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4F" w:rsidRPr="000375BA" w:rsidRDefault="00F0494F" w:rsidP="00F04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59"/>
      <w:bookmarkEnd w:id="0"/>
      <w:r w:rsidRPr="000375BA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F0494F" w:rsidRPr="000375BA" w:rsidRDefault="00F0494F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для публичных обсуждений по проекту </w:t>
      </w:r>
      <w:r w:rsidR="000375BA" w:rsidRPr="000375BA">
        <w:rPr>
          <w:rFonts w:ascii="Times New Roman" w:hAnsi="Times New Roman" w:cs="Times New Roman"/>
          <w:sz w:val="24"/>
          <w:szCs w:val="24"/>
        </w:rPr>
        <w:t>решения</w:t>
      </w:r>
    </w:p>
    <w:p w:rsidR="000375BA" w:rsidRPr="000375BA" w:rsidRDefault="000375BA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Наименование проекта </w:t>
      </w:r>
      <w:r w:rsidR="008C0A2A">
        <w:rPr>
          <w:rFonts w:ascii="Times New Roman" w:hAnsi="Times New Roman" w:cs="Times New Roman"/>
          <w:sz w:val="24"/>
          <w:szCs w:val="24"/>
        </w:rPr>
        <w:t>постановления мэрии города Магадана</w:t>
      </w:r>
      <w:r w:rsidR="000375BA" w:rsidRPr="000375BA">
        <w:rPr>
          <w:rFonts w:ascii="Times New Roman" w:hAnsi="Times New Roman" w:cs="Times New Roman"/>
          <w:sz w:val="24"/>
          <w:szCs w:val="24"/>
        </w:rPr>
        <w:t>:</w:t>
      </w:r>
    </w:p>
    <w:p w:rsidR="008C0A2A" w:rsidRPr="008C0A2A" w:rsidRDefault="008C0A2A" w:rsidP="00836A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A2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мэрии города Магадана </w:t>
      </w:r>
      <w:r w:rsidR="00836A24">
        <w:rPr>
          <w:rFonts w:ascii="Times New Roman" w:hAnsi="Times New Roman" w:cs="Times New Roman"/>
          <w:sz w:val="24"/>
          <w:szCs w:val="24"/>
        </w:rPr>
        <w:t xml:space="preserve">от 05.10.2016     </w:t>
      </w:r>
      <w:bookmarkStart w:id="1" w:name="_GoBack"/>
      <w:bookmarkEnd w:id="1"/>
      <w:r w:rsidR="00836A24">
        <w:rPr>
          <w:rFonts w:ascii="Times New Roman" w:hAnsi="Times New Roman" w:cs="Times New Roman"/>
          <w:sz w:val="24"/>
          <w:szCs w:val="24"/>
        </w:rPr>
        <w:t xml:space="preserve">№ 3006 </w:t>
      </w:r>
      <w:r w:rsidR="00836A24" w:rsidRPr="00836A24">
        <w:rPr>
          <w:rFonts w:ascii="Times New Roman" w:hAnsi="Times New Roman" w:cs="Times New Roman"/>
          <w:sz w:val="24"/>
          <w:szCs w:val="24"/>
        </w:rPr>
        <w:t>«О размещении нестационарных т</w:t>
      </w:r>
      <w:r w:rsidR="00836A24">
        <w:rPr>
          <w:rFonts w:ascii="Times New Roman" w:hAnsi="Times New Roman" w:cs="Times New Roman"/>
          <w:sz w:val="24"/>
          <w:szCs w:val="24"/>
        </w:rPr>
        <w:t xml:space="preserve">орговых объектов на территории </w:t>
      </w:r>
      <w:r w:rsidR="00836A24" w:rsidRPr="00836A24">
        <w:rPr>
          <w:rFonts w:ascii="Times New Roman" w:hAnsi="Times New Roman" w:cs="Times New Roman"/>
          <w:sz w:val="24"/>
          <w:szCs w:val="24"/>
        </w:rPr>
        <w:t>муниципального образования «Город Магадан</w:t>
      </w:r>
      <w:r w:rsidRPr="008C0A2A">
        <w:rPr>
          <w:rFonts w:ascii="Times New Roman" w:hAnsi="Times New Roman" w:cs="Times New Roman"/>
          <w:sz w:val="24"/>
          <w:szCs w:val="24"/>
        </w:rPr>
        <w:t>».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Регулирующий орган (разработчик):</w:t>
      </w:r>
    </w:p>
    <w:p w:rsidR="00F0494F" w:rsidRDefault="00836A24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6A24">
        <w:rPr>
          <w:rFonts w:ascii="Times New Roman" w:hAnsi="Times New Roman" w:cs="Times New Roman"/>
          <w:sz w:val="24"/>
          <w:szCs w:val="24"/>
          <w:u w:val="single"/>
        </w:rPr>
        <w:t>Комитет по управлению муниципальным имуществом города Магадана</w:t>
      </w:r>
    </w:p>
    <w:p w:rsidR="00836A24" w:rsidRPr="000375BA" w:rsidRDefault="00836A24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1. Информация о соблюдении Регулирующим органом порядка проведения оценки регулирующего воздействия: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2. 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3. Цели предлагаемого регулирования, их соответствие решаемой проблеме, а также принципам правового регулирования, установленным действующим законодательством, и стратегическим направлениям: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4. Описание предлагаемого способа решения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5. Новые функции, полномочия, обязанности и права отраслевых (функциональных) и территориальных органов мэрии города Магадана или сведения об их изменении, а также порядок их реализации: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6. Оценка соответствующих расходов и доходов бюджета муниципального образования «Город Магадан»: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7. Основные группы участников отношений, интересы которых будут затронуты предлагаемым проектом постановления: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8. Оценка ожидаемых дополнительных расходов и доходов субъектов предпринимательской и (или) инвестиционной деятельности, а также иных лиц,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9. Риски решения проблемы предложенным проектом </w:t>
      </w:r>
      <w:r w:rsidR="000375B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75BA">
        <w:rPr>
          <w:rFonts w:ascii="Times New Roman" w:hAnsi="Times New Roman" w:cs="Times New Roman"/>
          <w:sz w:val="24"/>
          <w:szCs w:val="24"/>
        </w:rPr>
        <w:t>и риски негативных последствий, а также описание методов контроля эффективности избранного способа достижения цели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11. Индикативные показатели, программы мониторинга и иные способы (методы) оценки достижения заявленных целей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12. Опыт решения аналогичных проблем в других субъектах Российской Федерации, в муниципальных образованиях, а также за рубежом: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13. Имеющиеся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14. Дополнительные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A9" w:rsidRPr="000375BA" w:rsidRDefault="00E238A9">
      <w:pPr>
        <w:rPr>
          <w:rFonts w:ascii="Times New Roman" w:hAnsi="Times New Roman" w:cs="Times New Roman"/>
          <w:sz w:val="24"/>
          <w:szCs w:val="24"/>
        </w:rPr>
      </w:pPr>
    </w:p>
    <w:sectPr w:rsidR="00E238A9" w:rsidRPr="000375BA" w:rsidSect="00E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94F"/>
    <w:rsid w:val="000375BA"/>
    <w:rsid w:val="006576E6"/>
    <w:rsid w:val="007C2A26"/>
    <w:rsid w:val="00836A24"/>
    <w:rsid w:val="008C0A2A"/>
    <w:rsid w:val="00BF5EF0"/>
    <w:rsid w:val="00E238A9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1987</Characters>
  <Application>Microsoft Office Word</Application>
  <DocSecurity>0</DocSecurity>
  <Lines>16</Lines>
  <Paragraphs>4</Paragraphs>
  <ScaleCrop>false</ScaleCrop>
  <Company>Мэрия города Магадана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larina</cp:lastModifiedBy>
  <cp:revision>6</cp:revision>
  <cp:lastPrinted>2020-12-10T04:42:00Z</cp:lastPrinted>
  <dcterms:created xsi:type="dcterms:W3CDTF">2016-06-22T02:10:00Z</dcterms:created>
  <dcterms:modified xsi:type="dcterms:W3CDTF">2021-04-07T00:01:00Z</dcterms:modified>
</cp:coreProperties>
</file>