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8" w:rsidRPr="00105439" w:rsidRDefault="00057388" w:rsidP="0005738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05439">
        <w:rPr>
          <w:rFonts w:ascii="Times New Roman" w:hAnsi="Times New Roman" w:cs="Times New Roman"/>
          <w:b/>
          <w:sz w:val="28"/>
        </w:rPr>
        <w:t>Сводка предложений к проекту инвестиционной программы</w:t>
      </w:r>
    </w:p>
    <w:p w:rsidR="00057388" w:rsidRPr="00105439" w:rsidRDefault="00057388" w:rsidP="0005738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05439">
        <w:rPr>
          <w:rFonts w:ascii="Times New Roman" w:hAnsi="Times New Roman" w:cs="Times New Roman"/>
          <w:b/>
          <w:sz w:val="28"/>
        </w:rPr>
        <w:t xml:space="preserve"> АО «Магаданэлектросеть», поступивших по состоянию на 20.03.2018 года</w:t>
      </w:r>
    </w:p>
    <w:p w:rsidR="00057388" w:rsidRPr="00105439" w:rsidRDefault="00057388" w:rsidP="0005738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05439">
        <w:rPr>
          <w:rFonts w:ascii="Times New Roman" w:hAnsi="Times New Roman" w:cs="Times New Roman"/>
          <w:b/>
          <w:sz w:val="28"/>
        </w:rPr>
        <w:t xml:space="preserve">в рамках общественных обсуждений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969"/>
        <w:gridCol w:w="4253"/>
      </w:tblGrid>
      <w:tr w:rsidR="00057388" w:rsidRPr="00057388" w:rsidTr="00C37C84">
        <w:trPr>
          <w:tblHeader/>
        </w:trPr>
        <w:tc>
          <w:tcPr>
            <w:tcW w:w="817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предложений,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реквезиты</w:t>
            </w:r>
            <w:proofErr w:type="spellEnd"/>
          </w:p>
        </w:tc>
        <w:tc>
          <w:tcPr>
            <w:tcW w:w="2410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969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предложений</w:t>
            </w:r>
          </w:p>
        </w:tc>
        <w:tc>
          <w:tcPr>
            <w:tcW w:w="4253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учете предложения в проекте инвестиционной программы</w:t>
            </w:r>
          </w:p>
        </w:tc>
      </w:tr>
      <w:tr w:rsidR="00057388" w:rsidRPr="00057388" w:rsidTr="00C37C84">
        <w:tc>
          <w:tcPr>
            <w:tcW w:w="817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7388" w:rsidRPr="00057388" w:rsidRDefault="00057388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совет потребителей при губернаторе Магаданской области</w:t>
            </w:r>
          </w:p>
        </w:tc>
        <w:tc>
          <w:tcPr>
            <w:tcW w:w="2410" w:type="dxa"/>
          </w:tcPr>
          <w:p w:rsidR="00057388" w:rsidRPr="00057388" w:rsidRDefault="00057388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20.03.2018г.</w:t>
            </w:r>
          </w:p>
        </w:tc>
        <w:tc>
          <w:tcPr>
            <w:tcW w:w="3969" w:type="dxa"/>
          </w:tcPr>
          <w:p w:rsidR="00057388" w:rsidRDefault="00057388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проекта инвестиционной программы схемы строительства новых электросетей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388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 «Снежная Долина;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«Водохранилище»;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«Оранжерея-1,2»;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КЛ-10 кВ «ПС «Юго-Восточная – РП-3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Б»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 кВ «ТП-3 – ТП-38 – ТП-39»;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 кВ «ПС «ДЭС» - РП-1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В»;</w:t>
            </w:r>
          </w:p>
          <w:p w:rsidR="00E15392" w:rsidRPr="00057388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 кВ «ТП-10 – ТП-40»</w:t>
            </w:r>
          </w:p>
        </w:tc>
        <w:tc>
          <w:tcPr>
            <w:tcW w:w="4253" w:type="dxa"/>
          </w:tcPr>
          <w:p w:rsidR="00057388" w:rsidRDefault="00E15392" w:rsidP="000573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9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учтено.</w:t>
            </w:r>
          </w:p>
          <w:p w:rsidR="00F43706" w:rsidRPr="00F43706" w:rsidRDefault="00F43706" w:rsidP="001D7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D7CC7">
              <w:rPr>
                <w:rFonts w:ascii="Times New Roman" w:hAnsi="Times New Roman" w:cs="Times New Roman"/>
                <w:sz w:val="24"/>
                <w:szCs w:val="24"/>
              </w:rPr>
              <w:t xml:space="preserve">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1D7CC7">
              <w:rPr>
                <w:rFonts w:ascii="Times New Roman" w:hAnsi="Times New Roman" w:cs="Times New Roman"/>
                <w:sz w:val="24"/>
                <w:szCs w:val="24"/>
              </w:rPr>
              <w:t xml:space="preserve">у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</w:t>
            </w:r>
            <w:r w:rsidR="001D7CC7">
              <w:rPr>
                <w:rFonts w:ascii="Times New Roman" w:hAnsi="Times New Roman" w:cs="Times New Roman"/>
                <w:sz w:val="24"/>
                <w:szCs w:val="24"/>
              </w:rPr>
              <w:t>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приложена схема</w:t>
            </w:r>
            <w:r w:rsidR="001D7C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  <w:r w:rsidR="003E7F46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реконструкции </w:t>
            </w:r>
            <w:r w:rsidR="001D7CC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3E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392" w:rsidRPr="00057388" w:rsidTr="00C37C84">
        <w:tc>
          <w:tcPr>
            <w:tcW w:w="817" w:type="dxa"/>
          </w:tcPr>
          <w:p w:rsidR="00E15392" w:rsidRPr="00057388" w:rsidRDefault="00E15392" w:rsidP="00057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5392" w:rsidRPr="00057388" w:rsidRDefault="00E15392" w:rsidP="001E5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Межотраслевой совет потребителей при губернаторе Магаданской области</w:t>
            </w:r>
          </w:p>
        </w:tc>
        <w:tc>
          <w:tcPr>
            <w:tcW w:w="2410" w:type="dxa"/>
          </w:tcPr>
          <w:p w:rsidR="00E15392" w:rsidRPr="00057388" w:rsidRDefault="00E15392" w:rsidP="001E5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20.03.2018г.</w:t>
            </w:r>
          </w:p>
        </w:tc>
        <w:tc>
          <w:tcPr>
            <w:tcW w:w="3969" w:type="dxa"/>
          </w:tcPr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состав документации материалы, обосновывающие необходимость приобретения основных средств: 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КАМАЗ-65117 (бортовая) и ВАЗ-213100;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Автогидроподъемника на базе ГАЗ 3308;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Принтеров для печати квитанций;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 и мониторов;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Электротехнической лаборатории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ГАЗ-33881;</w:t>
            </w:r>
          </w:p>
          <w:p w:rsidR="00E15392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r w:rsidR="00F43706">
              <w:rPr>
                <w:rFonts w:ascii="Times New Roman" w:hAnsi="Times New Roman" w:cs="Times New Roman"/>
                <w:sz w:val="24"/>
                <w:szCs w:val="24"/>
              </w:rPr>
              <w:t>пассажирского УАЗа;</w:t>
            </w:r>
          </w:p>
          <w:p w:rsidR="00F43706" w:rsidRDefault="00F43706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 «Сетевые хранилища»;</w:t>
            </w:r>
          </w:p>
          <w:p w:rsidR="00F43706" w:rsidRDefault="00F43706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Программно-аппаратного комплекса для дистанционной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данных контролерами с использованием мобильных устройств;</w:t>
            </w:r>
          </w:p>
          <w:p w:rsidR="00F43706" w:rsidRDefault="00F43706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для внутренней связи в АБК на ул. Транспортной,6.</w:t>
            </w:r>
          </w:p>
          <w:p w:rsidR="00E15392" w:rsidRPr="00057388" w:rsidRDefault="00E15392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392" w:rsidRDefault="00F43706" w:rsidP="000573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учтено.</w:t>
            </w:r>
          </w:p>
          <w:p w:rsidR="003E7F46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документации проекта инвестиционной программы Общества включены материалы, обосновывающие необходимость приобретения основных средств: 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КАМАЗ-65117 (бортовая) и ВАЗ-213100;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Автогидроподъемника на базе ГАЗ 3308;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Принтеров для печати квитанций;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 и мониторов;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Электротехнической лаборатории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ГАЗ-33881;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Грузопассажирского УАЗа;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 «Сетевые хранилища»;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Программно-аппаратного комплекса для дистанционной передачи данных контролерами с использованием мобильных устройств;</w:t>
            </w:r>
          </w:p>
          <w:p w:rsidR="00C37C84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для внутренней связи в АБК на ул. Транспортной,6.</w:t>
            </w:r>
          </w:p>
          <w:p w:rsidR="00C37C84" w:rsidRPr="00057388" w:rsidRDefault="00C37C84" w:rsidP="00C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46" w:rsidRPr="00057388" w:rsidTr="00C37C84">
        <w:tc>
          <w:tcPr>
            <w:tcW w:w="817" w:type="dxa"/>
          </w:tcPr>
          <w:p w:rsidR="003E7F46" w:rsidRPr="00057388" w:rsidRDefault="003E7F46" w:rsidP="00057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E7F46" w:rsidRPr="00057388" w:rsidRDefault="003E7F46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2410" w:type="dxa"/>
          </w:tcPr>
          <w:p w:rsidR="003E7F46" w:rsidRPr="00057388" w:rsidRDefault="003E7F46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E7F46" w:rsidRPr="00057388" w:rsidRDefault="003E7F46" w:rsidP="003E7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отражения полной стоимости проекта «Строительство ВЛ-6 кВ «Снежная Долина» в паспорте проекта инвестиционной программы</w:t>
            </w:r>
          </w:p>
        </w:tc>
        <w:tc>
          <w:tcPr>
            <w:tcW w:w="4253" w:type="dxa"/>
          </w:tcPr>
          <w:p w:rsidR="003E7F46" w:rsidRDefault="003E7F46" w:rsidP="001E5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9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учтено.</w:t>
            </w:r>
          </w:p>
          <w:p w:rsidR="003E7F46" w:rsidRPr="0076620F" w:rsidRDefault="0076620F" w:rsidP="001E5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«Общие сведения» паспорта проекта </w:t>
            </w:r>
            <w:r w:rsidR="0071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3AFA">
              <w:rPr>
                <w:rFonts w:ascii="Times New Roman" w:hAnsi="Times New Roman" w:cs="Times New Roman"/>
                <w:sz w:val="24"/>
                <w:szCs w:val="24"/>
              </w:rPr>
              <w:t xml:space="preserve">_1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ВЛ-6 кВ «Снежная Долина» отражена полная стоимость строительства </w:t>
            </w:r>
            <w:r w:rsidR="00713AF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9F35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3AFA">
              <w:rPr>
                <w:rFonts w:ascii="Times New Roman" w:hAnsi="Times New Roman" w:cs="Times New Roman"/>
                <w:sz w:val="24"/>
                <w:szCs w:val="24"/>
              </w:rPr>
              <w:t>с учетом затрат в 2018г</w:t>
            </w:r>
            <w:r w:rsidR="009F35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7F46" w:rsidRPr="00057388" w:rsidRDefault="003E7F46" w:rsidP="001E5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388" w:rsidRDefault="00057388" w:rsidP="00057388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E6876" w:rsidRDefault="009E6876" w:rsidP="00057388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E6876" w:rsidRDefault="009E6876" w:rsidP="0005738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9E6876" w:rsidSect="000573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7388"/>
    <w:rsid w:val="00057388"/>
    <w:rsid w:val="00105439"/>
    <w:rsid w:val="001D7CC7"/>
    <w:rsid w:val="002368BC"/>
    <w:rsid w:val="003E7F46"/>
    <w:rsid w:val="00713AFA"/>
    <w:rsid w:val="0076620F"/>
    <w:rsid w:val="007E5E68"/>
    <w:rsid w:val="009E6876"/>
    <w:rsid w:val="009F35BE"/>
    <w:rsid w:val="00C37C84"/>
    <w:rsid w:val="00DA6324"/>
    <w:rsid w:val="00E15392"/>
    <w:rsid w:val="00ED6B22"/>
    <w:rsid w:val="00F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Svintcitskii</dc:creator>
  <cp:keywords/>
  <dc:description/>
  <cp:lastModifiedBy>Валерий Дробот</cp:lastModifiedBy>
  <cp:revision>8</cp:revision>
  <dcterms:created xsi:type="dcterms:W3CDTF">2018-04-02T22:13:00Z</dcterms:created>
  <dcterms:modified xsi:type="dcterms:W3CDTF">2018-04-04T01:09:00Z</dcterms:modified>
</cp:coreProperties>
</file>