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30" w:rsidRPr="00431430" w:rsidRDefault="000F7A3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РЕЕСТР ОРГАНОВ</w:t>
      </w:r>
      <w:r w:rsidR="00431430" w:rsidRPr="00431430">
        <w:rPr>
          <w:rFonts w:ascii="Times New Roman" w:hAnsi="Times New Roman" w:cs="Times New Roman"/>
        </w:rPr>
        <w:t xml:space="preserve"> АТТЕСТАЦИИ: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10331"/>
      </w:tblGrid>
      <w:tr w:rsidR="00F80D59" w:rsidRPr="00F80D59" w:rsidTr="00431430">
        <w:trPr>
          <w:trHeight w:val="694"/>
        </w:trPr>
        <w:tc>
          <w:tcPr>
            <w:tcW w:w="1202" w:type="pct"/>
            <w:shd w:val="clear" w:color="auto" w:fill="FFFFFF"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Полное и сокращенное наименование</w:t>
            </w:r>
          </w:p>
        </w:tc>
        <w:tc>
          <w:tcPr>
            <w:tcW w:w="3798" w:type="pct"/>
            <w:shd w:val="clear" w:color="auto" w:fill="FFFFFF"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 нахождения юридического лица</w:t>
            </w:r>
          </w:p>
        </w:tc>
      </w:tr>
      <w:tr w:rsidR="00F80D59" w:rsidRPr="00F80D59" w:rsidTr="00431430">
        <w:trPr>
          <w:trHeight w:val="260"/>
        </w:trPr>
        <w:tc>
          <w:tcPr>
            <w:tcW w:w="1202" w:type="pct"/>
            <w:vMerge w:val="restart"/>
            <w:shd w:val="clear" w:color="auto" w:fill="FFFFFF"/>
            <w:vAlign w:val="center"/>
            <w:hideMark/>
          </w:tcPr>
          <w:p w:rsidR="00F80D59" w:rsidRDefault="00F80D59" w:rsidP="0043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«Межрегиональный центр профессиональной подготовки и повышения </w:t>
            </w:r>
            <w:proofErr w:type="gramStart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 кадров имени Героя Советского Союза</w:t>
            </w:r>
            <w:proofErr w:type="gramEnd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0D59" w:rsidRPr="00F80D59" w:rsidRDefault="00F80D59" w:rsidP="0043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(ФГАОУ ДПО «Межрегиональный ЦППК»</w:t>
            </w:r>
            <w:proofErr w:type="gramEnd"/>
          </w:p>
        </w:tc>
        <w:tc>
          <w:tcPr>
            <w:tcW w:w="3798" w:type="pct"/>
            <w:shd w:val="clear" w:color="auto" w:fill="FFFFFF"/>
            <w:hideMark/>
          </w:tcPr>
          <w:p w:rsidR="00F80D59" w:rsidRPr="00F80D59" w:rsidRDefault="00F80D59" w:rsidP="004314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организация: 19402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-Петербург,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Болотная,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F80D59" w:rsidRPr="00F80D59" w:rsidTr="00431430">
        <w:trPr>
          <w:trHeight w:val="621"/>
        </w:trPr>
        <w:tc>
          <w:tcPr>
            <w:tcW w:w="1202" w:type="pct"/>
            <w:vMerge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pct"/>
            <w:shd w:val="clear" w:color="auto" w:fill="FFFFFF"/>
            <w:vAlign w:val="center"/>
            <w:hideMark/>
          </w:tcPr>
          <w:p w:rsidR="00F80D59" w:rsidRPr="00F80D59" w:rsidRDefault="00F80D59" w:rsidP="004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подразделение: 140050, Московская область, Люберец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кий район,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Красково</w:t>
            </w:r>
            <w:proofErr w:type="spellEnd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Карла Маркса, д. 121</w:t>
            </w:r>
          </w:p>
        </w:tc>
      </w:tr>
      <w:tr w:rsidR="00F80D59" w:rsidRPr="00F80D59" w:rsidTr="00431430">
        <w:trPr>
          <w:trHeight w:val="532"/>
        </w:trPr>
        <w:tc>
          <w:tcPr>
            <w:tcW w:w="1202" w:type="pct"/>
            <w:vMerge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pct"/>
            <w:shd w:val="clear" w:color="auto" w:fill="FFFFFF"/>
            <w:vAlign w:val="center"/>
            <w:hideMark/>
          </w:tcPr>
          <w:p w:rsidR="00F80D59" w:rsidRPr="00F80D59" w:rsidRDefault="00F80D59" w:rsidP="004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подразделение: 603159, Нижегор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одская область, г. Нижний Новгород,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д. 18</w:t>
            </w:r>
          </w:p>
        </w:tc>
      </w:tr>
      <w:tr w:rsidR="00F80D59" w:rsidRPr="00F80D59" w:rsidTr="00431430">
        <w:trPr>
          <w:trHeight w:val="554"/>
        </w:trPr>
        <w:tc>
          <w:tcPr>
            <w:tcW w:w="1202" w:type="pct"/>
            <w:vMerge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pct"/>
            <w:shd w:val="clear" w:color="auto" w:fill="FFFFFF"/>
            <w:vAlign w:val="center"/>
            <w:hideMark/>
          </w:tcPr>
          <w:p w:rsidR="00F80D59" w:rsidRPr="00F80D59" w:rsidRDefault="00F80D59" w:rsidP="004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подразделение: 350020, Краснод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арский край,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Гаражный проезд, д. 3</w:t>
            </w:r>
          </w:p>
        </w:tc>
      </w:tr>
      <w:tr w:rsidR="00F80D59" w:rsidRPr="00F80D59" w:rsidTr="00431430">
        <w:trPr>
          <w:trHeight w:val="534"/>
        </w:trPr>
        <w:tc>
          <w:tcPr>
            <w:tcW w:w="1202" w:type="pct"/>
            <w:vMerge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pct"/>
            <w:shd w:val="clear" w:color="auto" w:fill="FFFFFF"/>
            <w:vAlign w:val="center"/>
            <w:hideMark/>
          </w:tcPr>
          <w:p w:rsidR="00F80D59" w:rsidRPr="00F80D59" w:rsidRDefault="00F80D59" w:rsidP="004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подразделение: 450002, Республика Башкортостан, г. Уфа, ул. </w:t>
            </w:r>
            <w:proofErr w:type="spellStart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Цюрупы</w:t>
            </w:r>
            <w:proofErr w:type="spellEnd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 </w:t>
            </w:r>
          </w:p>
        </w:tc>
      </w:tr>
      <w:tr w:rsidR="00F80D59" w:rsidRPr="00F80D59" w:rsidTr="00431430">
        <w:trPr>
          <w:trHeight w:val="540"/>
        </w:trPr>
        <w:tc>
          <w:tcPr>
            <w:tcW w:w="1202" w:type="pct"/>
            <w:vMerge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pct"/>
            <w:shd w:val="clear" w:color="auto" w:fill="FFFFFF"/>
            <w:vAlign w:val="center"/>
            <w:hideMark/>
          </w:tcPr>
          <w:p w:rsidR="00F80D59" w:rsidRPr="00F80D59" w:rsidRDefault="00F80D59" w:rsidP="004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подразделение: 680013, Хабаровский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абаровск,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96</w:t>
            </w:r>
          </w:p>
        </w:tc>
      </w:tr>
      <w:tr w:rsidR="00F80D59" w:rsidRPr="00F80D59" w:rsidTr="00431430">
        <w:trPr>
          <w:trHeight w:val="832"/>
        </w:trPr>
        <w:tc>
          <w:tcPr>
            <w:tcW w:w="1202" w:type="pct"/>
            <w:vMerge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pct"/>
            <w:shd w:val="clear" w:color="auto" w:fill="FFFFFF"/>
            <w:vAlign w:val="center"/>
            <w:hideMark/>
          </w:tcPr>
          <w:p w:rsidR="00F80D59" w:rsidRPr="00F80D59" w:rsidRDefault="00F80D59" w:rsidP="004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подразделение:620144, Свердловска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область,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Екатеринбург, ул. 8 Марта, д. 158</w:t>
            </w:r>
          </w:p>
        </w:tc>
      </w:tr>
      <w:tr w:rsidR="00F80D59" w:rsidRPr="00F80D59" w:rsidTr="00431430">
        <w:trPr>
          <w:trHeight w:val="3135"/>
        </w:trPr>
        <w:tc>
          <w:tcPr>
            <w:tcW w:w="1202" w:type="pct"/>
            <w:vAlign w:val="center"/>
            <w:hideMark/>
          </w:tcPr>
          <w:p w:rsidR="00F80D59" w:rsidRPr="00F80D59" w:rsidRDefault="00F80D59" w:rsidP="00F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дорожное агентство (</w:t>
            </w:r>
            <w:proofErr w:type="spellStart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Росавтодор</w:t>
            </w:r>
            <w:proofErr w:type="spellEnd"/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98" w:type="pct"/>
            <w:vAlign w:val="center"/>
            <w:hideMark/>
          </w:tcPr>
          <w:p w:rsidR="00F80D59" w:rsidRPr="00F80D59" w:rsidRDefault="00F80D59" w:rsidP="004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 г. Москва,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кова, 4 </w:t>
            </w:r>
            <w:r w:rsidRPr="00F80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для направления документов - 143041, Московская область, 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инцовский район, г. Голицыно, ДРСУ - 4, д. 3)</w:t>
            </w:r>
          </w:p>
        </w:tc>
      </w:tr>
    </w:tbl>
    <w:p w:rsidR="00991515" w:rsidRDefault="00991515"/>
    <w:sectPr w:rsidR="00991515" w:rsidSect="004314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15"/>
    <w:rsid w:val="00026009"/>
    <w:rsid w:val="000F7A36"/>
    <w:rsid w:val="00431430"/>
    <w:rsid w:val="00513F17"/>
    <w:rsid w:val="00991515"/>
    <w:rsid w:val="00A74315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Евгений Викторович</dc:creator>
  <cp:lastModifiedBy>Бабенко Александр Сергеевич</cp:lastModifiedBy>
  <cp:revision>2</cp:revision>
  <cp:lastPrinted>2018-10-17T08:15:00Z</cp:lastPrinted>
  <dcterms:created xsi:type="dcterms:W3CDTF">2018-10-18T05:45:00Z</dcterms:created>
  <dcterms:modified xsi:type="dcterms:W3CDTF">2018-10-18T05:45:00Z</dcterms:modified>
</cp:coreProperties>
</file>