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29" w:rsidRDefault="00AF2829" w:rsidP="0098607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5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54AC36" wp14:editId="665F68CF">
            <wp:extent cx="504825" cy="600075"/>
            <wp:effectExtent l="19050" t="0" r="9525" b="0"/>
            <wp:docPr id="4" name="Рисунок 4" descr="Герб_Магаданской_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Магаданской_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5D7" w:rsidRPr="00444299" w:rsidRDefault="00443F10" w:rsidP="0098607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99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И ТУРИЗМА</w:t>
      </w:r>
    </w:p>
    <w:p w:rsidR="00DC55D7" w:rsidRPr="00444299" w:rsidRDefault="00852B91" w:rsidP="00986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99">
        <w:rPr>
          <w:rFonts w:ascii="Times New Roman" w:hAnsi="Times New Roman" w:cs="Times New Roman"/>
          <w:b/>
          <w:bCs/>
          <w:sz w:val="28"/>
          <w:szCs w:val="28"/>
        </w:rPr>
        <w:t>МАГАДАНСКОЙ ОБЛАСТИ</w:t>
      </w:r>
    </w:p>
    <w:p w:rsidR="00443F10" w:rsidRPr="00444299" w:rsidRDefault="00443F10" w:rsidP="00986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299">
        <w:rPr>
          <w:rFonts w:ascii="Times New Roman" w:hAnsi="Times New Roman" w:cs="Times New Roman"/>
          <w:b/>
          <w:bCs/>
          <w:sz w:val="24"/>
          <w:szCs w:val="24"/>
        </w:rPr>
        <w:t>(МИНКУЛЬТУРЫ МАГАДАНСКОЙ ОБЛАСТИ)</w:t>
      </w:r>
    </w:p>
    <w:p w:rsidR="00DC55D7" w:rsidRPr="00DC55D7" w:rsidRDefault="00DC55D7" w:rsidP="00443F10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5D7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E174C1" w:rsidRDefault="00E174C1" w:rsidP="00E17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D7" w:rsidRPr="00DC55D7" w:rsidRDefault="00E174C1" w:rsidP="0011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407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84079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840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C55D7" w:rsidRPr="00DC5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16EED">
        <w:rPr>
          <w:rFonts w:ascii="Times New Roman" w:hAnsi="Times New Roman" w:cs="Times New Roman"/>
          <w:sz w:val="28"/>
          <w:szCs w:val="28"/>
        </w:rPr>
        <w:t xml:space="preserve">       </w:t>
      </w:r>
      <w:r w:rsidR="00DC55D7" w:rsidRPr="00DC55D7">
        <w:rPr>
          <w:rFonts w:ascii="Times New Roman" w:hAnsi="Times New Roman" w:cs="Times New Roman"/>
          <w:sz w:val="28"/>
          <w:szCs w:val="28"/>
        </w:rPr>
        <w:t xml:space="preserve"> </w:t>
      </w:r>
      <w:r w:rsidR="00AF4541">
        <w:rPr>
          <w:rFonts w:ascii="Times New Roman" w:hAnsi="Times New Roman" w:cs="Times New Roman"/>
          <w:sz w:val="28"/>
          <w:szCs w:val="28"/>
        </w:rPr>
        <w:t xml:space="preserve">    </w:t>
      </w:r>
      <w:r w:rsidR="00027422">
        <w:rPr>
          <w:rFonts w:ascii="Times New Roman" w:hAnsi="Times New Roman" w:cs="Times New Roman"/>
          <w:sz w:val="28"/>
          <w:szCs w:val="28"/>
        </w:rPr>
        <w:t xml:space="preserve">    </w:t>
      </w:r>
      <w:r w:rsidR="00DC55D7" w:rsidRPr="00DC55D7">
        <w:rPr>
          <w:rFonts w:ascii="Times New Roman" w:hAnsi="Times New Roman" w:cs="Times New Roman"/>
          <w:sz w:val="28"/>
          <w:szCs w:val="28"/>
        </w:rPr>
        <w:t xml:space="preserve">№ </w:t>
      </w:r>
      <w:r w:rsidR="003F0A73">
        <w:rPr>
          <w:rFonts w:ascii="Times New Roman" w:hAnsi="Times New Roman" w:cs="Times New Roman"/>
          <w:sz w:val="28"/>
          <w:szCs w:val="28"/>
        </w:rPr>
        <w:t>102</w:t>
      </w:r>
    </w:p>
    <w:p w:rsidR="00DC55D7" w:rsidRPr="0098607D" w:rsidRDefault="00DC55D7" w:rsidP="00443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07D">
        <w:rPr>
          <w:rFonts w:ascii="Times New Roman" w:hAnsi="Times New Roman" w:cs="Times New Roman"/>
          <w:sz w:val="28"/>
          <w:szCs w:val="28"/>
        </w:rPr>
        <w:t>г. Магадан</w:t>
      </w:r>
    </w:p>
    <w:p w:rsidR="00DC55D7" w:rsidRPr="0098607D" w:rsidRDefault="00DC55D7" w:rsidP="00AF2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4D4" w:rsidRPr="00AA34D4" w:rsidRDefault="00AF2829" w:rsidP="00AF2829">
      <w:pPr>
        <w:spacing w:after="0" w:line="240" w:lineRule="auto"/>
        <w:jc w:val="center"/>
        <w:rPr>
          <w:rStyle w:val="af3"/>
          <w:rFonts w:ascii="Times New Roman" w:hAnsi="Times New Roman" w:cs="Times New Roman"/>
          <w:b/>
          <w:i w:val="0"/>
          <w:sz w:val="28"/>
          <w:szCs w:val="28"/>
        </w:rPr>
      </w:pPr>
      <w:r w:rsidRPr="00AA34D4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О внесении</w:t>
      </w:r>
      <w:r w:rsidR="00AA34D4" w:rsidRPr="00AA34D4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 xml:space="preserve"> изменений в приказ министерства культуры и туризма Магаданской области от 18 сентября 2018 года № 17</w:t>
      </w:r>
      <w:r w:rsidR="00852B91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5</w:t>
      </w:r>
    </w:p>
    <w:p w:rsidR="00AF2829" w:rsidRDefault="00AF2829" w:rsidP="00AA34D4">
      <w:pPr>
        <w:pStyle w:val="Default"/>
        <w:ind w:firstLine="851"/>
        <w:jc w:val="both"/>
        <w:rPr>
          <w:sz w:val="28"/>
          <w:szCs w:val="28"/>
        </w:rPr>
      </w:pPr>
    </w:p>
    <w:p w:rsidR="00AA34D4" w:rsidRDefault="00AA34D4" w:rsidP="00770BE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2004 г. № 79-ФЗ «О государственной гражданской службе Российской Федерации», Федеральным законом от 25 декабря 2008 г. № 273-ФЗ «О противодействии коррупции», законом Магаданской области от 09 февраля 2005г. №553-ОЗ «О государственной гражданской службе Магаданской области», постановлением Правительства Магаданской области от 13 марта 2014г. №206-пп «О представлении гражданами, претендующими на замещение должностей государственной гражданской службы Магаданской области, и государственными гражданскими служащими Магаданской области сведений о доходах, об имуществе и обязательствах имущественного характера», в связи с кадровыми перестановками в министерстве </w:t>
      </w:r>
    </w:p>
    <w:p w:rsidR="00D84079" w:rsidRDefault="00D84079" w:rsidP="00770BE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4D4" w:rsidRPr="00AA34D4" w:rsidRDefault="00AA34D4" w:rsidP="00770BE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4D4"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Pr="00AA34D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AA34D4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AA34D4" w:rsidRPr="00852B91" w:rsidRDefault="00AA34D4" w:rsidP="00770BE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52B91">
        <w:rPr>
          <w:rFonts w:ascii="Times New Roman" w:hAnsi="Times New Roman" w:cs="Times New Roman"/>
          <w:sz w:val="28"/>
          <w:szCs w:val="28"/>
        </w:rPr>
        <w:t>1. Внести изменения в Приказ от 18 сентября 2018 года № 17</w:t>
      </w:r>
      <w:r w:rsidR="00852B91" w:rsidRPr="00852B91">
        <w:rPr>
          <w:rFonts w:ascii="Times New Roman" w:hAnsi="Times New Roman" w:cs="Times New Roman"/>
          <w:sz w:val="28"/>
          <w:szCs w:val="28"/>
        </w:rPr>
        <w:t>5</w:t>
      </w:r>
      <w:r w:rsidR="00770BE6" w:rsidRPr="00852B91">
        <w:rPr>
          <w:rFonts w:ascii="Times New Roman" w:hAnsi="Times New Roman" w:cs="Times New Roman"/>
          <w:sz w:val="28"/>
          <w:szCs w:val="28"/>
        </w:rPr>
        <w:t xml:space="preserve"> «</w:t>
      </w:r>
      <w:r w:rsidR="00770BE6" w:rsidRPr="00852B91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Об утверждении Перечня должностей областной гражданской  службы в министерстве культуры и туризма Магаданской области, при назначении на которые </w:t>
      </w:r>
      <w:r w:rsidR="00852B91" w:rsidRPr="00852B91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в министерстве культуры и туризма Магаданской области, при замещении которых на гражданина, в соответствии с федеральным законодательством, налагаются ограничения после увольнения с государственной гражданской службы Магаданской области»</w:t>
      </w:r>
      <w:r w:rsidR="00770BE6" w:rsidRPr="00852B91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52B91">
        <w:rPr>
          <w:rFonts w:ascii="Times New Roman" w:hAnsi="Times New Roman" w:cs="Times New Roman"/>
          <w:sz w:val="28"/>
          <w:szCs w:val="28"/>
        </w:rPr>
        <w:t xml:space="preserve">и изложить Перечень должностей государственной гражданской службы Магаданской области, при назначении на которые </w:t>
      </w:r>
      <w:r w:rsidR="00852B91" w:rsidRPr="00852B91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в министерстве культуры и туризма Магаданской области, при замещении которых на гражданина, в соответствии с федеральным законодательством, налагаются ограничения после увольнения с государственной гражданской службы Магаданской области</w:t>
      </w:r>
      <w:r w:rsidRPr="00852B91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 № 1 к настоящему приказу.</w:t>
      </w:r>
    </w:p>
    <w:p w:rsidR="00AA34D4" w:rsidRPr="00852B91" w:rsidRDefault="00AA34D4" w:rsidP="00770B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4D4" w:rsidRDefault="00AA34D4" w:rsidP="00770B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 Ознакомить заинтересованных государственных гражданских служащих министерства с настоящим приказом.</w:t>
      </w:r>
    </w:p>
    <w:p w:rsidR="00AA34D4" w:rsidRDefault="00AA34D4" w:rsidP="00770B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4D4" w:rsidRDefault="00AA34D4" w:rsidP="00770B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AA34D4" w:rsidRDefault="00AA34D4" w:rsidP="00AA34D4">
      <w:pPr>
        <w:spacing w:after="0" w:line="240" w:lineRule="auto"/>
        <w:jc w:val="both"/>
        <w:rPr>
          <w:sz w:val="28"/>
          <w:szCs w:val="28"/>
        </w:rPr>
      </w:pPr>
    </w:p>
    <w:p w:rsidR="00AA34D4" w:rsidRDefault="00AA34D4" w:rsidP="00AA34D4">
      <w:pPr>
        <w:spacing w:after="0" w:line="240" w:lineRule="auto"/>
        <w:jc w:val="both"/>
        <w:rPr>
          <w:sz w:val="28"/>
          <w:szCs w:val="28"/>
        </w:rPr>
      </w:pPr>
    </w:p>
    <w:p w:rsidR="00770BE6" w:rsidRDefault="00770BE6" w:rsidP="00AA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4D4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Л.А. Горлачева</w:t>
      </w: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BE6" w:rsidRDefault="00770BE6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2B91" w:rsidRDefault="00852B91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2B91" w:rsidRDefault="00852B91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2B91" w:rsidRDefault="00852B91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2B91" w:rsidRDefault="00852B91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4D4">
        <w:rPr>
          <w:rFonts w:ascii="Times New Roman" w:hAnsi="Times New Roman" w:cs="Times New Roman"/>
          <w:sz w:val="28"/>
          <w:szCs w:val="28"/>
        </w:rPr>
        <w:t>Приложение № 1.</w:t>
      </w:r>
    </w:p>
    <w:p w:rsidR="00AA34D4" w:rsidRPr="00AA34D4" w:rsidRDefault="00AA34D4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4D4">
        <w:rPr>
          <w:rFonts w:ascii="Times New Roman" w:hAnsi="Times New Roman" w:cs="Times New Roman"/>
          <w:sz w:val="28"/>
          <w:szCs w:val="28"/>
        </w:rPr>
        <w:t xml:space="preserve">                                     Утверждено приказом </w:t>
      </w:r>
    </w:p>
    <w:p w:rsidR="00AA34D4" w:rsidRPr="00AA34D4" w:rsidRDefault="00AA34D4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4D4">
        <w:rPr>
          <w:rFonts w:ascii="Times New Roman" w:hAnsi="Times New Roman" w:cs="Times New Roman"/>
          <w:sz w:val="28"/>
          <w:szCs w:val="28"/>
        </w:rPr>
        <w:t>от «</w:t>
      </w:r>
      <w:r w:rsidR="00D84079">
        <w:rPr>
          <w:rFonts w:ascii="Times New Roman" w:hAnsi="Times New Roman" w:cs="Times New Roman"/>
          <w:sz w:val="28"/>
          <w:szCs w:val="28"/>
        </w:rPr>
        <w:t>04</w:t>
      </w:r>
      <w:r w:rsidRPr="00AA34D4">
        <w:rPr>
          <w:rFonts w:ascii="Times New Roman" w:hAnsi="Times New Roman" w:cs="Times New Roman"/>
          <w:sz w:val="28"/>
          <w:szCs w:val="28"/>
        </w:rPr>
        <w:t xml:space="preserve">» </w:t>
      </w:r>
      <w:r w:rsidR="00D84079">
        <w:rPr>
          <w:rFonts w:ascii="Times New Roman" w:hAnsi="Times New Roman" w:cs="Times New Roman"/>
          <w:sz w:val="28"/>
          <w:szCs w:val="28"/>
        </w:rPr>
        <w:t>апреля</w:t>
      </w:r>
      <w:r w:rsidRPr="00AA34D4">
        <w:rPr>
          <w:rFonts w:ascii="Times New Roman" w:hAnsi="Times New Roman" w:cs="Times New Roman"/>
          <w:sz w:val="28"/>
          <w:szCs w:val="28"/>
        </w:rPr>
        <w:t xml:space="preserve"> 202</w:t>
      </w:r>
      <w:r w:rsidR="00D84079">
        <w:rPr>
          <w:rFonts w:ascii="Times New Roman" w:hAnsi="Times New Roman" w:cs="Times New Roman"/>
          <w:sz w:val="28"/>
          <w:szCs w:val="28"/>
        </w:rPr>
        <w:t>5</w:t>
      </w:r>
      <w:r w:rsidRPr="00AA34D4">
        <w:rPr>
          <w:rFonts w:ascii="Times New Roman" w:hAnsi="Times New Roman" w:cs="Times New Roman"/>
          <w:sz w:val="28"/>
          <w:szCs w:val="28"/>
        </w:rPr>
        <w:t xml:space="preserve"> г. № </w:t>
      </w:r>
      <w:r w:rsidR="003F0A73">
        <w:rPr>
          <w:rFonts w:ascii="Times New Roman" w:hAnsi="Times New Roman" w:cs="Times New Roman"/>
          <w:sz w:val="28"/>
          <w:szCs w:val="28"/>
        </w:rPr>
        <w:t>102</w:t>
      </w:r>
      <w:bookmarkStart w:id="0" w:name="_GoBack"/>
      <w:bookmarkEnd w:id="0"/>
    </w:p>
    <w:p w:rsidR="00AA34D4" w:rsidRPr="00AA34D4" w:rsidRDefault="00AA34D4" w:rsidP="00AA3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4D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A34D4" w:rsidRPr="00852B91" w:rsidRDefault="00302F08" w:rsidP="00AA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B91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Магаданской области, при назначении на которые </w:t>
      </w:r>
      <w:r w:rsidR="00852B91" w:rsidRPr="00852B91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в министерстве культуры и туризма Магаданской области, при замещении которых на гражданина, в соответствии с федеральным законодательством, налагаются ограничения после увольнения с государственной гражданской службы Магаданской области</w:t>
      </w:r>
    </w:p>
    <w:p w:rsidR="00852B91" w:rsidRDefault="00852B91" w:rsidP="00AA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B91" w:rsidRDefault="00852B91" w:rsidP="00AA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4D4">
        <w:rPr>
          <w:rFonts w:ascii="Times New Roman" w:hAnsi="Times New Roman" w:cs="Times New Roman"/>
          <w:b/>
          <w:sz w:val="28"/>
          <w:szCs w:val="28"/>
        </w:rPr>
        <w:t>Наименование должности.</w:t>
      </w:r>
    </w:p>
    <w:p w:rsidR="00AA34D4" w:rsidRPr="00AA34D4" w:rsidRDefault="00AA34D4" w:rsidP="00AA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4D4">
        <w:rPr>
          <w:rFonts w:ascii="Times New Roman" w:hAnsi="Times New Roman" w:cs="Times New Roman"/>
          <w:sz w:val="28"/>
          <w:szCs w:val="28"/>
        </w:rPr>
        <w:t>1. Должности категории «специалисты»:</w:t>
      </w:r>
    </w:p>
    <w:p w:rsidR="00AA34D4" w:rsidRPr="00AA34D4" w:rsidRDefault="00AA34D4" w:rsidP="00AA3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079" w:rsidRDefault="00D84079" w:rsidP="00D8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Ведущая</w:t>
      </w:r>
      <w:r w:rsidRPr="00AA34D4">
        <w:rPr>
          <w:rFonts w:ascii="Times New Roman" w:hAnsi="Times New Roman" w:cs="Times New Roman"/>
          <w:sz w:val="28"/>
          <w:szCs w:val="28"/>
        </w:rPr>
        <w:t xml:space="preserve"> группа должностей:</w:t>
      </w:r>
    </w:p>
    <w:p w:rsidR="00D84079" w:rsidRDefault="00D84079" w:rsidP="00D8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079" w:rsidRDefault="00D84079" w:rsidP="00D8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Консультант сектора развития туризма </w:t>
      </w:r>
    </w:p>
    <w:p w:rsidR="00D84079" w:rsidRPr="00AA34D4" w:rsidRDefault="00D84079" w:rsidP="00D8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4D4">
        <w:rPr>
          <w:rFonts w:ascii="Times New Roman" w:hAnsi="Times New Roman" w:cs="Times New Roman"/>
          <w:sz w:val="28"/>
          <w:szCs w:val="28"/>
        </w:rPr>
        <w:t>министерства культуры и туризма Магаданской области</w:t>
      </w:r>
    </w:p>
    <w:p w:rsidR="00AA34D4" w:rsidRPr="00AA34D4" w:rsidRDefault="00AA34D4" w:rsidP="00AA3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4D4" w:rsidRPr="00AA34D4" w:rsidRDefault="00D84079" w:rsidP="00AA3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A34D4" w:rsidRPr="00AA34D4">
        <w:rPr>
          <w:rFonts w:ascii="Times New Roman" w:hAnsi="Times New Roman" w:cs="Times New Roman"/>
          <w:sz w:val="28"/>
          <w:szCs w:val="28"/>
        </w:rPr>
        <w:t>Старшая группа должностей:</w:t>
      </w:r>
    </w:p>
    <w:p w:rsidR="00AA34D4" w:rsidRPr="00AA34D4" w:rsidRDefault="00AA34D4" w:rsidP="00AA3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4D4" w:rsidRPr="00AA34D4" w:rsidRDefault="00AA34D4" w:rsidP="00AA34D4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407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A34D4">
        <w:rPr>
          <w:rFonts w:ascii="Times New Roman" w:hAnsi="Times New Roman" w:cs="Times New Roman"/>
          <w:sz w:val="28"/>
          <w:szCs w:val="28"/>
        </w:rPr>
        <w:t xml:space="preserve"> Главный специалист отдела ресурсного развития </w:t>
      </w:r>
    </w:p>
    <w:p w:rsidR="00AA34D4" w:rsidRPr="00AA34D4" w:rsidRDefault="00AA34D4" w:rsidP="00AA34D4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4D4">
        <w:rPr>
          <w:rFonts w:ascii="Times New Roman" w:hAnsi="Times New Roman" w:cs="Times New Roman"/>
          <w:sz w:val="28"/>
          <w:szCs w:val="28"/>
        </w:rPr>
        <w:t>министерства культуры и туризма Магаданской области</w:t>
      </w:r>
    </w:p>
    <w:p w:rsidR="00AA34D4" w:rsidRPr="00AA34D4" w:rsidRDefault="00AA34D4" w:rsidP="00AA3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4D4" w:rsidRPr="00AA34D4" w:rsidRDefault="00AA34D4" w:rsidP="00AA34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2EA5" w:rsidRPr="00AA34D4" w:rsidRDefault="00032EA5" w:rsidP="00AA34D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032EA5" w:rsidRPr="00AA34D4" w:rsidSect="00AA34D4">
      <w:headerReference w:type="default" r:id="rId8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2A" w:rsidRDefault="00E6792A" w:rsidP="00C6320C">
      <w:pPr>
        <w:spacing w:after="0" w:line="240" w:lineRule="auto"/>
      </w:pPr>
      <w:r>
        <w:separator/>
      </w:r>
    </w:p>
  </w:endnote>
  <w:endnote w:type="continuationSeparator" w:id="0">
    <w:p w:rsidR="00E6792A" w:rsidRDefault="00E6792A" w:rsidP="00C6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2A" w:rsidRDefault="00E6792A" w:rsidP="00C6320C">
      <w:pPr>
        <w:spacing w:after="0" w:line="240" w:lineRule="auto"/>
      </w:pPr>
      <w:r>
        <w:separator/>
      </w:r>
    </w:p>
  </w:footnote>
  <w:footnote w:type="continuationSeparator" w:id="0">
    <w:p w:rsidR="00E6792A" w:rsidRDefault="00E6792A" w:rsidP="00C63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2253092"/>
      <w:docPartObj>
        <w:docPartGallery w:val="Page Numbers (Top of Page)"/>
        <w:docPartUnique/>
      </w:docPartObj>
    </w:sdtPr>
    <w:sdtEndPr/>
    <w:sdtContent>
      <w:p w:rsidR="0034747C" w:rsidRDefault="0034747C" w:rsidP="0034747C">
        <w:pPr>
          <w:pStyle w:val="a3"/>
          <w:jc w:val="center"/>
        </w:pPr>
      </w:p>
      <w:p w:rsidR="00440329" w:rsidRDefault="00E6792A" w:rsidP="006610CD">
        <w:pPr>
          <w:pStyle w:val="a3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0982"/>
    <w:multiLevelType w:val="hybridMultilevel"/>
    <w:tmpl w:val="BD109164"/>
    <w:lvl w:ilvl="0" w:tplc="157CBAA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DE664F"/>
    <w:multiLevelType w:val="multilevel"/>
    <w:tmpl w:val="3FD8C9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3A3D682D"/>
    <w:multiLevelType w:val="multilevel"/>
    <w:tmpl w:val="87D444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E8D38AC"/>
    <w:multiLevelType w:val="multilevel"/>
    <w:tmpl w:val="A29CBE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6E7A88"/>
    <w:multiLevelType w:val="hybridMultilevel"/>
    <w:tmpl w:val="27542030"/>
    <w:lvl w:ilvl="0" w:tplc="408EE302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C43040"/>
    <w:multiLevelType w:val="multilevel"/>
    <w:tmpl w:val="A87065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69540CC2"/>
    <w:multiLevelType w:val="multilevel"/>
    <w:tmpl w:val="2D48771E"/>
    <w:lvl w:ilvl="0">
      <w:start w:val="1"/>
      <w:numFmt w:val="upperRoman"/>
      <w:lvlText w:val="%1."/>
      <w:lvlJc w:val="right"/>
      <w:pPr>
        <w:ind w:left="3479" w:hanging="360"/>
      </w:pPr>
    </w:lvl>
    <w:lvl w:ilvl="1">
      <w:start w:val="2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BC"/>
    <w:rsid w:val="00027422"/>
    <w:rsid w:val="00032EA5"/>
    <w:rsid w:val="00044400"/>
    <w:rsid w:val="00045B42"/>
    <w:rsid w:val="000B5BB0"/>
    <w:rsid w:val="000B5E1B"/>
    <w:rsid w:val="000B7AF8"/>
    <w:rsid w:val="00116EED"/>
    <w:rsid w:val="0012296C"/>
    <w:rsid w:val="00130430"/>
    <w:rsid w:val="00140055"/>
    <w:rsid w:val="00141648"/>
    <w:rsid w:val="00144A5D"/>
    <w:rsid w:val="00152CC4"/>
    <w:rsid w:val="00161E87"/>
    <w:rsid w:val="001A6114"/>
    <w:rsid w:val="001B10F6"/>
    <w:rsid w:val="001E300C"/>
    <w:rsid w:val="00246EA9"/>
    <w:rsid w:val="00283D1D"/>
    <w:rsid w:val="00302F08"/>
    <w:rsid w:val="0032366B"/>
    <w:rsid w:val="0034747C"/>
    <w:rsid w:val="003A644B"/>
    <w:rsid w:val="003D2498"/>
    <w:rsid w:val="003F0A73"/>
    <w:rsid w:val="0043172C"/>
    <w:rsid w:val="00440329"/>
    <w:rsid w:val="00443F10"/>
    <w:rsid w:val="00444299"/>
    <w:rsid w:val="004B196E"/>
    <w:rsid w:val="004D7232"/>
    <w:rsid w:val="004F34D1"/>
    <w:rsid w:val="00507444"/>
    <w:rsid w:val="0051420B"/>
    <w:rsid w:val="00562B70"/>
    <w:rsid w:val="005B6F86"/>
    <w:rsid w:val="005C11A5"/>
    <w:rsid w:val="005C336B"/>
    <w:rsid w:val="006038E9"/>
    <w:rsid w:val="006110F6"/>
    <w:rsid w:val="00612C78"/>
    <w:rsid w:val="006305CC"/>
    <w:rsid w:val="00652B10"/>
    <w:rsid w:val="006610CD"/>
    <w:rsid w:val="0067492A"/>
    <w:rsid w:val="006B2757"/>
    <w:rsid w:val="006B4A61"/>
    <w:rsid w:val="006C4044"/>
    <w:rsid w:val="006E4624"/>
    <w:rsid w:val="006F5E11"/>
    <w:rsid w:val="00734CAA"/>
    <w:rsid w:val="00747118"/>
    <w:rsid w:val="00770BE6"/>
    <w:rsid w:val="00771FB7"/>
    <w:rsid w:val="007A5CB8"/>
    <w:rsid w:val="007B6BB2"/>
    <w:rsid w:val="007E1B5D"/>
    <w:rsid w:val="00810D9E"/>
    <w:rsid w:val="00852B91"/>
    <w:rsid w:val="008778AD"/>
    <w:rsid w:val="00881573"/>
    <w:rsid w:val="008C3C37"/>
    <w:rsid w:val="008E5DEA"/>
    <w:rsid w:val="00914331"/>
    <w:rsid w:val="0098607D"/>
    <w:rsid w:val="009B649C"/>
    <w:rsid w:val="00A17FBE"/>
    <w:rsid w:val="00A47C47"/>
    <w:rsid w:val="00A87740"/>
    <w:rsid w:val="00AA34D4"/>
    <w:rsid w:val="00AF2829"/>
    <w:rsid w:val="00AF4541"/>
    <w:rsid w:val="00B15394"/>
    <w:rsid w:val="00B22310"/>
    <w:rsid w:val="00B426EF"/>
    <w:rsid w:val="00B54ECD"/>
    <w:rsid w:val="00B84F76"/>
    <w:rsid w:val="00B970FD"/>
    <w:rsid w:val="00BB5576"/>
    <w:rsid w:val="00BC3855"/>
    <w:rsid w:val="00BF71CC"/>
    <w:rsid w:val="00C6320C"/>
    <w:rsid w:val="00C95AD6"/>
    <w:rsid w:val="00C97524"/>
    <w:rsid w:val="00CE2A1C"/>
    <w:rsid w:val="00CE5488"/>
    <w:rsid w:val="00CF1C58"/>
    <w:rsid w:val="00D7050D"/>
    <w:rsid w:val="00D84079"/>
    <w:rsid w:val="00D843BC"/>
    <w:rsid w:val="00DA3B3D"/>
    <w:rsid w:val="00DC55D7"/>
    <w:rsid w:val="00DE20D4"/>
    <w:rsid w:val="00E04B26"/>
    <w:rsid w:val="00E174C1"/>
    <w:rsid w:val="00E2011B"/>
    <w:rsid w:val="00E6792A"/>
    <w:rsid w:val="00E9435D"/>
    <w:rsid w:val="00EB7DBE"/>
    <w:rsid w:val="00EF2D23"/>
    <w:rsid w:val="00F012CA"/>
    <w:rsid w:val="00F1636B"/>
    <w:rsid w:val="00F26E89"/>
    <w:rsid w:val="00F9309D"/>
    <w:rsid w:val="00FE20EA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B465B"/>
  <w15:docId w15:val="{16B91BDB-C0D4-4386-986D-093DF9F2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6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49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B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B64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20C"/>
  </w:style>
  <w:style w:type="paragraph" w:styleId="a5">
    <w:name w:val="footer"/>
    <w:basedOn w:val="a"/>
    <w:link w:val="a6"/>
    <w:uiPriority w:val="99"/>
    <w:unhideWhenUsed/>
    <w:rsid w:val="00C63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20C"/>
  </w:style>
  <w:style w:type="paragraph" w:styleId="a7">
    <w:name w:val="Balloon Text"/>
    <w:basedOn w:val="a"/>
    <w:link w:val="a8"/>
    <w:uiPriority w:val="99"/>
    <w:semiHidden/>
    <w:unhideWhenUsed/>
    <w:rsid w:val="0066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0CD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DC55D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55D7"/>
    <w:pPr>
      <w:widowControl w:val="0"/>
      <w:shd w:val="clear" w:color="auto" w:fill="FFFFFF"/>
      <w:spacing w:before="660" w:after="360" w:line="0" w:lineRule="atLeast"/>
      <w:jc w:val="both"/>
    </w:pPr>
  </w:style>
  <w:style w:type="paragraph" w:styleId="23">
    <w:name w:val="Body Text 2"/>
    <w:basedOn w:val="a"/>
    <w:link w:val="24"/>
    <w:rsid w:val="00DC55D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DC55D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D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61E87"/>
    <w:rPr>
      <w:b/>
      <w:bCs/>
    </w:rPr>
  </w:style>
  <w:style w:type="character" w:styleId="ab">
    <w:name w:val="Hyperlink"/>
    <w:basedOn w:val="a0"/>
    <w:uiPriority w:val="99"/>
    <w:semiHidden/>
    <w:unhideWhenUsed/>
    <w:rsid w:val="00161E87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9B64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C11A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236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20">
    <w:name w:val="Основной текст (2)2"/>
    <w:rsid w:val="000B5E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0">
    <w:name w:val="Основной текст (10)_"/>
    <w:link w:val="101"/>
    <w:rsid w:val="000B5E1B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216pt80">
    <w:name w:val="Основной текст (2) + 16 pt;Полужирный;Масштаб 80%"/>
    <w:rsid w:val="000B5E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0B5E1B"/>
    <w:pPr>
      <w:widowControl w:val="0"/>
      <w:shd w:val="clear" w:color="auto" w:fill="FFFFFF"/>
      <w:spacing w:before="300" w:after="300" w:line="658" w:lineRule="exact"/>
      <w:ind w:hanging="200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101">
    <w:name w:val="Основной текст (10)1"/>
    <w:basedOn w:val="a"/>
    <w:link w:val="100"/>
    <w:rsid w:val="000B5E1B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/>
      <w:b/>
      <w:bCs/>
      <w:sz w:val="21"/>
      <w:szCs w:val="21"/>
    </w:rPr>
  </w:style>
  <w:style w:type="paragraph" w:styleId="ad">
    <w:name w:val="Body Text"/>
    <w:basedOn w:val="a"/>
    <w:link w:val="ae"/>
    <w:uiPriority w:val="99"/>
    <w:semiHidden/>
    <w:unhideWhenUsed/>
    <w:rsid w:val="004B196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196E"/>
  </w:style>
  <w:style w:type="character" w:customStyle="1" w:styleId="18">
    <w:name w:val="Основной текст (18)_"/>
    <w:link w:val="180"/>
    <w:rsid w:val="001E300C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183pt">
    <w:name w:val="Основной текст (18) + Интервал 3 pt"/>
    <w:rsid w:val="001E30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1E300C"/>
    <w:pPr>
      <w:widowControl w:val="0"/>
      <w:shd w:val="clear" w:color="auto" w:fill="FFFFFF"/>
      <w:spacing w:after="0" w:line="696" w:lineRule="exact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61">
    <w:name w:val="Заголовок №6_"/>
    <w:link w:val="62"/>
    <w:rsid w:val="001E30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Заголовок №6"/>
    <w:basedOn w:val="a"/>
    <w:link w:val="61"/>
    <w:rsid w:val="001E300C"/>
    <w:pPr>
      <w:widowControl w:val="0"/>
      <w:shd w:val="clear" w:color="auto" w:fill="FFFFFF"/>
      <w:spacing w:before="300" w:after="540" w:line="283" w:lineRule="exact"/>
      <w:ind w:hanging="980"/>
      <w:jc w:val="center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22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Основной текст (12)_"/>
    <w:link w:val="121"/>
    <w:rsid w:val="00045B4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2Exact">
    <w:name w:val="Основной текст (12) Exact"/>
    <w:rsid w:val="00045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21">
    <w:name w:val="Основной текст (12)1"/>
    <w:basedOn w:val="a"/>
    <w:link w:val="12"/>
    <w:rsid w:val="00045B42"/>
    <w:pPr>
      <w:widowControl w:val="0"/>
      <w:shd w:val="clear" w:color="auto" w:fill="FFFFFF"/>
      <w:spacing w:after="0" w:line="0" w:lineRule="atLeast"/>
      <w:ind w:hanging="280"/>
      <w:jc w:val="right"/>
    </w:pPr>
    <w:rPr>
      <w:rFonts w:ascii="Times New Roman" w:eastAsia="Times New Roman" w:hAnsi="Times New Roman"/>
      <w:b/>
      <w:bCs/>
    </w:rPr>
  </w:style>
  <w:style w:type="paragraph" w:styleId="af">
    <w:name w:val="footnote text"/>
    <w:basedOn w:val="a"/>
    <w:link w:val="af0"/>
    <w:uiPriority w:val="99"/>
    <w:rsid w:val="00045B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45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045B42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6749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B5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B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Cell">
    <w:name w:val="ConsPlusCell"/>
    <w:uiPriority w:val="99"/>
    <w:rsid w:val="000B7AF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144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1B10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10F6"/>
    <w:rPr>
      <w:sz w:val="16"/>
      <w:szCs w:val="16"/>
    </w:rPr>
  </w:style>
  <w:style w:type="character" w:customStyle="1" w:styleId="FontStyle92">
    <w:name w:val="Font Style92"/>
    <w:basedOn w:val="a0"/>
    <w:uiPriority w:val="99"/>
    <w:rsid w:val="001B10F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B10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1B10F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5">
    <w:name w:val="Font Style95"/>
    <w:basedOn w:val="a0"/>
    <w:uiPriority w:val="99"/>
    <w:rsid w:val="001B10F6"/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 Знак1"/>
    <w:uiPriority w:val="99"/>
    <w:locked/>
    <w:rsid w:val="00032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Раздельный список"/>
    <w:basedOn w:val="1"/>
    <w:qFormat/>
    <w:rsid w:val="00032EA5"/>
    <w:pPr>
      <w:keepLines w:val="0"/>
      <w:widowControl w:val="0"/>
      <w:tabs>
        <w:tab w:val="left" w:pos="284"/>
      </w:tabs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color w:val="auto"/>
      <w:kern w:val="32"/>
      <w:szCs w:val="32"/>
      <w:lang w:val="x-none" w:eastAsia="x-none"/>
    </w:rPr>
  </w:style>
  <w:style w:type="paragraph" w:customStyle="1" w:styleId="Default">
    <w:name w:val="Default"/>
    <w:rsid w:val="00AA34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A3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Emphasis"/>
    <w:qFormat/>
    <w:rsid w:val="00AA34D4"/>
    <w:rPr>
      <w:i/>
      <w:iCs/>
    </w:rPr>
  </w:style>
  <w:style w:type="paragraph" w:styleId="25">
    <w:name w:val="Body Text Indent 2"/>
    <w:basedOn w:val="a"/>
    <w:link w:val="26"/>
    <w:uiPriority w:val="99"/>
    <w:unhideWhenUsed/>
    <w:rsid w:val="00AA34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A34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1576">
          <w:marLeft w:val="0"/>
          <w:marRight w:val="0"/>
          <w:marTop w:val="16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22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55494">
          <w:marLeft w:val="0"/>
          <w:marRight w:val="0"/>
          <w:marTop w:val="16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77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архив Магаданской области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Адушева Ирина Юрьевна</cp:lastModifiedBy>
  <cp:revision>4</cp:revision>
  <cp:lastPrinted>2024-08-30T04:36:00Z</cp:lastPrinted>
  <dcterms:created xsi:type="dcterms:W3CDTF">2025-04-04T05:17:00Z</dcterms:created>
  <dcterms:modified xsi:type="dcterms:W3CDTF">2025-04-06T23:30:00Z</dcterms:modified>
</cp:coreProperties>
</file>