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2" w:rsidRPr="0089673F" w:rsidRDefault="00A364C2" w:rsidP="00A364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8705" cy="872836"/>
            <wp:effectExtent l="19050" t="0" r="5195" b="0"/>
            <wp:docPr id="1" name="Рисунок 1" descr="Герб_Магад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агад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91" cy="8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D8" w:rsidRPr="0089673F" w:rsidRDefault="00A364C2" w:rsidP="003065D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</w:t>
      </w:r>
    </w:p>
    <w:p w:rsidR="00047BAC" w:rsidRPr="0089673F" w:rsidRDefault="00A364C2" w:rsidP="003065D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23753" w:rsidRPr="0089673F" w:rsidRDefault="00C23753" w:rsidP="003065D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20C8" w:rsidRPr="0089673F" w:rsidRDefault="00C23753" w:rsidP="003065D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МАГАДАНСКОЕ ОБЛАСТНОЕ ГОСУДАРСТВЕННОЕ АВТОНОМНОЕ УЧРЕЖДЕНИЕ </w:t>
      </w:r>
      <w:proofErr w:type="gramStart"/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ДОПОЛНИТЕЛЬНОГО</w:t>
      </w:r>
      <w:proofErr w:type="gramEnd"/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ПРОФЕССИОНАЛЬНОГО ОБРАЗОВАНИЯ </w:t>
      </w:r>
    </w:p>
    <w:p w:rsidR="00C23753" w:rsidRPr="0089673F" w:rsidRDefault="00C23753" w:rsidP="003065D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«ИНСТИТУТ </w:t>
      </w:r>
      <w:r w:rsidR="0061023D"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РАЗВИТИЯ ОБРАЗОВАНИЯ И </w:t>
      </w: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ПОВЫШЕНИЯ КВАЛИФИКАЦИИ ПЕДАГОГИЧЕСКИХ КАДРОВ»</w:t>
      </w:r>
    </w:p>
    <w:p w:rsidR="00047BAC" w:rsidRPr="0089673F" w:rsidRDefault="00047BAC" w:rsidP="003065D8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065D8" w:rsidRPr="0089673F" w:rsidRDefault="003065D8" w:rsidP="003065D8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065D8" w:rsidRPr="0089673F" w:rsidRDefault="003065D8" w:rsidP="003065D8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A364C2" w:rsidRPr="0089673F" w:rsidRDefault="00A364C2" w:rsidP="00C237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A364C2" w:rsidRPr="0089673F" w:rsidRDefault="00D16EBE" w:rsidP="00C237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Cs/>
          <w:sz w:val="32"/>
          <w:szCs w:val="32"/>
        </w:rPr>
        <w:t>областного педагогического</w:t>
      </w:r>
      <w:r w:rsidR="00B36FDC" w:rsidRPr="0089673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89673F">
        <w:rPr>
          <w:rFonts w:ascii="Times New Roman" w:eastAsia="Times New Roman" w:hAnsi="Times New Roman" w:cs="Times New Roman"/>
          <w:bCs/>
          <w:sz w:val="32"/>
          <w:szCs w:val="32"/>
        </w:rPr>
        <w:t>совещания</w:t>
      </w:r>
    </w:p>
    <w:p w:rsidR="00A364C2" w:rsidRPr="0089673F" w:rsidRDefault="00A364C2" w:rsidP="00C237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Cs/>
          <w:sz w:val="32"/>
          <w:szCs w:val="32"/>
        </w:rPr>
        <w:t>работников образования Магаданской области</w:t>
      </w:r>
    </w:p>
    <w:p w:rsidR="00A364C2" w:rsidRPr="0089673F" w:rsidRDefault="00A364C2" w:rsidP="00A364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94317F"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 регионального образования на пути реализации задач воспитания: актуальные проблемы и точки роста</w:t>
      </w:r>
      <w:r w:rsidRPr="0089673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364C2" w:rsidRPr="0089673F" w:rsidRDefault="0094317F" w:rsidP="002D63E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73F">
        <w:rPr>
          <w:noProof/>
          <w:lang w:eastAsia="ru-RU"/>
        </w:rPr>
        <w:drawing>
          <wp:inline distT="0" distB="0" distL="0" distR="0">
            <wp:extent cx="4248150" cy="3072154"/>
            <wp:effectExtent l="19050" t="0" r="0" b="0"/>
            <wp:docPr id="3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59" cy="30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2" w:rsidRPr="0089673F" w:rsidRDefault="00A364C2" w:rsidP="0061023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64C2" w:rsidRPr="0089673F" w:rsidRDefault="00A364C2" w:rsidP="00A364C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73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317F" w:rsidRPr="0089673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96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201</w:t>
      </w:r>
      <w:r w:rsidR="0094317F" w:rsidRPr="0089673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96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год, Магадан</w:t>
      </w:r>
    </w:p>
    <w:p w:rsidR="00047BAC" w:rsidRPr="0089673F" w:rsidRDefault="00047BAC" w:rsidP="002D63E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047BAC" w:rsidRPr="0089673F" w:rsidSect="00756EC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15107" w:rsidRPr="0089673F" w:rsidRDefault="006150F7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Уважаемые участники </w:t>
      </w:r>
      <w:proofErr w:type="gramStart"/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традиционного</w:t>
      </w:r>
      <w:proofErr w:type="gramEnd"/>
      <w:r w:rsidR="0069530F"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областного </w:t>
      </w:r>
    </w:p>
    <w:p w:rsidR="0072667F" w:rsidRPr="0089673F" w:rsidRDefault="00B36FDC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п</w:t>
      </w:r>
      <w:r w:rsidR="006150F7"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едагогического</w:t>
      </w: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150F7"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совещания</w:t>
      </w:r>
      <w:r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2667F" w:rsidRPr="0089673F">
        <w:rPr>
          <w:rFonts w:ascii="Times New Roman" w:eastAsia="Times New Roman" w:hAnsi="Times New Roman" w:cs="Times New Roman"/>
          <w:b/>
          <w:bCs/>
          <w:sz w:val="30"/>
          <w:szCs w:val="30"/>
        </w:rPr>
        <w:t>работников образования!</w:t>
      </w:r>
    </w:p>
    <w:p w:rsidR="0072667F" w:rsidRPr="0089673F" w:rsidRDefault="0072667F" w:rsidP="00756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F539F" w:rsidRPr="0089673F" w:rsidRDefault="0072667F" w:rsidP="00695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eastAsia="Times New Roman" w:hAnsi="Times New Roman" w:cs="Times New Roman"/>
          <w:sz w:val="27"/>
          <w:szCs w:val="27"/>
        </w:rPr>
        <w:t xml:space="preserve">От имени министерства </w:t>
      </w:r>
      <w:r w:rsidR="0069530F" w:rsidRPr="0089673F"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 w:rsidR="0069530F" w:rsidRPr="0089673F">
        <w:rPr>
          <w:rFonts w:ascii="Times New Roman" w:hAnsi="Times New Roman" w:cs="Times New Roman"/>
          <w:sz w:val="27"/>
          <w:szCs w:val="27"/>
        </w:rPr>
        <w:t>Магаданской</w:t>
      </w:r>
      <w:r w:rsidRPr="0089673F">
        <w:rPr>
          <w:rFonts w:ascii="Times New Roman" w:eastAsia="Times New Roman" w:hAnsi="Times New Roman" w:cs="Times New Roman"/>
          <w:sz w:val="27"/>
          <w:szCs w:val="27"/>
        </w:rPr>
        <w:t xml:space="preserve"> области приветствую </w:t>
      </w:r>
      <w:r w:rsidR="0069530F" w:rsidRPr="0089673F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89673F">
        <w:rPr>
          <w:rFonts w:ascii="Times New Roman" w:eastAsia="Times New Roman" w:hAnsi="Times New Roman" w:cs="Times New Roman"/>
          <w:sz w:val="27"/>
          <w:szCs w:val="27"/>
        </w:rPr>
        <w:t>ас на этом важном для всех педагогов</w:t>
      </w:r>
      <w:r w:rsidR="00B36FDC" w:rsidRPr="008967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9673F">
        <w:rPr>
          <w:rFonts w:ascii="Times New Roman" w:eastAsia="Times New Roman" w:hAnsi="Times New Roman" w:cs="Times New Roman"/>
          <w:sz w:val="27"/>
          <w:szCs w:val="27"/>
        </w:rPr>
        <w:t>событии, дающем старт новому учебному году!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180E69" w:rsidRPr="0089673F" w:rsidTr="00756EC4">
        <w:tc>
          <w:tcPr>
            <w:tcW w:w="3652" w:type="dxa"/>
          </w:tcPr>
          <w:p w:rsidR="00B36FDC" w:rsidRPr="0089673F" w:rsidRDefault="00B36FDC" w:rsidP="00756EC4">
            <w:pPr>
              <w:ind w:right="-284"/>
              <w:rPr>
                <w:rFonts w:ascii="Times New Roman" w:eastAsia="Times New Roman" w:hAnsi="Times New Roman"/>
                <w:b/>
                <w:noProof/>
                <w:sz w:val="27"/>
                <w:szCs w:val="27"/>
                <w:lang w:eastAsia="ru-RU"/>
              </w:rPr>
            </w:pPr>
            <w:bookmarkStart w:id="0" w:name="_Hlk16930795"/>
          </w:p>
          <w:p w:rsidR="003F0274" w:rsidRPr="0089673F" w:rsidRDefault="003F0274" w:rsidP="00756EC4">
            <w:pPr>
              <w:ind w:right="-284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9673F">
              <w:rPr>
                <w:rFonts w:ascii="Times New Roman" w:eastAsia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965689" cy="1889185"/>
                  <wp:effectExtent l="19050" t="0" r="6111" b="0"/>
                  <wp:docPr id="5" name="Рисунок 7" descr="http://magadan.bezformata.ru/content/image112087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gadan.bezformata.ru/content/image112087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689" cy="188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053B" w:rsidRPr="0089673F" w:rsidRDefault="0088053B" w:rsidP="00756EC4">
            <w:pPr>
              <w:ind w:right="33"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0E69" w:rsidRPr="0089673F" w:rsidRDefault="00307554" w:rsidP="0084408A">
            <w:pPr>
              <w:ind w:firstLine="6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673F">
              <w:rPr>
                <w:rFonts w:ascii="Times New Roman" w:hAnsi="Times New Roman" w:cs="Times New Roman"/>
                <w:sz w:val="27"/>
                <w:szCs w:val="27"/>
              </w:rPr>
              <w:t>Приоритетным направлением государственной политики в области образования является воспитание социально ответственной личности, обладающей чувством патриотизма и осознающей свою роль в обеспечении социально-экономической модернизации российского общества. Воспитание детей позиционируется как стратегический общенациональный приоритет, требующий консолидации усилий различных институтов гражданского общества и ведомств на всех уровнях власти.</w:t>
            </w:r>
          </w:p>
        </w:tc>
      </w:tr>
    </w:tbl>
    <w:p w:rsidR="00307554" w:rsidRPr="0089673F" w:rsidRDefault="00307554" w:rsidP="006C67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hAnsi="Times New Roman" w:cs="Times New Roman"/>
          <w:sz w:val="27"/>
          <w:szCs w:val="27"/>
        </w:rPr>
        <w:t>В соответствии с п. 7 Плана мероприятий по реализации в 2016-2020 годах Стратегии развития воспитания в Российской Федерации на период до 2025 года с 2016 года реализуется региональный план развития воспитания (Распоряжение Правительства Магаданской области от 15 сентября 2016 г. № 69-рп).</w:t>
      </w:r>
    </w:p>
    <w:p w:rsidR="00307554" w:rsidRPr="0089673F" w:rsidRDefault="00307554" w:rsidP="006C67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hAnsi="Times New Roman" w:cs="Times New Roman"/>
          <w:sz w:val="27"/>
          <w:szCs w:val="27"/>
        </w:rPr>
        <w:t xml:space="preserve">За этот период многие мероприятия Плана нашли практическое воплощение: разработана и внедрена единая система оценки </w:t>
      </w:r>
      <w:proofErr w:type="gramStart"/>
      <w:r w:rsidRPr="0089673F">
        <w:rPr>
          <w:rFonts w:ascii="Times New Roman" w:hAnsi="Times New Roman" w:cs="Times New Roman"/>
          <w:sz w:val="27"/>
          <w:szCs w:val="27"/>
        </w:rPr>
        <w:t>качества</w:t>
      </w:r>
      <w:proofErr w:type="gramEnd"/>
      <w:r w:rsidRPr="0089673F">
        <w:rPr>
          <w:rFonts w:ascii="Times New Roman" w:hAnsi="Times New Roman" w:cs="Times New Roman"/>
          <w:sz w:val="27"/>
          <w:szCs w:val="27"/>
        </w:rPr>
        <w:t xml:space="preserve"> деятельности образовательных учреждений; организовано просвещение родителей в области повышения компетенции в вопросах детско-родительских и семейных отношений; осуществляется системное взаимодействие с традиционными религиозными </w:t>
      </w:r>
      <w:r w:rsidR="00014CD4" w:rsidRPr="0089673F">
        <w:rPr>
          <w:rFonts w:ascii="Times New Roman" w:hAnsi="Times New Roman" w:cs="Times New Roman"/>
          <w:sz w:val="27"/>
          <w:szCs w:val="27"/>
        </w:rPr>
        <w:t>конфессиями</w:t>
      </w:r>
      <w:r w:rsidRPr="0089673F">
        <w:rPr>
          <w:rFonts w:ascii="Times New Roman" w:hAnsi="Times New Roman" w:cs="Times New Roman"/>
          <w:sz w:val="27"/>
          <w:szCs w:val="27"/>
        </w:rPr>
        <w:t xml:space="preserve"> по вопросам духовно-нравственного воспитания; на постоянной основе осуществляется координация деятельности российских школьных движений и др. </w:t>
      </w:r>
    </w:p>
    <w:bookmarkEnd w:id="0"/>
    <w:p w:rsidR="00307554" w:rsidRPr="0089673F" w:rsidRDefault="00307554" w:rsidP="006C67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hAnsi="Times New Roman" w:cs="Times New Roman"/>
          <w:sz w:val="27"/>
          <w:szCs w:val="27"/>
        </w:rPr>
        <w:t>Во всех образовательных организациях региона созданы воспитательные системы, опыт лучших из них обобщается Институтом развития образования и повышения квалификации педагогических кадров Магаданской области.</w:t>
      </w:r>
    </w:p>
    <w:p w:rsidR="00307554" w:rsidRPr="0089673F" w:rsidRDefault="006C67E1" w:rsidP="006C67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hAnsi="Times New Roman" w:cs="Times New Roman"/>
          <w:sz w:val="27"/>
          <w:szCs w:val="27"/>
        </w:rPr>
        <w:t xml:space="preserve">Важнейшей задачей 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нашего совещания </w:t>
      </w:r>
      <w:r w:rsidRPr="0089673F">
        <w:rPr>
          <w:rFonts w:ascii="Times New Roman" w:hAnsi="Times New Roman" w:cs="Times New Roman"/>
          <w:sz w:val="27"/>
          <w:szCs w:val="27"/>
        </w:rPr>
        <w:t>является проведение анализа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 состояни</w:t>
      </w:r>
      <w:r w:rsidRPr="0089673F">
        <w:rPr>
          <w:rFonts w:ascii="Times New Roman" w:hAnsi="Times New Roman" w:cs="Times New Roman"/>
          <w:sz w:val="27"/>
          <w:szCs w:val="27"/>
        </w:rPr>
        <w:t>я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 региональной системы воспитания, </w:t>
      </w:r>
      <w:r w:rsidRPr="0089673F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307554" w:rsidRPr="0089673F">
        <w:rPr>
          <w:rFonts w:ascii="Times New Roman" w:hAnsi="Times New Roman" w:cs="Times New Roman"/>
          <w:sz w:val="27"/>
          <w:szCs w:val="27"/>
        </w:rPr>
        <w:t>обсу</w:t>
      </w:r>
      <w:r w:rsidRPr="0089673F">
        <w:rPr>
          <w:rFonts w:ascii="Times New Roman" w:hAnsi="Times New Roman" w:cs="Times New Roman"/>
          <w:sz w:val="27"/>
          <w:szCs w:val="27"/>
        </w:rPr>
        <w:t>ждение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 новы</w:t>
      </w:r>
      <w:r w:rsidRPr="0089673F">
        <w:rPr>
          <w:rFonts w:ascii="Times New Roman" w:hAnsi="Times New Roman" w:cs="Times New Roman"/>
          <w:sz w:val="27"/>
          <w:szCs w:val="27"/>
        </w:rPr>
        <w:t>х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 пут</w:t>
      </w:r>
      <w:r w:rsidRPr="0089673F">
        <w:rPr>
          <w:rFonts w:ascii="Times New Roman" w:hAnsi="Times New Roman" w:cs="Times New Roman"/>
          <w:sz w:val="27"/>
          <w:szCs w:val="27"/>
        </w:rPr>
        <w:t>ей</w:t>
      </w:r>
      <w:r w:rsidR="00307554" w:rsidRPr="0089673F">
        <w:rPr>
          <w:rFonts w:ascii="Times New Roman" w:hAnsi="Times New Roman" w:cs="Times New Roman"/>
          <w:sz w:val="27"/>
          <w:szCs w:val="27"/>
        </w:rPr>
        <w:t xml:space="preserve"> развития и внедрения лучших практик. </w:t>
      </w:r>
      <w:proofErr w:type="gramStart"/>
      <w:r w:rsidR="00307554" w:rsidRPr="0089673F">
        <w:rPr>
          <w:rFonts w:ascii="Times New Roman" w:hAnsi="Times New Roman" w:cs="Times New Roman"/>
          <w:sz w:val="27"/>
          <w:szCs w:val="27"/>
        </w:rPr>
        <w:t>Уверена</w:t>
      </w:r>
      <w:proofErr w:type="gramEnd"/>
      <w:r w:rsidR="00307554" w:rsidRPr="0089673F">
        <w:rPr>
          <w:rFonts w:ascii="Times New Roman" w:hAnsi="Times New Roman" w:cs="Times New Roman"/>
          <w:sz w:val="27"/>
          <w:szCs w:val="27"/>
        </w:rPr>
        <w:t>, что педагогическое совещание даст дополнительный импульс пониманию возрастающей роли школы как основного социального института воспитания детей.</w:t>
      </w:r>
    </w:p>
    <w:p w:rsidR="00EA601C" w:rsidRPr="0089673F" w:rsidRDefault="006F2B2B" w:rsidP="006C67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673F">
        <w:rPr>
          <w:rFonts w:ascii="Times New Roman" w:hAnsi="Times New Roman" w:cs="Times New Roman"/>
          <w:sz w:val="27"/>
          <w:szCs w:val="27"/>
        </w:rPr>
        <w:t xml:space="preserve">Уважаемые коллеги! В преддверии нового учебного года хочется пожелать всем нам эффективного сотрудничества, нравственного и профессионального совершенствования, развития коллективного творчества и, конечно, каждому педагогу </w:t>
      </w:r>
      <w:r w:rsidR="008B7D09" w:rsidRPr="0089673F">
        <w:rPr>
          <w:rFonts w:ascii="Times New Roman" w:hAnsi="Times New Roman" w:cs="Times New Roman"/>
          <w:sz w:val="27"/>
          <w:szCs w:val="27"/>
        </w:rPr>
        <w:t xml:space="preserve">- </w:t>
      </w:r>
      <w:r w:rsidRPr="0089673F">
        <w:rPr>
          <w:rFonts w:ascii="Times New Roman" w:hAnsi="Times New Roman" w:cs="Times New Roman"/>
          <w:sz w:val="27"/>
          <w:szCs w:val="27"/>
        </w:rPr>
        <w:t>собстве</w:t>
      </w:r>
      <w:r w:rsidR="003F539F" w:rsidRPr="0089673F">
        <w:rPr>
          <w:rFonts w:ascii="Times New Roman" w:hAnsi="Times New Roman" w:cs="Times New Roman"/>
          <w:sz w:val="27"/>
          <w:szCs w:val="27"/>
        </w:rPr>
        <w:t>нного профессионального роста!</w:t>
      </w:r>
    </w:p>
    <w:p w:rsidR="009439C8" w:rsidRPr="0089673F" w:rsidRDefault="009439C8" w:rsidP="0088053B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88053B" w:rsidRPr="0089673F" w:rsidRDefault="006F2B2B" w:rsidP="0088053B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89673F">
        <w:rPr>
          <w:rFonts w:ascii="Times New Roman" w:hAnsi="Times New Roman" w:cs="Times New Roman"/>
          <w:i/>
          <w:sz w:val="27"/>
          <w:szCs w:val="27"/>
        </w:rPr>
        <w:t xml:space="preserve">С уважением, министр образования </w:t>
      </w:r>
    </w:p>
    <w:p w:rsidR="00756EC4" w:rsidRPr="0089673F" w:rsidRDefault="006F2B2B" w:rsidP="0088053B">
      <w:pPr>
        <w:spacing w:after="0" w:line="240" w:lineRule="auto"/>
        <w:ind w:right="-284" w:firstLine="426"/>
        <w:jc w:val="right"/>
        <w:rPr>
          <w:rFonts w:ascii="Times New Roman" w:hAnsi="Times New Roman" w:cs="Times New Roman"/>
          <w:i/>
          <w:sz w:val="27"/>
          <w:szCs w:val="27"/>
        </w:rPr>
        <w:sectPr w:rsidR="00756EC4" w:rsidRPr="0089673F" w:rsidSect="0088053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89673F">
        <w:rPr>
          <w:rFonts w:ascii="Times New Roman" w:hAnsi="Times New Roman" w:cs="Times New Roman"/>
          <w:i/>
          <w:sz w:val="27"/>
          <w:szCs w:val="27"/>
        </w:rPr>
        <w:t>Магаданской области А.В. Шурхно</w:t>
      </w:r>
    </w:p>
    <w:p w:rsidR="0088053B" w:rsidRPr="0089673F" w:rsidRDefault="0088053B" w:rsidP="0088053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673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РЕГЛАМЕНТ РАБОТЫ СОВЕЩАНИЯ</w:t>
      </w:r>
    </w:p>
    <w:p w:rsidR="0088053B" w:rsidRPr="0089673F" w:rsidRDefault="0088053B" w:rsidP="0088053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673F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C73D23" w:rsidRPr="0089673F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89673F">
        <w:rPr>
          <w:rFonts w:ascii="Times New Roman" w:eastAsia="Times New Roman" w:hAnsi="Times New Roman"/>
          <w:b/>
          <w:bCs/>
          <w:sz w:val="28"/>
          <w:szCs w:val="28"/>
        </w:rPr>
        <w:t xml:space="preserve"> августа 201</w:t>
      </w:r>
      <w:r w:rsidR="00C73D23" w:rsidRPr="0089673F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89673F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6"/>
        <w:gridCol w:w="3969"/>
        <w:gridCol w:w="6095"/>
        <w:gridCol w:w="3621"/>
      </w:tblGrid>
      <w:tr w:rsidR="0088053B" w:rsidRPr="0089673F" w:rsidTr="00876542">
        <w:tc>
          <w:tcPr>
            <w:tcW w:w="14786" w:type="dxa"/>
            <w:gridSpan w:val="5"/>
            <w:shd w:val="clear" w:color="auto" w:fill="FDE9D9"/>
          </w:tcPr>
          <w:p w:rsidR="0088053B" w:rsidRPr="0089673F" w:rsidRDefault="0088053B" w:rsidP="0087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ПЛЕНАРНОЕ ЗАСЕДАНИЕ</w:t>
            </w:r>
          </w:p>
        </w:tc>
      </w:tr>
      <w:tr w:rsidR="0088053B" w:rsidRPr="0089673F" w:rsidTr="00876542">
        <w:tc>
          <w:tcPr>
            <w:tcW w:w="1101" w:type="dxa"/>
            <w:gridSpan w:val="2"/>
          </w:tcPr>
          <w:p w:rsidR="0088053B" w:rsidRPr="0089673F" w:rsidRDefault="001027D9" w:rsidP="00EA0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r w:rsidR="00EA03C1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0 – 1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3969" w:type="dxa"/>
          </w:tcPr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Регистрация участников</w:t>
            </w:r>
          </w:p>
        </w:tc>
        <w:tc>
          <w:tcPr>
            <w:tcW w:w="6095" w:type="dxa"/>
          </w:tcPr>
          <w:p w:rsidR="0088053B" w:rsidRPr="0089673F" w:rsidRDefault="001027D9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Регистрация участников, распределение по круглым столам</w:t>
            </w:r>
          </w:p>
          <w:p w:rsidR="007D5B3F" w:rsidRPr="0089673F" w:rsidRDefault="007D5B3F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Кофе-брейк</w:t>
            </w:r>
          </w:p>
        </w:tc>
        <w:tc>
          <w:tcPr>
            <w:tcW w:w="3621" w:type="dxa"/>
          </w:tcPr>
          <w:p w:rsidR="0088053B" w:rsidRPr="0089673F" w:rsidRDefault="001027D9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МАОУ ДЮОЦ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«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Северный Артек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88053B" w:rsidRPr="0089673F" w:rsidTr="00876542">
        <w:tc>
          <w:tcPr>
            <w:tcW w:w="1101" w:type="dxa"/>
            <w:gridSpan w:val="2"/>
          </w:tcPr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  <w:r w:rsidR="0035593F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.00 – 1</w:t>
            </w:r>
            <w:r w:rsidR="0035593F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r w:rsidR="0035593F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Пленарное заседание</w:t>
            </w:r>
          </w:p>
        </w:tc>
        <w:tc>
          <w:tcPr>
            <w:tcW w:w="6095" w:type="dxa"/>
          </w:tcPr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Приветственное слово почетных гостей областного педагогического совещания работников образования Магаданской области</w:t>
            </w:r>
          </w:p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Пленарный доклад министра образования Магаданской области А.В. Шурхно.</w:t>
            </w:r>
          </w:p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Доклады представителей </w:t>
            </w:r>
            <w:r w:rsidR="001027D9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органов государственной власти, 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педагогической общественности, заинтересованных ведомств</w:t>
            </w:r>
            <w:r w:rsidR="002D0D22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</w:p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</w:t>
            </w:r>
            <w:r w:rsidR="001027D9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Бондарь О.А., депутат Государственной Думы Федерального Собрания Российской Федерации</w:t>
            </w:r>
          </w:p>
          <w:p w:rsidR="0035593F" w:rsidRPr="0089673F" w:rsidRDefault="0035593F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- Владык</w:t>
            </w:r>
            <w:proofErr w:type="gramStart"/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а Иоа</w:t>
            </w:r>
            <w:proofErr w:type="gramEnd"/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нн, архиепископ Магаданский и Синегорский</w:t>
            </w:r>
          </w:p>
          <w:p w:rsidR="0088053B" w:rsidRPr="0089673F" w:rsidRDefault="0088053B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</w:t>
            </w:r>
            <w:r w:rsidR="0035593F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Павлик Д.А., Уполномоченный по правам ребенка при губернаторе Магаданской области</w:t>
            </w:r>
          </w:p>
          <w:p w:rsidR="00A92E62" w:rsidRPr="0089673F" w:rsidRDefault="00A92E62" w:rsidP="00A92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Битков А.М., руководитель управления </w:t>
            </w:r>
            <w:proofErr w:type="gramStart"/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информационной</w:t>
            </w:r>
            <w:proofErr w:type="gramEnd"/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политики аппарата губернатора Магаданской области</w:t>
            </w:r>
          </w:p>
          <w:p w:rsidR="00CD6217" w:rsidRPr="0089673F" w:rsidRDefault="00CD6217" w:rsidP="00A92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</w:t>
            </w:r>
            <w:r w:rsidR="00E769F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Попков А.С., и.о. руководителя у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правления по делам молодежи Аппарата губернатора Магаданской области</w:t>
            </w:r>
          </w:p>
          <w:p w:rsidR="0088053B" w:rsidRPr="0089673F" w:rsidRDefault="0035593F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- Д</w:t>
            </w:r>
            <w:r w:rsidR="00E769F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обротворская М.К., консультант у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правления по делам молодежи Аппарата губернатора Магаданской области</w:t>
            </w:r>
          </w:p>
          <w:p w:rsidR="00A92E62" w:rsidRPr="0089673F" w:rsidRDefault="00A92E6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21" w:type="dxa"/>
          </w:tcPr>
          <w:p w:rsidR="0088053B" w:rsidRPr="0089673F" w:rsidRDefault="001027D9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МАОУ ДЮОЦ «Северный Артек»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актовый</w:t>
            </w:r>
            <w:r w:rsidR="0088053B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зал</w:t>
            </w:r>
          </w:p>
        </w:tc>
      </w:tr>
      <w:tr w:rsidR="0035593F" w:rsidRPr="0089673F" w:rsidTr="0035593F">
        <w:tc>
          <w:tcPr>
            <w:tcW w:w="1095" w:type="dxa"/>
            <w:shd w:val="clear" w:color="auto" w:fill="FDE9D9"/>
          </w:tcPr>
          <w:p w:rsidR="0035593F" w:rsidRPr="0089673F" w:rsidRDefault="0035593F" w:rsidP="0035593F">
            <w:pPr>
              <w:pStyle w:val="2"/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9673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12.45 – 14.00</w:t>
            </w:r>
          </w:p>
        </w:tc>
        <w:tc>
          <w:tcPr>
            <w:tcW w:w="13691" w:type="dxa"/>
            <w:gridSpan w:val="4"/>
            <w:shd w:val="clear" w:color="auto" w:fill="FDE9D9"/>
          </w:tcPr>
          <w:p w:rsidR="0035593F" w:rsidRPr="0089673F" w:rsidRDefault="0035593F" w:rsidP="00876542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9673F">
              <w:rPr>
                <w:rFonts w:ascii="Times New Roman" w:hAnsi="Times New Roman"/>
                <w:color w:val="auto"/>
              </w:rPr>
              <w:t xml:space="preserve">ОБЕД </w:t>
            </w:r>
          </w:p>
        </w:tc>
      </w:tr>
      <w:tr w:rsidR="0088053B" w:rsidRPr="0089673F" w:rsidTr="00876542">
        <w:tc>
          <w:tcPr>
            <w:tcW w:w="14786" w:type="dxa"/>
            <w:gridSpan w:val="5"/>
            <w:shd w:val="clear" w:color="auto" w:fill="FDE9D9"/>
          </w:tcPr>
          <w:p w:rsidR="0088053B" w:rsidRPr="0089673F" w:rsidRDefault="0088053B" w:rsidP="00876542">
            <w:pPr>
              <w:pStyle w:val="2"/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9673F">
              <w:rPr>
                <w:rFonts w:ascii="Times New Roman" w:hAnsi="Times New Roman"/>
                <w:color w:val="auto"/>
              </w:rPr>
              <w:t>РАБОТА СЕКЦИЙ</w:t>
            </w:r>
            <w:r w:rsidR="0035593F" w:rsidRPr="0089673F">
              <w:rPr>
                <w:rFonts w:ascii="Times New Roman" w:hAnsi="Times New Roman"/>
                <w:color w:val="auto"/>
              </w:rPr>
              <w:t xml:space="preserve"> И ПЛОЩАДОК</w:t>
            </w:r>
          </w:p>
        </w:tc>
      </w:tr>
      <w:tr w:rsidR="00594FA2" w:rsidRPr="0089673F" w:rsidTr="00876542">
        <w:tc>
          <w:tcPr>
            <w:tcW w:w="1101" w:type="dxa"/>
            <w:gridSpan w:val="2"/>
          </w:tcPr>
          <w:p w:rsidR="00594FA2" w:rsidRPr="0089673F" w:rsidRDefault="00594FA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14.00 – 15.00</w:t>
            </w:r>
          </w:p>
        </w:tc>
        <w:tc>
          <w:tcPr>
            <w:tcW w:w="3969" w:type="dxa"/>
          </w:tcPr>
          <w:p w:rsidR="00594FA2" w:rsidRPr="0089673F" w:rsidRDefault="00594FA2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КРУГЛЫЙ СТОЛ «Разговор с министром»</w:t>
            </w:r>
          </w:p>
        </w:tc>
        <w:tc>
          <w:tcPr>
            <w:tcW w:w="6095" w:type="dxa"/>
          </w:tcPr>
          <w:p w:rsidR="00F60C52" w:rsidRPr="0089673F" w:rsidRDefault="00594FA2" w:rsidP="005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Участники: </w:t>
            </w:r>
            <w:r w:rsidRPr="008967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руководители муниципальных органов управления образованием</w:t>
            </w:r>
          </w:p>
          <w:p w:rsidR="00594FA2" w:rsidRPr="0089673F" w:rsidRDefault="00594FA2" w:rsidP="0035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  <w:r w:rsidRPr="0089673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Шурхно Анжела Владимировна</w:t>
            </w: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967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министр образования Магаданской области</w:t>
            </w:r>
          </w:p>
        </w:tc>
        <w:tc>
          <w:tcPr>
            <w:tcW w:w="3621" w:type="dxa"/>
          </w:tcPr>
          <w:p w:rsidR="00594FA2" w:rsidRPr="0089673F" w:rsidRDefault="00594FA2" w:rsidP="005F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 №2</w:t>
            </w:r>
          </w:p>
        </w:tc>
      </w:tr>
      <w:tr w:rsidR="00F96923" w:rsidRPr="0089673F" w:rsidTr="00337E24">
        <w:tc>
          <w:tcPr>
            <w:tcW w:w="1101" w:type="dxa"/>
            <w:gridSpan w:val="2"/>
          </w:tcPr>
          <w:p w:rsidR="00F96923" w:rsidRPr="0089673F" w:rsidRDefault="00F96923" w:rsidP="00337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14.00 – 16.20</w:t>
            </w:r>
          </w:p>
        </w:tc>
        <w:tc>
          <w:tcPr>
            <w:tcW w:w="3969" w:type="dxa"/>
          </w:tcPr>
          <w:p w:rsidR="00F96923" w:rsidRPr="0089673F" w:rsidRDefault="00F96923" w:rsidP="00337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ФОРУМ ОРГАНИЗАТОРОВ ЛЕТНЕГО ОТДЫХА и ОЗДОРОВЛЕНИЯ ДЕТЕЙ</w:t>
            </w:r>
          </w:p>
        </w:tc>
        <w:tc>
          <w:tcPr>
            <w:tcW w:w="6095" w:type="dxa"/>
          </w:tcPr>
          <w:p w:rsidR="00F96923" w:rsidRPr="0089673F" w:rsidRDefault="00F96923" w:rsidP="00337E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 xml:space="preserve"> организаторы детского отдыха и оздоровления детей, специалисты муниципальных отделов образования, курирующие летний отдых и оздоровление, руководители организаций отдыха детей и оздоровления детей всех видов и типов</w:t>
            </w:r>
          </w:p>
          <w:p w:rsidR="00F96923" w:rsidRPr="0089673F" w:rsidRDefault="00F96923" w:rsidP="0033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F96923" w:rsidRPr="0089673F" w:rsidRDefault="00F96923" w:rsidP="00337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Таруц Наталья Степановна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>, начальник отдела воспитательной работы, координации летнего отдыха и оздоровления детей министерства образования Магаданской области</w:t>
            </w:r>
          </w:p>
        </w:tc>
        <w:tc>
          <w:tcPr>
            <w:tcW w:w="3621" w:type="dxa"/>
          </w:tcPr>
          <w:p w:rsidR="00F96923" w:rsidRPr="0089673F" w:rsidRDefault="00F96923" w:rsidP="005F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библиотека</w:t>
            </w:r>
          </w:p>
        </w:tc>
      </w:tr>
      <w:tr w:rsidR="0035593F" w:rsidRPr="0089673F" w:rsidTr="00876542">
        <w:tc>
          <w:tcPr>
            <w:tcW w:w="1101" w:type="dxa"/>
            <w:gridSpan w:val="2"/>
          </w:tcPr>
          <w:p w:rsidR="0035593F" w:rsidRPr="0089673F" w:rsidRDefault="00594FA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14.00 – 15.00</w:t>
            </w:r>
          </w:p>
        </w:tc>
        <w:tc>
          <w:tcPr>
            <w:tcW w:w="3969" w:type="dxa"/>
          </w:tcPr>
          <w:p w:rsidR="0035593F" w:rsidRPr="0089673F" w:rsidRDefault="0035593F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ДЕЛОВАЯ ИГРА «Региональная воспитательная компонента: проблемы и пути решения</w:t>
            </w:r>
            <w:r w:rsidR="00594FA2" w:rsidRPr="0089673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A313E" w:rsidRPr="0089673F" w:rsidRDefault="000A313E" w:rsidP="000A31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5 групп по направлениям:</w:t>
            </w:r>
          </w:p>
          <w:p w:rsidR="000A313E" w:rsidRPr="0089673F" w:rsidRDefault="000A313E" w:rsidP="000A313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7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1 группа «</w:t>
            </w:r>
            <w:r w:rsidRPr="0089673F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Эффективные методы, технологии и формы воспитания в современной школе»</w:t>
            </w:r>
          </w:p>
          <w:p w:rsidR="000A313E" w:rsidRPr="0089673F" w:rsidRDefault="000A313E" w:rsidP="000A313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2 группа </w:t>
            </w:r>
            <w:r w:rsidRPr="0089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«Социальное партнерство в </w:t>
            </w:r>
            <w:proofErr w:type="gramStart"/>
            <w:r w:rsidRPr="0089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Pr="0089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актуальных задач воспитания и социализации»</w:t>
            </w:r>
          </w:p>
          <w:p w:rsidR="000A313E" w:rsidRPr="0089673F" w:rsidRDefault="000A313E" w:rsidP="000A313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lastRenderedPageBreak/>
              <w:t xml:space="preserve">3 группа </w:t>
            </w:r>
            <w:r w:rsidRPr="0089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«Культурно-образовательное пространство региона как ресурс воспитательной работы»</w:t>
            </w:r>
          </w:p>
          <w:p w:rsidR="000A313E" w:rsidRPr="0089673F" w:rsidRDefault="000A313E" w:rsidP="000A313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группа </w:t>
            </w:r>
            <w:r w:rsidRPr="0089673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9673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пространство образовательного учреждения как условие профессионального самоопределения учащихся» </w:t>
            </w:r>
          </w:p>
          <w:p w:rsidR="000A313E" w:rsidRPr="0089673F" w:rsidRDefault="000A313E" w:rsidP="000A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 группа </w:t>
            </w:r>
            <w:r w:rsidRPr="0089673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96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Стратегии развития воспитания в</w:t>
            </w:r>
            <w:r w:rsidRPr="0089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учреждениях»</w:t>
            </w:r>
          </w:p>
        </w:tc>
        <w:tc>
          <w:tcPr>
            <w:tcW w:w="6095" w:type="dxa"/>
          </w:tcPr>
          <w:p w:rsidR="00F60C52" w:rsidRPr="0089673F" w:rsidRDefault="00594FA2" w:rsidP="00F60C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Участники: </w:t>
            </w:r>
            <w:r w:rsidR="00F60C52" w:rsidRPr="0089673F">
              <w:rPr>
                <w:rFonts w:ascii="Times New Roman" w:hAnsi="Times New Roman"/>
                <w:sz w:val="26"/>
                <w:szCs w:val="26"/>
              </w:rPr>
              <w:t>руководители образовательных учреждений, специалисты муниципальных отделов образования, педагогические работники</w:t>
            </w:r>
          </w:p>
          <w:p w:rsidR="00C63B15" w:rsidRPr="0089673F" w:rsidRDefault="0035593F" w:rsidP="0035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35593F" w:rsidRPr="0089673F" w:rsidRDefault="005F1455" w:rsidP="005F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Широкова Ирина Павловна</w:t>
            </w:r>
            <w:r w:rsidR="0035593F" w:rsidRPr="008967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4FA2" w:rsidRPr="0089673F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Центра «Одаренные дети»</w:t>
            </w:r>
            <w:r w:rsidR="00594FA2" w:rsidRPr="0089673F">
              <w:rPr>
                <w:rFonts w:ascii="Times New Roman" w:hAnsi="Times New Roman"/>
                <w:sz w:val="26"/>
                <w:szCs w:val="26"/>
              </w:rPr>
              <w:t xml:space="preserve"> МОГАУ ДПО «Институт развития образования и повышения квалификации педагогических кадров»</w:t>
            </w:r>
          </w:p>
        </w:tc>
        <w:tc>
          <w:tcPr>
            <w:tcW w:w="3621" w:type="dxa"/>
          </w:tcPr>
          <w:p w:rsidR="0035593F" w:rsidRPr="0089673F" w:rsidRDefault="0035593F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МАОУ ДЮОЦ «Северный Артек», актовый зал</w:t>
            </w:r>
          </w:p>
        </w:tc>
      </w:tr>
      <w:tr w:rsidR="002D0D22" w:rsidRPr="0089673F" w:rsidTr="008C6C74">
        <w:tc>
          <w:tcPr>
            <w:tcW w:w="1101" w:type="dxa"/>
            <w:gridSpan w:val="2"/>
            <w:vMerge w:val="restart"/>
          </w:tcPr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15.00 – 16.20</w:t>
            </w: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D0D22" w:rsidRPr="0089673F" w:rsidRDefault="002D0D22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85" w:type="dxa"/>
            <w:gridSpan w:val="3"/>
          </w:tcPr>
          <w:p w:rsidR="002D0D22" w:rsidRPr="0089673F" w:rsidRDefault="002D0D22" w:rsidP="002D0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СЕКЦИИ «ЧАС ОБЩЕНИЯ»</w:t>
            </w: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1. 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Дошкольное и общее образование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D0D22" w:rsidRPr="0089673F" w:rsidRDefault="00F35B1A" w:rsidP="00C63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руководителей образовательных учреждений, специалистов муниципальных отделов образования, педагогических работников.</w:t>
            </w:r>
          </w:p>
          <w:p w:rsidR="00F35B1A" w:rsidRPr="0089673F" w:rsidRDefault="00F35B1A" w:rsidP="00C6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Сакеева Светлана Фатеевна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>, начальник отдела общего и дополнительного образования министерства образования Магаданской области</w:t>
            </w:r>
          </w:p>
        </w:tc>
        <w:tc>
          <w:tcPr>
            <w:tcW w:w="3621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 № 1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2. </w:t>
            </w:r>
            <w:r w:rsidRPr="0089673F">
              <w:rPr>
                <w:rFonts w:ascii="Times New Roman" w:hAnsi="Times New Roman"/>
                <w:bCs/>
                <w:sz w:val="26"/>
                <w:szCs w:val="26"/>
              </w:rPr>
              <w:t>Дополнительное образование в Магаданской области: стратегия на развитие</w:t>
            </w:r>
          </w:p>
        </w:tc>
        <w:tc>
          <w:tcPr>
            <w:tcW w:w="6095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специалистов органов управления образованием, курирующих вопросы дополнительного образования детей, руководителей и специалистов образовательных организаций.</w:t>
            </w:r>
          </w:p>
          <w:p w:rsidR="00F35B1A" w:rsidRPr="0089673F" w:rsidRDefault="00F35B1A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  <w:p w:rsidR="00F35B1A" w:rsidRPr="0089673F" w:rsidRDefault="00F35B1A" w:rsidP="00EF5C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Малькова Юлия Александровна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7194" w:rsidRPr="0089673F">
              <w:rPr>
                <w:rFonts w:ascii="Times New Roman" w:hAnsi="Times New Roman" w:cs="Times New Roman"/>
                <w:sz w:val="26"/>
                <w:szCs w:val="26"/>
              </w:rPr>
              <w:t>директор ГБОУ ДО «Магаданский региональный центр развития дополнительного образования»</w:t>
            </w:r>
          </w:p>
        </w:tc>
        <w:tc>
          <w:tcPr>
            <w:tcW w:w="3621" w:type="dxa"/>
          </w:tcPr>
          <w:p w:rsidR="00F35B1A" w:rsidRPr="0089673F" w:rsidRDefault="00F35B1A" w:rsidP="00C63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 № 4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3. 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Здоровье особых детей – общее дело</w:t>
            </w:r>
          </w:p>
        </w:tc>
        <w:tc>
          <w:tcPr>
            <w:tcW w:w="6095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специалистов органов управления образованием, курирующих вопросы инклюзивного образования, руководителей и специалистов образовательных организаций</w:t>
            </w:r>
            <w:r w:rsidR="0011070D" w:rsidRPr="008967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1070D" w:rsidRPr="0089673F"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>для</w:t>
            </w:r>
            <w:proofErr w:type="gramEnd"/>
            <w:r w:rsidR="0011070D" w:rsidRPr="0089673F"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</w:t>
            </w:r>
            <w:r w:rsidR="0011070D" w:rsidRPr="0089673F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обучающихся по адаптированным образовательным программам</w:t>
            </w:r>
          </w:p>
          <w:p w:rsidR="00F35B1A" w:rsidRPr="0089673F" w:rsidRDefault="00F35B1A" w:rsidP="0072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i/>
                <w:sz w:val="26"/>
                <w:szCs w:val="26"/>
              </w:rPr>
              <w:t>Дорофеева Людмила Васильевна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, руководитель регионального центра мониторинга здоровья</w:t>
            </w:r>
          </w:p>
        </w:tc>
        <w:tc>
          <w:tcPr>
            <w:tcW w:w="3621" w:type="dxa"/>
          </w:tcPr>
          <w:p w:rsidR="00F35B1A" w:rsidRPr="0089673F" w:rsidRDefault="00F35B1A" w:rsidP="00C63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класс № 3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4. 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 xml:space="preserve">Социально-психологическое тестирование в образовательных </w:t>
            </w:r>
            <w:proofErr w:type="gramStart"/>
            <w:r w:rsidRPr="0089673F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proofErr w:type="gramEnd"/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EE7CE1" w:rsidRPr="0089673F" w:rsidRDefault="00EE7CE1" w:rsidP="00EE7C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заместителей руководителей по учебно-воспитательной работе, психологов, специалистов образовательных организаций.</w:t>
            </w:r>
          </w:p>
          <w:p w:rsidR="00F35B1A" w:rsidRPr="0089673F" w:rsidRDefault="00F35B1A" w:rsidP="0072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2D0D22" w:rsidRPr="0089673F" w:rsidRDefault="00F35B1A" w:rsidP="0072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Жукова Александра Александровна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отдела воспитательной работы, координации летнего отдыха и оздоровления детей министерства образования Магаданской области</w:t>
            </w:r>
          </w:p>
        </w:tc>
        <w:tc>
          <w:tcPr>
            <w:tcW w:w="3621" w:type="dxa"/>
          </w:tcPr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левый корпус, 1 этаж, дальний холл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5. </w:t>
            </w:r>
            <w:r w:rsidR="004F1D38" w:rsidRPr="0089673F">
              <w:rPr>
                <w:rFonts w:ascii="Times New Roman" w:hAnsi="Times New Roman"/>
                <w:sz w:val="26"/>
                <w:szCs w:val="26"/>
              </w:rPr>
              <w:t xml:space="preserve">Чемпионатное движение «Молодые профессионалы» </w:t>
            </w:r>
            <w:proofErr w:type="spellStart"/>
            <w:r w:rsidR="004F1D38" w:rsidRPr="0089673F">
              <w:rPr>
                <w:rFonts w:ascii="Times New Roman" w:hAnsi="Times New Roman"/>
                <w:sz w:val="26"/>
                <w:szCs w:val="26"/>
              </w:rPr>
              <w:t>WorldSkills</w:t>
            </w:r>
            <w:proofErr w:type="spellEnd"/>
            <w:r w:rsidR="004F1D38" w:rsidRPr="0089673F">
              <w:rPr>
                <w:rFonts w:ascii="Times New Roman" w:hAnsi="Times New Roman"/>
                <w:sz w:val="26"/>
                <w:szCs w:val="26"/>
              </w:rPr>
              <w:t xml:space="preserve"> Россия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: региональный, национальный</w:t>
            </w:r>
            <w:r w:rsidR="00E769F5" w:rsidRPr="0089673F">
              <w:rPr>
                <w:rFonts w:ascii="Times New Roman" w:hAnsi="Times New Roman"/>
                <w:sz w:val="26"/>
                <w:szCs w:val="26"/>
              </w:rPr>
              <w:t>,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 xml:space="preserve"> мировой чемпионаты</w:t>
            </w:r>
          </w:p>
        </w:tc>
        <w:tc>
          <w:tcPr>
            <w:tcW w:w="6095" w:type="dxa"/>
          </w:tcPr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руководителей и специалистов организаций среднего профессионального образования, специалистов образовательных организаций</w:t>
            </w:r>
          </w:p>
          <w:p w:rsidR="00F35B1A" w:rsidRPr="0089673F" w:rsidRDefault="00F35B1A" w:rsidP="00F56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i/>
                <w:sz w:val="26"/>
                <w:szCs w:val="26"/>
              </w:rPr>
              <w:t>Гилязова Инна Николаевна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, начальник отдела профессионального образования министерства образования Магаданской области.</w:t>
            </w:r>
          </w:p>
        </w:tc>
        <w:tc>
          <w:tcPr>
            <w:tcW w:w="3621" w:type="dxa"/>
          </w:tcPr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МАОУ ДЮОЦ «Северный Артек», актовый зал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6. 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 xml:space="preserve">Формирование первичных отделений РДШ в общеобразовательных </w:t>
            </w:r>
            <w:proofErr w:type="gramStart"/>
            <w:r w:rsidRPr="0089673F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6095" w:type="dxa"/>
          </w:tcPr>
          <w:p w:rsidR="00F35B1A" w:rsidRPr="0089673F" w:rsidRDefault="00F35B1A" w:rsidP="00D37E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 xml:space="preserve">Секция для заместителей руководителей по учебно-воспитательной работе, специалистов </w:t>
            </w:r>
            <w:r w:rsidR="00C01581" w:rsidRPr="0089673F"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89673F">
              <w:rPr>
                <w:rFonts w:ascii="Times New Roman" w:hAnsi="Times New Roman"/>
                <w:sz w:val="26"/>
                <w:szCs w:val="26"/>
              </w:rPr>
              <w:t>образовательных организаций, классных руководителей</w:t>
            </w:r>
          </w:p>
          <w:p w:rsidR="00F35B1A" w:rsidRPr="0089673F" w:rsidRDefault="00F35B1A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  <w:p w:rsidR="00F35B1A" w:rsidRPr="0089673F" w:rsidRDefault="00F35B1A" w:rsidP="00D3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Попков Алексей Сергеевич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управления по делам молодежи Правительства Магаданской области</w:t>
            </w:r>
          </w:p>
        </w:tc>
        <w:tc>
          <w:tcPr>
            <w:tcW w:w="3621" w:type="dxa"/>
          </w:tcPr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правый корпус, 1 этаж, ближний холл</w:t>
            </w:r>
          </w:p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  <w:vMerge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B1A" w:rsidRPr="0089673F" w:rsidRDefault="00F35B1A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СЕКЦИЯ </w:t>
            </w:r>
            <w:r w:rsidR="00C01581" w:rsidRPr="0089673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01581" w:rsidRPr="0089673F">
              <w:rPr>
                <w:rFonts w:ascii="Times New Roman" w:hAnsi="Times New Roman"/>
                <w:sz w:val="26"/>
                <w:szCs w:val="26"/>
              </w:rPr>
              <w:t>Развитие студенческого самоуправления и студенческих клубов</w:t>
            </w:r>
          </w:p>
        </w:tc>
        <w:tc>
          <w:tcPr>
            <w:tcW w:w="6095" w:type="dxa"/>
          </w:tcPr>
          <w:p w:rsidR="00C01581" w:rsidRPr="0089673F" w:rsidRDefault="00C01581" w:rsidP="00C015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Секция для заместителей руководителей по учебно-воспитательной работе, специалистов организаций среднего профессионального и высшего образования, кураторов студенческих групп</w:t>
            </w:r>
          </w:p>
          <w:p w:rsidR="00C01581" w:rsidRPr="0089673F" w:rsidRDefault="00C01581" w:rsidP="00C01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  <w:p w:rsidR="00F35B1A" w:rsidRPr="0089673F" w:rsidRDefault="00C01581" w:rsidP="0087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Попков Алексей Сергеевич</w:t>
            </w:r>
            <w:r w:rsidRPr="0089673F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управления по делам молодежи Правительства Магаданской области</w:t>
            </w:r>
          </w:p>
        </w:tc>
        <w:tc>
          <w:tcPr>
            <w:tcW w:w="3621" w:type="dxa"/>
          </w:tcPr>
          <w:p w:rsidR="00C01581" w:rsidRPr="0089673F" w:rsidRDefault="00C01581" w:rsidP="00C015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МАОУ ДЮОЦ «Северный Артек», </w:t>
            </w:r>
            <w:r w:rsidR="005F1455"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левый корпус, 1 этаж, ближний холл</w:t>
            </w:r>
          </w:p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35B1A" w:rsidRPr="0089673F" w:rsidTr="00876542">
        <w:tc>
          <w:tcPr>
            <w:tcW w:w="1101" w:type="dxa"/>
            <w:gridSpan w:val="2"/>
          </w:tcPr>
          <w:p w:rsidR="00F35B1A" w:rsidRPr="0089673F" w:rsidRDefault="00C01581" w:rsidP="0087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16.30 – 17.00</w:t>
            </w:r>
          </w:p>
        </w:tc>
        <w:tc>
          <w:tcPr>
            <w:tcW w:w="3969" w:type="dxa"/>
          </w:tcPr>
          <w:p w:rsidR="00F35B1A" w:rsidRPr="0089673F" w:rsidRDefault="00C01581" w:rsidP="00876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673F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работы. Закрытие областного педагогического совещания</w:t>
            </w:r>
          </w:p>
        </w:tc>
        <w:tc>
          <w:tcPr>
            <w:tcW w:w="6095" w:type="dxa"/>
          </w:tcPr>
          <w:p w:rsidR="00F35B1A" w:rsidRPr="0089673F" w:rsidRDefault="00C01581" w:rsidP="0087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hAnsi="Times New Roman"/>
                <w:sz w:val="26"/>
                <w:szCs w:val="26"/>
              </w:rPr>
              <w:t>Участники областного педагогического совещания</w:t>
            </w:r>
          </w:p>
        </w:tc>
        <w:tc>
          <w:tcPr>
            <w:tcW w:w="3621" w:type="dxa"/>
          </w:tcPr>
          <w:p w:rsidR="00C01581" w:rsidRPr="0089673F" w:rsidRDefault="00C01581" w:rsidP="00C015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73F">
              <w:rPr>
                <w:rFonts w:ascii="Times New Roman" w:eastAsia="Times New Roman" w:hAnsi="Times New Roman"/>
                <w:bCs/>
                <w:sz w:val="26"/>
                <w:szCs w:val="26"/>
              </w:rPr>
              <w:t>МАОУ ДЮОЦ «Северный Артек», актовый зал</w:t>
            </w:r>
          </w:p>
          <w:p w:rsidR="00F35B1A" w:rsidRPr="0089673F" w:rsidRDefault="00F35B1A" w:rsidP="00F35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88053B" w:rsidRPr="0089673F" w:rsidRDefault="0088053B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626" w:rsidRPr="0089673F" w:rsidRDefault="00366626" w:rsidP="0088053B">
      <w:pPr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366626" w:rsidRPr="0089673F" w:rsidSect="002D0D22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C82A3C" w:rsidRPr="0089673F" w:rsidRDefault="00CA1D45" w:rsidP="00CA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3F">
        <w:rPr>
          <w:rFonts w:ascii="Times New Roman" w:hAnsi="Times New Roman"/>
          <w:b/>
          <w:sz w:val="28"/>
          <w:szCs w:val="28"/>
        </w:rPr>
        <w:lastRenderedPageBreak/>
        <w:t>ДЛЯ ЗАМЕТОК</w:t>
      </w:r>
    </w:p>
    <w:p w:rsidR="00E55393" w:rsidRPr="0089673F" w:rsidRDefault="00E55393" w:rsidP="00CA1D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93" w:rsidRPr="0089673F" w:rsidRDefault="00CA1D45" w:rsidP="00CA1D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896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5393" w:rsidRPr="0089673F" w:rsidSect="00C8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B89"/>
    <w:multiLevelType w:val="hybridMultilevel"/>
    <w:tmpl w:val="10DC384A"/>
    <w:lvl w:ilvl="0" w:tplc="9C1C8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DD6"/>
    <w:multiLevelType w:val="hybridMultilevel"/>
    <w:tmpl w:val="852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BB4"/>
    <w:multiLevelType w:val="hybridMultilevel"/>
    <w:tmpl w:val="C8F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545F"/>
    <w:multiLevelType w:val="hybridMultilevel"/>
    <w:tmpl w:val="C8FE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3E8"/>
    <w:rsid w:val="00010B50"/>
    <w:rsid w:val="00013B74"/>
    <w:rsid w:val="000144FA"/>
    <w:rsid w:val="00014CD4"/>
    <w:rsid w:val="00017F3E"/>
    <w:rsid w:val="000400BB"/>
    <w:rsid w:val="00043B8C"/>
    <w:rsid w:val="00047BAC"/>
    <w:rsid w:val="0005368B"/>
    <w:rsid w:val="000768AB"/>
    <w:rsid w:val="000832F4"/>
    <w:rsid w:val="00086AA3"/>
    <w:rsid w:val="00092556"/>
    <w:rsid w:val="000A313E"/>
    <w:rsid w:val="000A4046"/>
    <w:rsid w:val="000A4480"/>
    <w:rsid w:val="000D710E"/>
    <w:rsid w:val="000E21CF"/>
    <w:rsid w:val="001027D9"/>
    <w:rsid w:val="0011070D"/>
    <w:rsid w:val="00122F55"/>
    <w:rsid w:val="00141B3E"/>
    <w:rsid w:val="00144C20"/>
    <w:rsid w:val="00180E69"/>
    <w:rsid w:val="001E1228"/>
    <w:rsid w:val="001E70FC"/>
    <w:rsid w:val="001F1528"/>
    <w:rsid w:val="0020701F"/>
    <w:rsid w:val="00226CF6"/>
    <w:rsid w:val="00227016"/>
    <w:rsid w:val="00246F0C"/>
    <w:rsid w:val="002700D4"/>
    <w:rsid w:val="00276A34"/>
    <w:rsid w:val="00283D11"/>
    <w:rsid w:val="002945AF"/>
    <w:rsid w:val="002B705F"/>
    <w:rsid w:val="002C65CB"/>
    <w:rsid w:val="002D063B"/>
    <w:rsid w:val="002D0D22"/>
    <w:rsid w:val="002D63E8"/>
    <w:rsid w:val="002F5A16"/>
    <w:rsid w:val="003065D8"/>
    <w:rsid w:val="00307554"/>
    <w:rsid w:val="003077C4"/>
    <w:rsid w:val="00313E7B"/>
    <w:rsid w:val="0032708A"/>
    <w:rsid w:val="003513D9"/>
    <w:rsid w:val="0035593F"/>
    <w:rsid w:val="00366626"/>
    <w:rsid w:val="003841B7"/>
    <w:rsid w:val="00385B59"/>
    <w:rsid w:val="003A2DA7"/>
    <w:rsid w:val="003A474C"/>
    <w:rsid w:val="003B0A9C"/>
    <w:rsid w:val="003B0DC3"/>
    <w:rsid w:val="003B68B4"/>
    <w:rsid w:val="003B722F"/>
    <w:rsid w:val="003D30B1"/>
    <w:rsid w:val="003E3275"/>
    <w:rsid w:val="003F0274"/>
    <w:rsid w:val="003F539F"/>
    <w:rsid w:val="003F558E"/>
    <w:rsid w:val="003F6E98"/>
    <w:rsid w:val="00402414"/>
    <w:rsid w:val="004053B0"/>
    <w:rsid w:val="00421BE7"/>
    <w:rsid w:val="004604C4"/>
    <w:rsid w:val="0047127D"/>
    <w:rsid w:val="00475DE2"/>
    <w:rsid w:val="004A3749"/>
    <w:rsid w:val="004C418E"/>
    <w:rsid w:val="004D35D2"/>
    <w:rsid w:val="004F1D38"/>
    <w:rsid w:val="004F381D"/>
    <w:rsid w:val="00510A4C"/>
    <w:rsid w:val="00545EAD"/>
    <w:rsid w:val="005517F3"/>
    <w:rsid w:val="0055299B"/>
    <w:rsid w:val="00577D6E"/>
    <w:rsid w:val="00586143"/>
    <w:rsid w:val="00586BF5"/>
    <w:rsid w:val="00594FA2"/>
    <w:rsid w:val="00597D5E"/>
    <w:rsid w:val="005A3877"/>
    <w:rsid w:val="005C3F91"/>
    <w:rsid w:val="005E23D1"/>
    <w:rsid w:val="005E4F53"/>
    <w:rsid w:val="005F1455"/>
    <w:rsid w:val="005F3B8D"/>
    <w:rsid w:val="005F50A0"/>
    <w:rsid w:val="006037FB"/>
    <w:rsid w:val="0061023D"/>
    <w:rsid w:val="0061173F"/>
    <w:rsid w:val="006150F7"/>
    <w:rsid w:val="006179D3"/>
    <w:rsid w:val="00627194"/>
    <w:rsid w:val="006276FE"/>
    <w:rsid w:val="00644A91"/>
    <w:rsid w:val="00645728"/>
    <w:rsid w:val="0064625B"/>
    <w:rsid w:val="00655FDF"/>
    <w:rsid w:val="00657776"/>
    <w:rsid w:val="00660D8A"/>
    <w:rsid w:val="00670B25"/>
    <w:rsid w:val="00685887"/>
    <w:rsid w:val="00691494"/>
    <w:rsid w:val="0069530F"/>
    <w:rsid w:val="006A6C63"/>
    <w:rsid w:val="006A7383"/>
    <w:rsid w:val="006B6224"/>
    <w:rsid w:val="006C67E1"/>
    <w:rsid w:val="006E04CD"/>
    <w:rsid w:val="006E7D56"/>
    <w:rsid w:val="006F2B2B"/>
    <w:rsid w:val="00702760"/>
    <w:rsid w:val="007032ED"/>
    <w:rsid w:val="007206A5"/>
    <w:rsid w:val="00725326"/>
    <w:rsid w:val="0072667F"/>
    <w:rsid w:val="00730F50"/>
    <w:rsid w:val="00756EC4"/>
    <w:rsid w:val="007634B1"/>
    <w:rsid w:val="00764E08"/>
    <w:rsid w:val="00790E33"/>
    <w:rsid w:val="007A20C3"/>
    <w:rsid w:val="007B0ADD"/>
    <w:rsid w:val="007B424F"/>
    <w:rsid w:val="007C4280"/>
    <w:rsid w:val="007D4FE0"/>
    <w:rsid w:val="007D5B3F"/>
    <w:rsid w:val="007E2F59"/>
    <w:rsid w:val="007F7F96"/>
    <w:rsid w:val="0082340B"/>
    <w:rsid w:val="0084408A"/>
    <w:rsid w:val="008440B3"/>
    <w:rsid w:val="008529E1"/>
    <w:rsid w:val="00855D92"/>
    <w:rsid w:val="0086015C"/>
    <w:rsid w:val="00873CE4"/>
    <w:rsid w:val="0088053B"/>
    <w:rsid w:val="0089673F"/>
    <w:rsid w:val="008A4B40"/>
    <w:rsid w:val="008A7404"/>
    <w:rsid w:val="008B7D09"/>
    <w:rsid w:val="008C581E"/>
    <w:rsid w:val="008E14E3"/>
    <w:rsid w:val="008E2CAF"/>
    <w:rsid w:val="0090274C"/>
    <w:rsid w:val="00903751"/>
    <w:rsid w:val="009046C0"/>
    <w:rsid w:val="00906B37"/>
    <w:rsid w:val="00940931"/>
    <w:rsid w:val="0094317F"/>
    <w:rsid w:val="009439C8"/>
    <w:rsid w:val="009938B4"/>
    <w:rsid w:val="009A052B"/>
    <w:rsid w:val="009B3E8A"/>
    <w:rsid w:val="009B6D99"/>
    <w:rsid w:val="009B726D"/>
    <w:rsid w:val="009D5AF0"/>
    <w:rsid w:val="009F37AD"/>
    <w:rsid w:val="00A30D04"/>
    <w:rsid w:val="00A364C2"/>
    <w:rsid w:val="00A41BFC"/>
    <w:rsid w:val="00A44AE0"/>
    <w:rsid w:val="00A4789D"/>
    <w:rsid w:val="00A508E0"/>
    <w:rsid w:val="00A520C8"/>
    <w:rsid w:val="00A64E00"/>
    <w:rsid w:val="00A903D2"/>
    <w:rsid w:val="00A92E62"/>
    <w:rsid w:val="00AA4F77"/>
    <w:rsid w:val="00AC04B4"/>
    <w:rsid w:val="00AC2D0C"/>
    <w:rsid w:val="00AC3950"/>
    <w:rsid w:val="00AD6AE9"/>
    <w:rsid w:val="00AF2965"/>
    <w:rsid w:val="00AF2BF9"/>
    <w:rsid w:val="00B17322"/>
    <w:rsid w:val="00B36FDC"/>
    <w:rsid w:val="00B42486"/>
    <w:rsid w:val="00B67EE8"/>
    <w:rsid w:val="00B741B5"/>
    <w:rsid w:val="00B87605"/>
    <w:rsid w:val="00B916A8"/>
    <w:rsid w:val="00B925EA"/>
    <w:rsid w:val="00B956F1"/>
    <w:rsid w:val="00BA522E"/>
    <w:rsid w:val="00BE27E2"/>
    <w:rsid w:val="00BE4F08"/>
    <w:rsid w:val="00BF3171"/>
    <w:rsid w:val="00C01581"/>
    <w:rsid w:val="00C22C97"/>
    <w:rsid w:val="00C23753"/>
    <w:rsid w:val="00C32335"/>
    <w:rsid w:val="00C34FD8"/>
    <w:rsid w:val="00C4305A"/>
    <w:rsid w:val="00C63B15"/>
    <w:rsid w:val="00C73D23"/>
    <w:rsid w:val="00C82A3C"/>
    <w:rsid w:val="00C83080"/>
    <w:rsid w:val="00C84EB1"/>
    <w:rsid w:val="00C926F2"/>
    <w:rsid w:val="00CA1D45"/>
    <w:rsid w:val="00CA7055"/>
    <w:rsid w:val="00CB1E34"/>
    <w:rsid w:val="00CC302D"/>
    <w:rsid w:val="00CC76E7"/>
    <w:rsid w:val="00CD6217"/>
    <w:rsid w:val="00CF0AFC"/>
    <w:rsid w:val="00D16EBE"/>
    <w:rsid w:val="00D369ED"/>
    <w:rsid w:val="00D37E70"/>
    <w:rsid w:val="00D71BD6"/>
    <w:rsid w:val="00D80A33"/>
    <w:rsid w:val="00DA531B"/>
    <w:rsid w:val="00DB39E7"/>
    <w:rsid w:val="00DC00DD"/>
    <w:rsid w:val="00DD689D"/>
    <w:rsid w:val="00E1126A"/>
    <w:rsid w:val="00E15107"/>
    <w:rsid w:val="00E55393"/>
    <w:rsid w:val="00E63547"/>
    <w:rsid w:val="00E71121"/>
    <w:rsid w:val="00E769F5"/>
    <w:rsid w:val="00E95FEA"/>
    <w:rsid w:val="00EA03C1"/>
    <w:rsid w:val="00EA55F9"/>
    <w:rsid w:val="00EA601C"/>
    <w:rsid w:val="00EC526F"/>
    <w:rsid w:val="00ED7C54"/>
    <w:rsid w:val="00EE7CE1"/>
    <w:rsid w:val="00EF5CA1"/>
    <w:rsid w:val="00F35B1A"/>
    <w:rsid w:val="00F51CA4"/>
    <w:rsid w:val="00F5266A"/>
    <w:rsid w:val="00F564FE"/>
    <w:rsid w:val="00F60C52"/>
    <w:rsid w:val="00F67A7C"/>
    <w:rsid w:val="00F822B9"/>
    <w:rsid w:val="00F90300"/>
    <w:rsid w:val="00F96923"/>
    <w:rsid w:val="00FA267F"/>
    <w:rsid w:val="00FB61DA"/>
    <w:rsid w:val="00FC1FB4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51"/>
  </w:style>
  <w:style w:type="paragraph" w:styleId="1">
    <w:name w:val="heading 1"/>
    <w:basedOn w:val="a"/>
    <w:next w:val="a"/>
    <w:link w:val="10"/>
    <w:uiPriority w:val="9"/>
    <w:qFormat/>
    <w:rsid w:val="0057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2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80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0E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B726D"/>
    <w:pPr>
      <w:ind w:left="720"/>
      <w:contextualSpacing/>
    </w:pPr>
  </w:style>
  <w:style w:type="character" w:styleId="a9">
    <w:name w:val="Strong"/>
    <w:basedOn w:val="a0"/>
    <w:uiPriority w:val="22"/>
    <w:qFormat/>
    <w:rsid w:val="00246F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2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F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5A16"/>
  </w:style>
  <w:style w:type="character" w:customStyle="1" w:styleId="10">
    <w:name w:val="Заголовок 1 Знак"/>
    <w:basedOn w:val="a0"/>
    <w:link w:val="1"/>
    <w:uiPriority w:val="9"/>
    <w:rsid w:val="00577D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0A3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3DC3-28DA-4007-9CCC-9EBDEEC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ЛЕОНТЬЕВА</dc:creator>
  <cp:lastModifiedBy>Горностаева</cp:lastModifiedBy>
  <cp:revision>139</cp:revision>
  <cp:lastPrinted>2019-08-26T00:07:00Z</cp:lastPrinted>
  <dcterms:created xsi:type="dcterms:W3CDTF">2016-08-03T06:19:00Z</dcterms:created>
  <dcterms:modified xsi:type="dcterms:W3CDTF">2019-08-26T06:32:00Z</dcterms:modified>
</cp:coreProperties>
</file>