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Pr="00FA5630" w:rsidRDefault="004E55F4" w:rsidP="009A0F28">
      <w:pPr>
        <w:pStyle w:val="30"/>
        <w:keepNext/>
        <w:keepLines/>
        <w:shd w:val="clear" w:color="auto" w:fill="auto"/>
        <w:ind w:left="5080" w:firstLine="0"/>
        <w:jc w:val="center"/>
      </w:pPr>
      <w:bookmarkStart w:id="0" w:name="bookmark0"/>
      <w:r w:rsidRPr="00FA5630">
        <w:t>УТВЕРЖДАЮ</w:t>
      </w:r>
      <w:bookmarkEnd w:id="0"/>
    </w:p>
    <w:p w:rsidR="00312B8C" w:rsidRPr="00FA5630" w:rsidRDefault="00AF3F7D" w:rsidP="009A0F28">
      <w:pPr>
        <w:pStyle w:val="30"/>
        <w:keepNext/>
        <w:keepLines/>
        <w:shd w:val="clear" w:color="auto" w:fill="auto"/>
        <w:spacing w:after="819"/>
        <w:ind w:left="5080" w:right="220" w:firstLine="0"/>
        <w:jc w:val="center"/>
        <w:rPr>
          <w:lang w:val="ru-RU"/>
        </w:rPr>
      </w:pPr>
      <w:r w:rsidRPr="00FA5630">
        <w:rPr>
          <w:lang w:val="ru-RU"/>
        </w:rPr>
        <w:t xml:space="preserve">Министр </w:t>
      </w:r>
      <w:r w:rsidR="004E55F4" w:rsidRPr="00FA5630">
        <w:rPr>
          <w:lang w:val="ru-RU"/>
        </w:rPr>
        <w:t>строительства, ЖКХ и энергетики Магаданской области</w:t>
      </w:r>
    </w:p>
    <w:p w:rsidR="004E55F4" w:rsidRPr="00FA5630" w:rsidRDefault="004E55F4" w:rsidP="009A0F28">
      <w:pPr>
        <w:pStyle w:val="30"/>
        <w:keepNext/>
        <w:keepLines/>
        <w:shd w:val="clear" w:color="auto" w:fill="auto"/>
        <w:spacing w:after="100"/>
        <w:ind w:left="5080" w:right="221" w:firstLine="0"/>
        <w:jc w:val="center"/>
        <w:rPr>
          <w:lang w:val="ru-RU"/>
        </w:rPr>
      </w:pPr>
      <w:r w:rsidRPr="00FA5630">
        <w:rPr>
          <w:lang w:val="ru-RU"/>
        </w:rPr>
        <w:t>________________</w:t>
      </w:r>
      <w:r w:rsidR="00AF3F7D" w:rsidRPr="00FA5630">
        <w:rPr>
          <w:lang w:val="ru-RU"/>
        </w:rPr>
        <w:t>В.А.</w:t>
      </w:r>
      <w:r w:rsidR="002D60EB">
        <w:rPr>
          <w:lang w:val="ru-RU"/>
        </w:rPr>
        <w:t xml:space="preserve"> </w:t>
      </w:r>
      <w:r w:rsidR="00AF3F7D" w:rsidRPr="00FA5630">
        <w:rPr>
          <w:lang w:val="ru-RU"/>
        </w:rPr>
        <w:t>Рыжков</w:t>
      </w:r>
    </w:p>
    <w:p w:rsidR="00312B8C" w:rsidRPr="00FA5630" w:rsidRDefault="009A0F28" w:rsidP="009A0F28">
      <w:pPr>
        <w:pStyle w:val="9"/>
        <w:shd w:val="clear" w:color="auto" w:fill="auto"/>
        <w:spacing w:before="0" w:after="0" w:line="230" w:lineRule="exact"/>
        <w:ind w:firstLine="0"/>
      </w:pPr>
      <w:r>
        <w:rPr>
          <w:lang w:val="ru-RU"/>
        </w:rPr>
        <w:t xml:space="preserve">                                                                                                             </w:t>
      </w:r>
      <w:r w:rsidR="004E55F4" w:rsidRPr="00FA5630">
        <w:t>(подпись)</w:t>
      </w:r>
    </w:p>
    <w:p w:rsidR="00312B8C" w:rsidRPr="002D60EB" w:rsidRDefault="004E55F4" w:rsidP="009A0F28">
      <w:pPr>
        <w:pStyle w:val="9"/>
        <w:shd w:val="clear" w:color="auto" w:fill="auto"/>
        <w:spacing w:before="0" w:after="838" w:line="230" w:lineRule="exact"/>
        <w:ind w:left="5080" w:firstLine="0"/>
        <w:jc w:val="center"/>
        <w:rPr>
          <w:lang w:val="ru-RU"/>
        </w:rPr>
      </w:pPr>
      <w:r w:rsidRPr="00FA5630">
        <w:t>М</w:t>
      </w:r>
      <w:r w:rsidR="002D60EB">
        <w:rPr>
          <w:lang w:val="ru-RU"/>
        </w:rPr>
        <w:t>.</w:t>
      </w:r>
      <w:r w:rsidRPr="00FA5630">
        <w:t xml:space="preserve"> П</w:t>
      </w:r>
      <w:r w:rsidR="002D60EB">
        <w:rPr>
          <w:lang w:val="ru-RU"/>
        </w:rPr>
        <w:t>.</w:t>
      </w:r>
    </w:p>
    <w:p w:rsidR="00312B8C" w:rsidRPr="00D47960" w:rsidRDefault="004E55F4" w:rsidP="00C36C42">
      <w:pPr>
        <w:pStyle w:val="9"/>
        <w:shd w:val="clear" w:color="auto" w:fill="auto"/>
        <w:spacing w:before="0" w:after="786" w:line="230" w:lineRule="exact"/>
        <w:ind w:left="4820" w:firstLine="0"/>
        <w:rPr>
          <w:b/>
          <w:lang w:val="ru-RU"/>
        </w:rPr>
      </w:pPr>
      <w:r w:rsidRPr="00D47960">
        <w:rPr>
          <w:b/>
        </w:rPr>
        <w:t xml:space="preserve">Номер: </w:t>
      </w:r>
      <w:r w:rsidR="009A0F28">
        <w:rPr>
          <w:b/>
          <w:lang w:val="ru-RU"/>
        </w:rPr>
        <w:t>2</w:t>
      </w:r>
      <w:r w:rsidR="005C6004" w:rsidRPr="00D47960">
        <w:rPr>
          <w:b/>
          <w:lang w:val="ru-RU"/>
        </w:rPr>
        <w:t>-ПР</w:t>
      </w:r>
      <w:r w:rsidR="00653D86" w:rsidRPr="00D47960">
        <w:rPr>
          <w:b/>
          <w:lang w:val="ru-RU"/>
        </w:rPr>
        <w:t>/</w:t>
      </w:r>
      <w:r w:rsidR="005C6004" w:rsidRPr="00D47960">
        <w:rPr>
          <w:b/>
          <w:lang w:val="ru-RU"/>
        </w:rPr>
        <w:t>ОК</w:t>
      </w:r>
      <w:r w:rsidR="00B838C9" w:rsidRPr="00D47960">
        <w:rPr>
          <w:b/>
          <w:lang w:val="ru-RU"/>
        </w:rPr>
        <w:t>Н</w:t>
      </w:r>
      <w:r w:rsidR="005C1EC9" w:rsidRPr="00D47960">
        <w:rPr>
          <w:b/>
        </w:rPr>
        <w:t>-201</w:t>
      </w:r>
      <w:r w:rsidR="002D60EB">
        <w:rPr>
          <w:b/>
          <w:lang w:val="ru-RU"/>
        </w:rPr>
        <w:t>8</w:t>
      </w:r>
    </w:p>
    <w:p w:rsidR="00312B8C" w:rsidRPr="00FA5630" w:rsidRDefault="004E55F4" w:rsidP="00C36C42">
      <w:pPr>
        <w:pStyle w:val="30"/>
        <w:keepNext/>
        <w:keepLines/>
        <w:shd w:val="clear" w:color="auto" w:fill="auto"/>
        <w:spacing w:after="188" w:line="283" w:lineRule="exact"/>
        <w:ind w:left="140" w:firstLine="0"/>
        <w:jc w:val="center"/>
      </w:pPr>
      <w:bookmarkStart w:id="1" w:name="bookmark2"/>
      <w:r w:rsidRPr="00FA5630">
        <w:t>Документация о проведении предварительного отбора</w:t>
      </w:r>
      <w:bookmarkEnd w:id="1"/>
    </w:p>
    <w:p w:rsidR="00063FA3" w:rsidRPr="00FA5630" w:rsidRDefault="007C6CAD" w:rsidP="007C6CAD">
      <w:pPr>
        <w:pStyle w:val="30"/>
        <w:keepNext/>
        <w:keepLines/>
        <w:shd w:val="clear" w:color="auto" w:fill="auto"/>
        <w:spacing w:line="230" w:lineRule="exact"/>
        <w:ind w:left="142" w:firstLine="0"/>
        <w:jc w:val="center"/>
        <w:rPr>
          <w:b w:val="0"/>
          <w:bCs w:val="0"/>
          <w:lang w:val="ru-RU"/>
        </w:rPr>
      </w:pPr>
      <w:bookmarkStart w:id="2" w:name="bookmark3"/>
      <w:r w:rsidRPr="00FA5630">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774834" w:rsidRPr="00FA5630" w:rsidRDefault="00774834" w:rsidP="00C36C42">
      <w:pPr>
        <w:pStyle w:val="30"/>
        <w:keepNext/>
        <w:keepLines/>
        <w:shd w:val="clear" w:color="auto" w:fill="auto"/>
        <w:spacing w:line="230" w:lineRule="exact"/>
        <w:ind w:left="142" w:firstLine="0"/>
        <w:rPr>
          <w:b w:val="0"/>
          <w:bCs w:val="0"/>
          <w:lang w:val="ru-RU"/>
        </w:rPr>
      </w:pPr>
    </w:p>
    <w:p w:rsidR="00312B8C" w:rsidRPr="00FA5630" w:rsidRDefault="004E55F4" w:rsidP="002D60EB">
      <w:pPr>
        <w:pStyle w:val="30"/>
        <w:keepNext/>
        <w:keepLines/>
        <w:shd w:val="clear" w:color="auto" w:fill="auto"/>
        <w:spacing w:line="230" w:lineRule="exact"/>
        <w:ind w:left="142" w:firstLine="0"/>
        <w:jc w:val="center"/>
        <w:rPr>
          <w:lang w:val="ru-RU"/>
        </w:rPr>
      </w:pPr>
      <w:r w:rsidRPr="00FA5630">
        <w:t xml:space="preserve">Орган по ведению реестра: </w:t>
      </w:r>
      <w:bookmarkEnd w:id="2"/>
      <w:r w:rsidR="00DF42B2" w:rsidRPr="00FA5630">
        <w:rPr>
          <w:lang w:val="ru-RU"/>
        </w:rPr>
        <w:t xml:space="preserve">Министерство строительства, </w:t>
      </w:r>
      <w:r w:rsidR="002D60EB">
        <w:rPr>
          <w:lang w:val="ru-RU"/>
        </w:rPr>
        <w:t>жилищно-коммунального хозяйства</w:t>
      </w:r>
      <w:r w:rsidR="00DF42B2" w:rsidRPr="00FA5630">
        <w:rPr>
          <w:lang w:val="ru-RU"/>
        </w:rPr>
        <w:t xml:space="preserve"> и энергетики Магаданской области</w:t>
      </w:r>
    </w:p>
    <w:p w:rsidR="00DF42B2" w:rsidRPr="00FA5630" w:rsidRDefault="00DF42B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C36C42" w:rsidRPr="00FA5630" w:rsidRDefault="00C36C42" w:rsidP="00C36C42">
      <w:pPr>
        <w:pStyle w:val="30"/>
        <w:keepNext/>
        <w:keepLines/>
        <w:shd w:val="clear" w:color="auto" w:fill="auto"/>
        <w:spacing w:line="230" w:lineRule="exact"/>
        <w:ind w:left="142" w:firstLine="0"/>
        <w:rPr>
          <w:lang w:val="ru-RU"/>
        </w:rPr>
      </w:pPr>
    </w:p>
    <w:p w:rsidR="00063FA3" w:rsidRPr="00FA5630" w:rsidRDefault="00063FA3" w:rsidP="00C36C42">
      <w:pPr>
        <w:pStyle w:val="30"/>
        <w:keepNext/>
        <w:keepLines/>
        <w:shd w:val="clear" w:color="auto" w:fill="auto"/>
        <w:spacing w:line="230" w:lineRule="exact"/>
        <w:ind w:left="142" w:firstLine="0"/>
        <w:rPr>
          <w:lang w:val="ru-RU"/>
        </w:rPr>
      </w:pPr>
    </w:p>
    <w:p w:rsidR="00063FA3" w:rsidRPr="00FA5630" w:rsidRDefault="00063FA3" w:rsidP="00C36C42">
      <w:pPr>
        <w:pStyle w:val="30"/>
        <w:keepNext/>
        <w:keepLines/>
        <w:shd w:val="clear" w:color="auto" w:fill="auto"/>
        <w:spacing w:line="230" w:lineRule="exact"/>
        <w:ind w:left="142" w:firstLine="0"/>
        <w:rPr>
          <w:lang w:val="ru-RU"/>
        </w:rPr>
      </w:pPr>
    </w:p>
    <w:p w:rsidR="00063FA3" w:rsidRPr="00FA5630" w:rsidRDefault="00063FA3" w:rsidP="00C36C42">
      <w:pPr>
        <w:pStyle w:val="30"/>
        <w:keepNext/>
        <w:keepLines/>
        <w:shd w:val="clear" w:color="auto" w:fill="auto"/>
        <w:spacing w:line="230" w:lineRule="exact"/>
        <w:ind w:left="142" w:firstLine="0"/>
        <w:rPr>
          <w:lang w:val="ru-RU"/>
        </w:rPr>
      </w:pPr>
    </w:p>
    <w:p w:rsidR="00063FA3" w:rsidRPr="00FA5630" w:rsidRDefault="00DF42B2" w:rsidP="00063FA3">
      <w:pPr>
        <w:pStyle w:val="30"/>
        <w:keepNext/>
        <w:keepLines/>
        <w:shd w:val="clear" w:color="auto" w:fill="auto"/>
        <w:spacing w:line="230" w:lineRule="exact"/>
        <w:ind w:left="140" w:firstLine="0"/>
        <w:jc w:val="center"/>
        <w:rPr>
          <w:lang w:val="ru-RU"/>
        </w:rPr>
      </w:pPr>
      <w:bookmarkStart w:id="3" w:name="bookmark4"/>
      <w:r w:rsidRPr="00FA5630">
        <w:rPr>
          <w:lang w:val="ru-RU"/>
        </w:rPr>
        <w:t>Магадан</w:t>
      </w:r>
    </w:p>
    <w:p w:rsidR="00DF42B2" w:rsidRPr="00FA5630" w:rsidRDefault="004E55F4" w:rsidP="00063FA3">
      <w:pPr>
        <w:pStyle w:val="30"/>
        <w:keepNext/>
        <w:keepLines/>
        <w:shd w:val="clear" w:color="auto" w:fill="auto"/>
        <w:spacing w:line="230" w:lineRule="exact"/>
        <w:ind w:left="140" w:firstLine="0"/>
        <w:jc w:val="center"/>
        <w:rPr>
          <w:lang w:val="ru-RU"/>
        </w:rPr>
      </w:pPr>
      <w:r w:rsidRPr="00FA5630">
        <w:t xml:space="preserve"> 201</w:t>
      </w:r>
      <w:r w:rsidR="002D60EB">
        <w:rPr>
          <w:lang w:val="ru-RU"/>
        </w:rPr>
        <w:t>8</w:t>
      </w:r>
      <w:r w:rsidRPr="00FA5630">
        <w:t xml:space="preserve"> г</w:t>
      </w:r>
      <w:bookmarkEnd w:id="3"/>
      <w:r w:rsidR="00063FA3" w:rsidRPr="00FA5630">
        <w:rPr>
          <w:lang w:val="ru-RU"/>
        </w:rPr>
        <w:t>.</w:t>
      </w:r>
    </w:p>
    <w:p w:rsidR="00063FA3" w:rsidRPr="00FA5630" w:rsidRDefault="00063FA3" w:rsidP="00063FA3">
      <w:pPr>
        <w:pStyle w:val="30"/>
        <w:keepNext/>
        <w:keepLines/>
        <w:shd w:val="clear" w:color="auto" w:fill="auto"/>
        <w:spacing w:line="230" w:lineRule="exact"/>
        <w:ind w:left="140" w:firstLine="0"/>
        <w:jc w:val="center"/>
        <w:rPr>
          <w:lang w:val="ru-RU"/>
        </w:rPr>
      </w:pPr>
    </w:p>
    <w:p w:rsidR="00DF42B2" w:rsidRPr="00FA5630" w:rsidRDefault="00DF42B2" w:rsidP="00C36C42">
      <w:pPr>
        <w:pStyle w:val="30"/>
        <w:keepNext/>
        <w:keepLines/>
        <w:shd w:val="clear" w:color="auto" w:fill="auto"/>
        <w:spacing w:line="230" w:lineRule="exact"/>
        <w:ind w:left="140" w:firstLine="0"/>
        <w:jc w:val="center"/>
      </w:pPr>
    </w:p>
    <w:p w:rsidR="00063FA3" w:rsidRPr="00FA5630" w:rsidRDefault="00063FA3" w:rsidP="00C36C42">
      <w:pPr>
        <w:pStyle w:val="20"/>
        <w:shd w:val="clear" w:color="auto" w:fill="auto"/>
        <w:spacing w:after="815" w:line="230" w:lineRule="exact"/>
        <w:ind w:left="3860"/>
        <w:rPr>
          <w:lang w:val="ru-RU"/>
        </w:rPr>
      </w:pPr>
    </w:p>
    <w:p w:rsidR="00312B8C" w:rsidRPr="00FA5630" w:rsidRDefault="004E55F4" w:rsidP="00C36C42">
      <w:pPr>
        <w:pStyle w:val="20"/>
        <w:shd w:val="clear" w:color="auto" w:fill="auto"/>
        <w:spacing w:after="815" w:line="230" w:lineRule="exact"/>
        <w:ind w:left="3860"/>
      </w:pPr>
      <w:r w:rsidRPr="00FA5630">
        <w:lastRenderedPageBreak/>
        <w:t>СОДЕРЖАНИЕ</w:t>
      </w:r>
    </w:p>
    <w:p w:rsidR="004D322E" w:rsidRDefault="004D322E" w:rsidP="004D322E">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4D322E" w:rsidRPr="00173C98" w:rsidRDefault="004D322E" w:rsidP="004D322E">
      <w:pPr>
        <w:pStyle w:val="9"/>
        <w:shd w:val="clear" w:color="auto" w:fill="auto"/>
        <w:tabs>
          <w:tab w:val="left" w:pos="626"/>
        </w:tabs>
        <w:spacing w:before="0" w:after="0" w:line="240" w:lineRule="auto"/>
        <w:ind w:left="680" w:firstLine="0"/>
        <w:jc w:val="both"/>
      </w:pPr>
    </w:p>
    <w:p w:rsidR="004D322E" w:rsidRDefault="004D322E" w:rsidP="004D322E">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4D322E" w:rsidRPr="00173C98" w:rsidRDefault="004D322E" w:rsidP="004D322E">
      <w:pPr>
        <w:pStyle w:val="9"/>
        <w:shd w:val="clear" w:color="auto" w:fill="auto"/>
        <w:tabs>
          <w:tab w:val="left" w:pos="665"/>
        </w:tabs>
        <w:spacing w:before="0" w:after="0" w:line="240" w:lineRule="auto"/>
        <w:ind w:left="680" w:firstLine="0"/>
        <w:jc w:val="both"/>
      </w:pPr>
    </w:p>
    <w:p w:rsidR="004D322E" w:rsidRDefault="004D322E" w:rsidP="004D322E">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4D322E" w:rsidRPr="00173C98" w:rsidRDefault="004D322E" w:rsidP="004D322E">
      <w:pPr>
        <w:pStyle w:val="9"/>
        <w:shd w:val="clear" w:color="auto" w:fill="auto"/>
        <w:tabs>
          <w:tab w:val="left" w:pos="694"/>
        </w:tabs>
        <w:spacing w:before="0" w:after="0" w:line="240" w:lineRule="auto"/>
        <w:ind w:left="680" w:firstLine="0"/>
        <w:jc w:val="both"/>
      </w:pPr>
    </w:p>
    <w:p w:rsidR="004D322E" w:rsidRDefault="004D322E" w:rsidP="004D322E">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4D322E" w:rsidRDefault="004D322E" w:rsidP="004D322E">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4D322E" w:rsidRDefault="004D322E" w:rsidP="004D322E">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4D322E" w:rsidRPr="00173C98" w:rsidRDefault="004D322E" w:rsidP="004D322E">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4D322E" w:rsidRDefault="004D322E" w:rsidP="004D322E">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4D322E" w:rsidRDefault="004D322E" w:rsidP="004D322E">
      <w:pPr>
        <w:pStyle w:val="9"/>
        <w:shd w:val="clear" w:color="auto" w:fill="auto"/>
        <w:tabs>
          <w:tab w:val="left" w:pos="713"/>
          <w:tab w:val="left" w:pos="3084"/>
          <w:tab w:val="left" w:pos="4054"/>
          <w:tab w:val="left" w:pos="7010"/>
        </w:tabs>
        <w:spacing w:before="0" w:after="0" w:line="240" w:lineRule="auto"/>
        <w:ind w:left="680" w:right="20" w:firstLine="0"/>
        <w:jc w:val="both"/>
      </w:pPr>
    </w:p>
    <w:p w:rsidR="004D322E" w:rsidRPr="00173C98" w:rsidRDefault="004D322E" w:rsidP="004D322E">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4D322E" w:rsidRPr="00173C98" w:rsidRDefault="004D322E" w:rsidP="004D322E">
      <w:pPr>
        <w:pStyle w:val="9"/>
        <w:shd w:val="clear" w:color="auto" w:fill="auto"/>
        <w:spacing w:before="0" w:after="0" w:line="278" w:lineRule="exact"/>
        <w:ind w:left="680" w:right="20"/>
        <w:jc w:val="both"/>
      </w:pPr>
    </w:p>
    <w:p w:rsidR="004D322E" w:rsidRPr="00173C98" w:rsidRDefault="004D322E" w:rsidP="004D322E">
      <w:pPr>
        <w:pStyle w:val="9"/>
        <w:shd w:val="clear" w:color="auto" w:fill="auto"/>
        <w:spacing w:before="0" w:after="0" w:line="278" w:lineRule="exact"/>
        <w:ind w:left="680" w:right="20"/>
        <w:jc w:val="both"/>
        <w:sectPr w:rsidR="004D322E" w:rsidRPr="00173C98" w:rsidSect="00C36C42">
          <w:headerReference w:type="default" r:id="rId8"/>
          <w:type w:val="continuous"/>
          <w:pgSz w:w="11905" w:h="16837" w:code="9"/>
          <w:pgMar w:top="1134" w:right="851" w:bottom="1134" w:left="1134" w:header="0" w:footer="6" w:gutter="0"/>
          <w:cols w:space="720"/>
          <w:noEndnote/>
          <w:titlePg/>
          <w:docGrid w:linePitch="360"/>
        </w:sectPr>
      </w:pPr>
    </w:p>
    <w:p w:rsidR="00CB3BC2" w:rsidRPr="00FA5630" w:rsidRDefault="00CB3BC2" w:rsidP="00C36C42">
      <w:pPr>
        <w:pStyle w:val="9"/>
        <w:shd w:val="clear" w:color="auto" w:fill="auto"/>
        <w:spacing w:before="0" w:after="0" w:line="278" w:lineRule="exact"/>
        <w:ind w:left="680" w:right="20"/>
        <w:jc w:val="both"/>
      </w:pPr>
    </w:p>
    <w:p w:rsidR="00653D86" w:rsidRPr="00FA5630" w:rsidRDefault="00653D86" w:rsidP="00C36C42">
      <w:pPr>
        <w:pStyle w:val="9"/>
        <w:shd w:val="clear" w:color="auto" w:fill="auto"/>
        <w:spacing w:before="0" w:after="0" w:line="278" w:lineRule="exact"/>
        <w:ind w:left="680" w:right="20"/>
        <w:jc w:val="both"/>
        <w:rPr>
          <w:lang w:val="ru-RU"/>
        </w:rPr>
        <w:sectPr w:rsidR="00653D86" w:rsidRPr="00FA5630" w:rsidSect="00C36C42">
          <w:headerReference w:type="default" r:id="rId9"/>
          <w:type w:val="continuous"/>
          <w:pgSz w:w="11905" w:h="16837" w:code="9"/>
          <w:pgMar w:top="1134" w:right="851" w:bottom="1134" w:left="1134" w:header="0" w:footer="6" w:gutter="0"/>
          <w:cols w:space="720"/>
          <w:noEndnote/>
          <w:titlePg/>
          <w:docGrid w:linePitch="360"/>
        </w:sectPr>
      </w:pPr>
    </w:p>
    <w:p w:rsidR="00312B8C" w:rsidRPr="00FA5630" w:rsidRDefault="004E55F4" w:rsidP="00C36C42">
      <w:pPr>
        <w:pStyle w:val="30"/>
        <w:keepNext/>
        <w:keepLines/>
        <w:shd w:val="clear" w:color="auto" w:fill="auto"/>
        <w:spacing w:after="258" w:line="230" w:lineRule="exact"/>
        <w:ind w:left="2980" w:firstLine="0"/>
      </w:pPr>
      <w:bookmarkStart w:id="4" w:name="bookmark5"/>
      <w:r w:rsidRPr="00FA5630">
        <w:t>I. ТЕРМИНЫ И ОПРЕДЕЛЕНИЯ</w:t>
      </w:r>
      <w:bookmarkEnd w:id="4"/>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Предварительный отбор</w:t>
      </w:r>
      <w:r w:rsidRPr="00FA5630">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FA5630">
        <w:rPr>
          <w:lang w:val="ru-RU"/>
        </w:rPr>
        <w:t>Магаданской области</w:t>
      </w:r>
      <w:r w:rsidRPr="00FA5630">
        <w:t>.</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Реестр квалифицированных подрядных организаций</w:t>
      </w:r>
      <w:r w:rsidRPr="00FA5630">
        <w:t xml:space="preserve"> - сформированный </w:t>
      </w:r>
      <w:r w:rsidR="00CB3BC2" w:rsidRPr="00FA5630">
        <w:t>Министерство</w:t>
      </w:r>
      <w:r w:rsidR="00CB3BC2" w:rsidRPr="00FA5630">
        <w:rPr>
          <w:lang w:val="ru-RU"/>
        </w:rPr>
        <w:t>м</w:t>
      </w:r>
      <w:r w:rsidR="00CB3BC2" w:rsidRPr="00FA5630">
        <w:t xml:space="preserve"> строительства, ЖКХ и энергетики Магаданской области</w:t>
      </w:r>
      <w:r w:rsidRPr="00FA5630">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w:t>
      </w:r>
      <w:r w:rsidRPr="009218A0">
        <w:t xml:space="preserve">615 </w:t>
      </w:r>
      <w:r w:rsidR="004D322E" w:rsidRPr="009218A0">
        <w:rPr>
          <w:lang w:val="ru-RU"/>
        </w:rPr>
        <w:t>(в редакции от 09 сентября 2017 г. №1092)</w:t>
      </w:r>
      <w:r w:rsidR="004D322E" w:rsidRPr="009218A0">
        <w:t xml:space="preserve"> </w:t>
      </w:r>
      <w:r w:rsidRPr="009218A0">
        <w:t>(далее - Положение), информация о подрядных организациях, которые имеют право принимать участие в электронном аукционе по установленному предмету</w:t>
      </w:r>
      <w:r w:rsidRPr="00FA5630">
        <w:t xml:space="preserve"> электронного аукциона, либо у которых могут осуществляться закупки в случаях, предусмотренных пунктом 193 Положения.</w:t>
      </w:r>
    </w:p>
    <w:p w:rsidR="00312B8C" w:rsidRPr="00FA5630" w:rsidRDefault="004E55F4" w:rsidP="00C36C42">
      <w:pPr>
        <w:pStyle w:val="9"/>
        <w:shd w:val="clear" w:color="auto" w:fill="auto"/>
        <w:spacing w:before="0" w:after="0" w:line="274" w:lineRule="exact"/>
        <w:ind w:left="20" w:firstLine="560"/>
        <w:jc w:val="both"/>
      </w:pPr>
      <w:r w:rsidRPr="00FA5630">
        <w:rPr>
          <w:rStyle w:val="a7"/>
        </w:rPr>
        <w:t>Орган по ведению реестра</w:t>
      </w:r>
      <w:r w:rsidRPr="00FA5630">
        <w:t xml:space="preserve"> - </w:t>
      </w:r>
      <w:r w:rsidR="00CB3BC2" w:rsidRPr="00FA5630">
        <w:t>Министерство строительства, ЖКХ и энергетики Магаданской области</w:t>
      </w:r>
      <w:r w:rsidRPr="00FA5630">
        <w:t>.</w:t>
      </w:r>
    </w:p>
    <w:p w:rsidR="00312B8C" w:rsidRPr="00FA5630" w:rsidRDefault="004E55F4" w:rsidP="00C36C42">
      <w:pPr>
        <w:pStyle w:val="9"/>
        <w:shd w:val="clear" w:color="auto" w:fill="auto"/>
        <w:spacing w:before="0" w:after="0" w:line="274" w:lineRule="exact"/>
        <w:ind w:left="20" w:firstLine="560"/>
        <w:jc w:val="both"/>
      </w:pPr>
      <w:r w:rsidRPr="00FA5630">
        <w:rPr>
          <w:rStyle w:val="a7"/>
        </w:rPr>
        <w:t>Заказчик</w:t>
      </w:r>
      <w:r w:rsidRPr="00FA5630">
        <w:t xml:space="preserve"> </w:t>
      </w:r>
      <w:r w:rsidR="00EC3C51" w:rsidRPr="00FA5630">
        <w:t>–</w:t>
      </w:r>
      <w:r w:rsidRPr="00FA5630">
        <w:t xml:space="preserve"> </w:t>
      </w:r>
      <w:r w:rsidR="00EC3C51" w:rsidRPr="00FA5630">
        <w:rPr>
          <w:lang w:val="ru-RU"/>
        </w:rPr>
        <w:t>НКО «</w:t>
      </w:r>
      <w:r w:rsidRPr="00FA5630">
        <w:t xml:space="preserve">Фонд капитального ремонта </w:t>
      </w:r>
      <w:r w:rsidR="00EC3C51" w:rsidRPr="00FA5630">
        <w:rPr>
          <w:lang w:val="ru-RU"/>
        </w:rPr>
        <w:t>Магаданской области»</w:t>
      </w:r>
      <w:r w:rsidRPr="00FA5630">
        <w:t>.</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Участник предварительного отбора</w:t>
      </w:r>
      <w:r w:rsidRPr="00FA5630">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Заинтересованное лицо</w:t>
      </w:r>
      <w:r w:rsidRPr="00FA5630">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FA5630">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Конфликт интересов</w:t>
      </w:r>
      <w:r w:rsidRPr="00FA5630">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FA5630" w:rsidRDefault="00461045" w:rsidP="00C36C42">
      <w:pPr>
        <w:pStyle w:val="110"/>
        <w:shd w:val="clear" w:color="auto" w:fill="auto"/>
        <w:spacing w:after="0" w:line="274" w:lineRule="exact"/>
        <w:ind w:left="20" w:right="40" w:firstLine="560"/>
        <w:jc w:val="both"/>
      </w:pPr>
      <w:r w:rsidRPr="00FA5630">
        <w:rPr>
          <w:rStyle w:val="a7"/>
        </w:rPr>
        <w:t>Оператор электронной площадки</w:t>
      </w:r>
      <w:r w:rsidRPr="00FA5630">
        <w:t xml:space="preserve"> - ЗАО "Сбербанк-АСТ" </w:t>
      </w:r>
      <w:r w:rsidRPr="00FA5630">
        <w:rPr>
          <w:lang w:val="ru-RU"/>
        </w:rPr>
        <w:t>(http://sberbank-ast.ru)</w:t>
      </w:r>
    </w:p>
    <w:p w:rsidR="00461045" w:rsidRPr="00FA5630" w:rsidRDefault="00461045" w:rsidP="00C36C42">
      <w:pPr>
        <w:pStyle w:val="110"/>
        <w:shd w:val="clear" w:color="auto" w:fill="auto"/>
        <w:spacing w:after="0" w:line="274" w:lineRule="exact"/>
        <w:ind w:left="20" w:right="40" w:firstLine="560"/>
        <w:jc w:val="both"/>
        <w:rPr>
          <w:lang w:val="ru-RU"/>
        </w:rPr>
      </w:pPr>
      <w:r w:rsidRPr="00FA5630">
        <w:rPr>
          <w:rStyle w:val="a7"/>
        </w:rPr>
        <w:t>Электронная площадка</w:t>
      </w:r>
      <w:r w:rsidRPr="00FA5630">
        <w:t xml:space="preserve"> - ЗАО "Сбербанк-АСТ" </w:t>
      </w:r>
      <w:r w:rsidRPr="00FA5630">
        <w:rPr>
          <w:lang w:val="ru-RU"/>
        </w:rPr>
        <w:t>(</w:t>
      </w:r>
      <w:hyperlink r:id="rId10" w:history="1">
        <w:r w:rsidR="004562B0" w:rsidRPr="00FA5630">
          <w:rPr>
            <w:rStyle w:val="a3"/>
            <w:lang w:val="ru-RU"/>
          </w:rPr>
          <w:t>http://sberbank-ast.ru</w:t>
        </w:r>
      </w:hyperlink>
      <w:r w:rsidRPr="00FA5630">
        <w:rPr>
          <w:lang w:val="ru-RU"/>
        </w:rPr>
        <w:t>)</w:t>
      </w:r>
    </w:p>
    <w:p w:rsidR="004562B0" w:rsidRPr="00FA5630" w:rsidRDefault="004562B0" w:rsidP="00C36C42">
      <w:pPr>
        <w:pStyle w:val="110"/>
        <w:shd w:val="clear" w:color="auto" w:fill="auto"/>
        <w:spacing w:after="0" w:line="274" w:lineRule="exact"/>
        <w:ind w:left="20" w:right="40" w:firstLine="560"/>
        <w:jc w:val="both"/>
      </w:pPr>
      <w:r w:rsidRPr="00FA5630">
        <w:t xml:space="preserve">Адрес официального сайта: </w:t>
      </w:r>
      <w:hyperlink r:id="rId11" w:history="1">
        <w:r w:rsidR="006C2480" w:rsidRPr="00FA5630">
          <w:rPr>
            <w:rStyle w:val="a3"/>
          </w:rPr>
          <w:t>http://minstroy.49gov.ru</w:t>
        </w:r>
      </w:hyperlink>
      <w:r w:rsidR="006C2480" w:rsidRPr="00FA5630">
        <w:rPr>
          <w:lang w:val="ru-RU"/>
        </w:rPr>
        <w:t>/</w:t>
      </w:r>
    </w:p>
    <w:p w:rsidR="006C2480" w:rsidRPr="00FA5630" w:rsidRDefault="006C2480" w:rsidP="00C36C42">
      <w:pPr>
        <w:pStyle w:val="110"/>
        <w:shd w:val="clear" w:color="auto" w:fill="auto"/>
        <w:spacing w:after="0" w:line="274" w:lineRule="exact"/>
        <w:ind w:left="20" w:right="40" w:firstLine="560"/>
        <w:jc w:val="both"/>
      </w:pPr>
    </w:p>
    <w:p w:rsidR="006C2480" w:rsidRPr="00FA5630" w:rsidRDefault="006C2480" w:rsidP="00C36C42">
      <w:pPr>
        <w:pStyle w:val="110"/>
        <w:shd w:val="clear" w:color="auto" w:fill="auto"/>
        <w:spacing w:after="0" w:line="274" w:lineRule="exact"/>
        <w:ind w:left="20" w:right="40" w:firstLine="560"/>
        <w:jc w:val="both"/>
        <w:sectPr w:rsidR="006C2480" w:rsidRPr="00FA5630" w:rsidSect="00C36C42">
          <w:type w:val="continuous"/>
          <w:pgSz w:w="11905" w:h="16837" w:code="9"/>
          <w:pgMar w:top="1134" w:right="851" w:bottom="1134" w:left="1134" w:header="0" w:footer="6" w:gutter="0"/>
          <w:cols w:space="720"/>
          <w:noEndnote/>
          <w:docGrid w:linePitch="360"/>
        </w:sectPr>
      </w:pPr>
    </w:p>
    <w:p w:rsidR="00EC3C51" w:rsidRPr="00FA5630" w:rsidRDefault="00EC3C51" w:rsidP="00C36C42">
      <w:pPr>
        <w:pStyle w:val="9"/>
        <w:shd w:val="clear" w:color="auto" w:fill="auto"/>
        <w:spacing w:before="0" w:after="0" w:line="274" w:lineRule="exact"/>
        <w:ind w:left="20" w:firstLine="560"/>
        <w:jc w:val="both"/>
      </w:pPr>
    </w:p>
    <w:p w:rsidR="00EC3C51" w:rsidRPr="00FA5630" w:rsidRDefault="00EC3C51" w:rsidP="00C36C42">
      <w:pPr>
        <w:pStyle w:val="9"/>
        <w:shd w:val="clear" w:color="auto" w:fill="auto"/>
        <w:spacing w:before="0" w:after="0" w:line="274" w:lineRule="exact"/>
        <w:ind w:left="20" w:firstLine="560"/>
        <w:jc w:val="both"/>
        <w:sectPr w:rsidR="00EC3C51" w:rsidRPr="00FA5630" w:rsidSect="00C36C42">
          <w:type w:val="continuous"/>
          <w:pgSz w:w="11905" w:h="16837" w:code="9"/>
          <w:pgMar w:top="1134" w:right="851" w:bottom="1134" w:left="1134" w:header="0" w:footer="6" w:gutter="0"/>
          <w:cols w:space="720"/>
          <w:noEndnote/>
          <w:docGrid w:linePitch="360"/>
        </w:sectPr>
      </w:pPr>
    </w:p>
    <w:p w:rsidR="00312B8C" w:rsidRPr="00FA5630" w:rsidRDefault="004E55F4" w:rsidP="00FB6484">
      <w:pPr>
        <w:pStyle w:val="30"/>
        <w:keepNext/>
        <w:keepLines/>
        <w:shd w:val="clear" w:color="auto" w:fill="auto"/>
        <w:spacing w:after="233" w:line="230" w:lineRule="exact"/>
        <w:ind w:left="580" w:firstLine="0"/>
        <w:jc w:val="center"/>
      </w:pPr>
      <w:bookmarkStart w:id="5" w:name="bookmark6"/>
      <w:r w:rsidRPr="00FA5630">
        <w:t>II. ОБЩИЕ УСЛОВИЯ ПРОВЕДЕНИЯ ПРЕДВАРИТЕЛЬНОГО ОТБОРА</w:t>
      </w:r>
      <w:bookmarkEnd w:id="5"/>
    </w:p>
    <w:p w:rsidR="00312B8C" w:rsidRPr="00FA5630" w:rsidRDefault="004E55F4" w:rsidP="00C36C42">
      <w:pPr>
        <w:pStyle w:val="30"/>
        <w:keepNext/>
        <w:keepLines/>
        <w:shd w:val="clear" w:color="auto" w:fill="auto"/>
        <w:spacing w:after="203" w:line="230" w:lineRule="exact"/>
        <w:ind w:left="3380" w:firstLine="0"/>
      </w:pPr>
      <w:bookmarkStart w:id="6" w:name="bookmark7"/>
      <w:r w:rsidRPr="00FA5630">
        <w:t>1. ОБЩИЕ ПОЛОЖЕНИЯ</w:t>
      </w:r>
      <w:bookmarkEnd w:id="6"/>
    </w:p>
    <w:p w:rsidR="00312B8C" w:rsidRPr="00FA5630"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FA5630">
        <w:t>Законодательное регулирование</w:t>
      </w:r>
      <w:bookmarkEnd w:id="7"/>
    </w:p>
    <w:p w:rsidR="00707CF0" w:rsidRPr="00FA5630" w:rsidRDefault="004E55F4" w:rsidP="00C36C42">
      <w:pPr>
        <w:pStyle w:val="9"/>
        <w:shd w:val="clear" w:color="auto" w:fill="auto"/>
        <w:spacing w:before="0" w:after="240" w:line="274" w:lineRule="exact"/>
        <w:ind w:left="20" w:right="20" w:firstLine="0"/>
        <w:jc w:val="both"/>
      </w:pPr>
      <w:r w:rsidRPr="00FA5630">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9218A0">
        <w:t>»</w:t>
      </w:r>
      <w:r w:rsidR="004D322E" w:rsidRPr="009218A0">
        <w:rPr>
          <w:lang w:val="ru-RU"/>
        </w:rPr>
        <w:t xml:space="preserve"> (в редакции от 09 сентября 2017 г. №1092)</w:t>
      </w:r>
      <w:r w:rsidRPr="009218A0">
        <w:t xml:space="preserve"> (далее</w:t>
      </w:r>
      <w:r w:rsidRPr="00FA5630">
        <w:t xml:space="preserve"> - постановление Правительства Российской Федерации от 1 июля 2016 г. № 615) </w:t>
      </w:r>
    </w:p>
    <w:p w:rsidR="00312B8C" w:rsidRPr="00FA5630"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FA5630">
        <w:t>Предмет предварительного отбора:</w:t>
      </w:r>
      <w:bookmarkEnd w:id="8"/>
    </w:p>
    <w:p w:rsidR="00312B8C" w:rsidRPr="00FA5630"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FA5630">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FA5630"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FA5630">
        <w:t>Период действия результатов предварительного отбора указан в части III «Информационная карта предварительного отбора».</w:t>
      </w:r>
    </w:p>
    <w:p w:rsidR="00312B8C" w:rsidRPr="00FA5630"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FA5630">
        <w:t>Обязательные требования к участникам предварительного отбора.</w:t>
      </w:r>
      <w:bookmarkEnd w:id="9"/>
    </w:p>
    <w:p w:rsidR="00312B8C" w:rsidRPr="00FA5630"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FA5630">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FA5630"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FA5630">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FA5630"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FA5630">
        <w:lastRenderedPageBreak/>
        <w:t>Обязательные требования к участникам предварительного отбора.</w:t>
      </w:r>
      <w:bookmarkEnd w:id="10"/>
    </w:p>
    <w:p w:rsidR="006F6023" w:rsidRPr="009218A0" w:rsidRDefault="00653D86" w:rsidP="006F6023">
      <w:pPr>
        <w:pStyle w:val="9"/>
        <w:shd w:val="clear" w:color="auto" w:fill="auto"/>
        <w:spacing w:before="0" w:after="0" w:line="274" w:lineRule="exact"/>
        <w:ind w:left="20" w:right="20" w:firstLine="0"/>
        <w:jc w:val="both"/>
        <w:rPr>
          <w:color w:val="auto"/>
          <w:lang w:val="ru-RU"/>
        </w:rPr>
      </w:pPr>
      <w:r w:rsidRPr="006F6023">
        <w:rPr>
          <w:lang w:val="ru-RU"/>
        </w:rPr>
        <w:t>1.4.1</w:t>
      </w:r>
      <w:r w:rsidRPr="009218A0">
        <w:rPr>
          <w:lang w:val="ru-RU"/>
        </w:rPr>
        <w:t>.</w:t>
      </w:r>
      <w:r w:rsidRPr="009218A0">
        <w:rPr>
          <w:b/>
          <w:lang w:val="ru-RU"/>
        </w:rPr>
        <w:t xml:space="preserve"> </w:t>
      </w:r>
      <w:r w:rsidR="006F6023" w:rsidRPr="009218A0">
        <w:rPr>
          <w:color w:val="auto"/>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6F6023" w:rsidRPr="006F6023" w:rsidRDefault="006F6023" w:rsidP="006F6023">
      <w:pPr>
        <w:spacing w:line="274" w:lineRule="exact"/>
        <w:ind w:left="20" w:right="20" w:firstLine="831"/>
        <w:jc w:val="both"/>
        <w:rPr>
          <w:rFonts w:ascii="Times New Roman" w:eastAsia="Times New Roman" w:hAnsi="Times New Roman" w:cs="Times New Roman"/>
          <w:color w:val="auto"/>
          <w:sz w:val="23"/>
          <w:szCs w:val="23"/>
          <w:lang w:val="ru-RU"/>
        </w:rPr>
      </w:pPr>
      <w:r w:rsidRPr="009218A0">
        <w:rPr>
          <w:rFonts w:ascii="Times New Roman" w:eastAsia="Times New Roman" w:hAnsi="Times New Roman" w:cs="Times New Roman"/>
          <w:color w:val="auto"/>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FA5630" w:rsidRDefault="006F6023" w:rsidP="001F5293">
      <w:pPr>
        <w:pStyle w:val="30"/>
        <w:keepNext/>
        <w:keepLines/>
        <w:shd w:val="clear" w:color="auto" w:fill="auto"/>
        <w:tabs>
          <w:tab w:val="left" w:pos="993"/>
        </w:tabs>
        <w:spacing w:line="240" w:lineRule="auto"/>
        <w:ind w:firstLine="0"/>
        <w:jc w:val="both"/>
        <w:rPr>
          <w:b w:val="0"/>
          <w:lang w:val="ru-RU"/>
        </w:rPr>
      </w:pPr>
      <w:r>
        <w:rPr>
          <w:b w:val="0"/>
          <w:lang w:val="ru-RU"/>
        </w:rPr>
        <w:t xml:space="preserve">1.4.2. </w:t>
      </w:r>
      <w:r w:rsidR="00653D86" w:rsidRPr="00FA5630">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74834" w:rsidRPr="00FA5630" w:rsidRDefault="00774834" w:rsidP="001F5293">
      <w:pPr>
        <w:pStyle w:val="30"/>
        <w:keepNext/>
        <w:keepLines/>
        <w:shd w:val="clear" w:color="auto" w:fill="auto"/>
        <w:tabs>
          <w:tab w:val="left" w:pos="993"/>
        </w:tabs>
        <w:spacing w:line="240" w:lineRule="auto"/>
        <w:ind w:firstLine="0"/>
        <w:jc w:val="both"/>
        <w:rPr>
          <w:b w:val="0"/>
        </w:rPr>
      </w:pPr>
      <w:r w:rsidRPr="00FA5630">
        <w:rPr>
          <w:b w:val="0"/>
        </w:rPr>
        <w:t>1.4.</w:t>
      </w:r>
      <w:r w:rsidR="006F6023">
        <w:rPr>
          <w:b w:val="0"/>
          <w:lang w:val="ru-RU"/>
        </w:rPr>
        <w:t>3</w:t>
      </w:r>
      <w:r w:rsidRPr="00FA5630">
        <w:rPr>
          <w:b w:val="0"/>
        </w:rPr>
        <w:t>.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Указанная лицензия должна содержать следующий перечень работ: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 разработка проектной документации по инженерному укреплению объектов культурного наследия (памятников истории и культуры) народов Российской Федерации.</w:t>
      </w:r>
    </w:p>
    <w:p w:rsidR="00312B8C" w:rsidRPr="00FA5630" w:rsidRDefault="00E07AC2" w:rsidP="00E07AC2">
      <w:pPr>
        <w:pStyle w:val="9"/>
        <w:shd w:val="clear" w:color="auto" w:fill="auto"/>
        <w:tabs>
          <w:tab w:val="left" w:pos="668"/>
        </w:tabs>
        <w:spacing w:before="0" w:after="0" w:line="274" w:lineRule="exact"/>
        <w:ind w:right="20" w:firstLine="0"/>
        <w:jc w:val="both"/>
      </w:pPr>
      <w:r w:rsidRPr="00FA5630">
        <w:rPr>
          <w:lang w:val="ru-RU"/>
        </w:rPr>
        <w:t>1.4.</w:t>
      </w:r>
      <w:r w:rsidR="006F6023">
        <w:rPr>
          <w:lang w:val="ru-RU"/>
        </w:rPr>
        <w:t>4</w:t>
      </w:r>
      <w:r w:rsidRPr="00FA5630">
        <w:rPr>
          <w:lang w:val="ru-RU"/>
        </w:rPr>
        <w:t>.</w:t>
      </w:r>
      <w:r w:rsidR="004E55F4" w:rsidRPr="00FA5630">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12B8C" w:rsidRPr="009218A0" w:rsidRDefault="00E07AC2" w:rsidP="00E07AC2">
      <w:pPr>
        <w:pStyle w:val="9"/>
        <w:shd w:val="clear" w:color="auto" w:fill="auto"/>
        <w:tabs>
          <w:tab w:val="left" w:pos="678"/>
        </w:tabs>
        <w:spacing w:before="0" w:after="0" w:line="274" w:lineRule="exact"/>
        <w:ind w:right="20" w:firstLine="0"/>
        <w:jc w:val="both"/>
      </w:pPr>
      <w:r w:rsidRPr="00FA5630">
        <w:rPr>
          <w:lang w:val="ru-RU"/>
        </w:rPr>
        <w:t>1.4.</w:t>
      </w:r>
      <w:r w:rsidR="006F6023">
        <w:rPr>
          <w:lang w:val="ru-RU"/>
        </w:rPr>
        <w:t>5</w:t>
      </w:r>
      <w:r w:rsidRPr="009218A0">
        <w:rPr>
          <w:lang w:val="ru-RU"/>
        </w:rPr>
        <w:t xml:space="preserve">. </w:t>
      </w:r>
      <w:r w:rsidR="006F6023" w:rsidRPr="009218A0">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006F6023" w:rsidRPr="009218A0">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312B8C" w:rsidRPr="00FA5630" w:rsidRDefault="00E07AC2" w:rsidP="00E07AC2">
      <w:pPr>
        <w:pStyle w:val="9"/>
        <w:shd w:val="clear" w:color="auto" w:fill="auto"/>
        <w:tabs>
          <w:tab w:val="left" w:pos="860"/>
        </w:tabs>
        <w:spacing w:before="0" w:after="0" w:line="274" w:lineRule="exact"/>
        <w:ind w:right="20" w:firstLine="0"/>
        <w:jc w:val="both"/>
      </w:pPr>
      <w:r w:rsidRPr="009218A0">
        <w:rPr>
          <w:lang w:val="ru-RU"/>
        </w:rPr>
        <w:t>1.4.</w:t>
      </w:r>
      <w:r w:rsidR="006F6023" w:rsidRPr="009218A0">
        <w:rPr>
          <w:lang w:val="ru-RU"/>
        </w:rPr>
        <w:t>6</w:t>
      </w:r>
      <w:r w:rsidRPr="009218A0">
        <w:rPr>
          <w:lang w:val="ru-RU"/>
        </w:rPr>
        <w:t>.</w:t>
      </w:r>
      <w:r w:rsidR="004E55F4" w:rsidRPr="009218A0">
        <w:t>Отсутствие процедуры проведения ликвидации в отношении участника предварительног</w:t>
      </w:r>
      <w:r w:rsidR="004E55F4" w:rsidRPr="00FA5630">
        <w:t>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FA5630" w:rsidRDefault="00E07AC2" w:rsidP="00E07AC2">
      <w:pPr>
        <w:pStyle w:val="9"/>
        <w:shd w:val="clear" w:color="auto" w:fill="auto"/>
        <w:tabs>
          <w:tab w:val="left" w:pos="711"/>
        </w:tabs>
        <w:spacing w:before="0" w:after="0" w:line="274" w:lineRule="exact"/>
        <w:ind w:left="20" w:right="20" w:firstLine="0"/>
        <w:jc w:val="both"/>
      </w:pPr>
      <w:r w:rsidRPr="00FA5630">
        <w:rPr>
          <w:lang w:val="ru-RU"/>
        </w:rPr>
        <w:t>1.4.</w:t>
      </w:r>
      <w:r w:rsidR="006F6023">
        <w:rPr>
          <w:lang w:val="ru-RU"/>
        </w:rPr>
        <w:t>7</w:t>
      </w:r>
      <w:r w:rsidRPr="00FA5630">
        <w:rPr>
          <w:lang w:val="ru-RU"/>
        </w:rPr>
        <w:t>.</w:t>
      </w:r>
      <w:r w:rsidR="003D5558">
        <w:rPr>
          <w:lang w:val="ru-RU"/>
        </w:rPr>
        <w:t xml:space="preserve"> </w:t>
      </w:r>
      <w:r w:rsidR="003D5558" w:rsidRPr="00FA5630">
        <w:t>Не приостановление</w:t>
      </w:r>
      <w:r w:rsidR="004E55F4" w:rsidRPr="00FA5630">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FA5630" w:rsidRDefault="00E07AC2" w:rsidP="00E07AC2">
      <w:pPr>
        <w:pStyle w:val="9"/>
        <w:shd w:val="clear" w:color="auto" w:fill="auto"/>
        <w:tabs>
          <w:tab w:val="left" w:pos="601"/>
        </w:tabs>
        <w:spacing w:before="0" w:after="0" w:line="274" w:lineRule="exact"/>
        <w:ind w:firstLine="0"/>
        <w:jc w:val="both"/>
      </w:pPr>
      <w:r w:rsidRPr="00FA5630">
        <w:rPr>
          <w:lang w:val="ru-RU"/>
        </w:rPr>
        <w:t>1.4.</w:t>
      </w:r>
      <w:r w:rsidR="006F6023">
        <w:rPr>
          <w:lang w:val="ru-RU"/>
        </w:rPr>
        <w:t>8</w:t>
      </w:r>
      <w:r w:rsidRPr="00FA5630">
        <w:rPr>
          <w:lang w:val="ru-RU"/>
        </w:rPr>
        <w:t>.</w:t>
      </w:r>
      <w:r w:rsidR="004E55F4" w:rsidRPr="00FA5630">
        <w:t>Отсутствие конфликта интересов.</w:t>
      </w:r>
    </w:p>
    <w:p w:rsidR="00312B8C" w:rsidRPr="00FA5630" w:rsidRDefault="00E07AC2" w:rsidP="00E07AC2">
      <w:pPr>
        <w:pStyle w:val="9"/>
        <w:shd w:val="clear" w:color="auto" w:fill="auto"/>
        <w:tabs>
          <w:tab w:val="left" w:pos="654"/>
        </w:tabs>
        <w:spacing w:before="0" w:after="0" w:line="274" w:lineRule="exact"/>
        <w:ind w:right="20" w:firstLine="0"/>
        <w:jc w:val="both"/>
      </w:pPr>
      <w:r w:rsidRPr="00FA5630">
        <w:rPr>
          <w:lang w:val="ru-RU"/>
        </w:rPr>
        <w:lastRenderedPageBreak/>
        <w:t>1.4.</w:t>
      </w:r>
      <w:r w:rsidR="006F6023">
        <w:rPr>
          <w:lang w:val="ru-RU"/>
        </w:rPr>
        <w:t>9</w:t>
      </w:r>
      <w:r w:rsidRPr="00FA5630">
        <w:rPr>
          <w:lang w:val="ru-RU"/>
        </w:rPr>
        <w:t>.</w:t>
      </w:r>
      <w:r w:rsidR="003D5558">
        <w:rPr>
          <w:lang w:val="ru-RU"/>
        </w:rPr>
        <w:t xml:space="preserve"> </w:t>
      </w:r>
      <w:r w:rsidR="004E55F4" w:rsidRPr="00FA5630">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FA5630" w:rsidRDefault="00E07AC2" w:rsidP="00E07AC2">
      <w:pPr>
        <w:pStyle w:val="9"/>
        <w:shd w:val="clear" w:color="auto" w:fill="auto"/>
        <w:tabs>
          <w:tab w:val="left" w:pos="855"/>
        </w:tabs>
        <w:spacing w:before="0" w:after="0" w:line="274" w:lineRule="exact"/>
        <w:ind w:left="20" w:right="20" w:firstLine="0"/>
        <w:jc w:val="both"/>
      </w:pPr>
      <w:r w:rsidRPr="00FA5630">
        <w:rPr>
          <w:lang w:val="ru-RU"/>
        </w:rPr>
        <w:t>1.4.</w:t>
      </w:r>
      <w:r w:rsidR="006F6023">
        <w:rPr>
          <w:lang w:val="ru-RU"/>
        </w:rPr>
        <w:t>10</w:t>
      </w:r>
      <w:r w:rsidRPr="00FA5630">
        <w:rPr>
          <w:lang w:val="ru-RU"/>
        </w:rPr>
        <w:t>.</w:t>
      </w:r>
      <w:r w:rsidR="003D5558">
        <w:rPr>
          <w:lang w:val="ru-RU"/>
        </w:rPr>
        <w:t xml:space="preserve"> </w:t>
      </w:r>
      <w:r w:rsidR="004E55F4" w:rsidRPr="00FA5630">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FA5630" w:rsidRDefault="00E07AC2" w:rsidP="00E07AC2">
      <w:pPr>
        <w:pStyle w:val="9"/>
        <w:shd w:val="clear" w:color="auto" w:fill="auto"/>
        <w:tabs>
          <w:tab w:val="left" w:pos="855"/>
        </w:tabs>
        <w:spacing w:before="0" w:after="0" w:line="274" w:lineRule="exact"/>
        <w:ind w:left="20" w:right="20" w:firstLine="0"/>
        <w:jc w:val="both"/>
      </w:pPr>
      <w:r w:rsidRPr="00FA5630">
        <w:rPr>
          <w:lang w:val="ru-RU"/>
        </w:rPr>
        <w:t>1.4.1</w:t>
      </w:r>
      <w:r w:rsidR="006F6023">
        <w:rPr>
          <w:lang w:val="ru-RU"/>
        </w:rPr>
        <w:t>1</w:t>
      </w:r>
      <w:r w:rsidRPr="00FA5630">
        <w:rPr>
          <w:lang w:val="ru-RU"/>
        </w:rPr>
        <w:t>.</w:t>
      </w:r>
      <w:r w:rsidR="003D5558">
        <w:rPr>
          <w:lang w:val="ru-RU"/>
        </w:rPr>
        <w:t xml:space="preserve"> </w:t>
      </w:r>
      <w:r w:rsidR="004E55F4" w:rsidRPr="00FA5630">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FA5630" w:rsidRDefault="00E07AC2" w:rsidP="00E07AC2">
      <w:pPr>
        <w:pStyle w:val="9"/>
        <w:shd w:val="clear" w:color="auto" w:fill="auto"/>
        <w:tabs>
          <w:tab w:val="left" w:pos="850"/>
        </w:tabs>
        <w:spacing w:before="0" w:after="0" w:line="274" w:lineRule="exact"/>
        <w:ind w:left="20" w:right="20" w:firstLine="0"/>
        <w:jc w:val="both"/>
      </w:pPr>
      <w:r w:rsidRPr="00FA5630">
        <w:rPr>
          <w:lang w:val="ru-RU"/>
        </w:rPr>
        <w:t>1.4.1</w:t>
      </w:r>
      <w:r w:rsidR="006F6023">
        <w:rPr>
          <w:lang w:val="ru-RU"/>
        </w:rPr>
        <w:t>2</w:t>
      </w:r>
      <w:r w:rsidRPr="00FA5630">
        <w:rPr>
          <w:lang w:val="ru-RU"/>
        </w:rPr>
        <w:t>.</w:t>
      </w:r>
      <w:r w:rsidR="003D5558">
        <w:rPr>
          <w:lang w:val="ru-RU"/>
        </w:rPr>
        <w:t xml:space="preserve"> </w:t>
      </w:r>
      <w:r w:rsidR="004E55F4" w:rsidRPr="00FA5630">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F6023" w:rsidRPr="009218A0" w:rsidRDefault="00E07AC2" w:rsidP="006F6023">
      <w:pPr>
        <w:pStyle w:val="9"/>
        <w:shd w:val="clear" w:color="auto" w:fill="auto"/>
        <w:tabs>
          <w:tab w:val="left" w:pos="788"/>
        </w:tabs>
        <w:spacing w:before="0" w:after="0" w:line="274" w:lineRule="exact"/>
        <w:ind w:left="20" w:right="20" w:firstLine="0"/>
        <w:jc w:val="both"/>
        <w:rPr>
          <w:lang w:val="ru-RU"/>
        </w:rPr>
      </w:pPr>
      <w:r w:rsidRPr="00FA5630">
        <w:rPr>
          <w:lang w:val="ru-RU"/>
        </w:rPr>
        <w:t>1.4.1</w:t>
      </w:r>
      <w:r w:rsidR="00C57B3E">
        <w:rPr>
          <w:lang w:val="ru-RU"/>
        </w:rPr>
        <w:t>3</w:t>
      </w:r>
      <w:r w:rsidRPr="009218A0">
        <w:rPr>
          <w:lang w:val="ru-RU"/>
        </w:rPr>
        <w:t>.</w:t>
      </w:r>
      <w:r w:rsidR="006F6023" w:rsidRPr="009218A0">
        <w:t xml:space="preserve"> Наличие </w:t>
      </w:r>
      <w:r w:rsidR="006F6023" w:rsidRPr="009218A0">
        <w:rPr>
          <w:lang w:val="ru-RU"/>
        </w:rPr>
        <w:t>в штате</w:t>
      </w:r>
      <w:r w:rsidR="006F6023" w:rsidRPr="009218A0">
        <w:t xml:space="preserve"> участника предварительного отбора </w:t>
      </w:r>
      <w:r w:rsidR="006F6023" w:rsidRPr="009218A0">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9A0F28" w:rsidRPr="0050122C" w:rsidRDefault="00E07AC2" w:rsidP="009A0F28">
      <w:pPr>
        <w:pStyle w:val="9"/>
        <w:shd w:val="clear" w:color="auto" w:fill="auto"/>
        <w:tabs>
          <w:tab w:val="left" w:pos="860"/>
        </w:tabs>
        <w:spacing w:before="0" w:after="0" w:line="240" w:lineRule="auto"/>
        <w:ind w:left="20" w:right="20" w:firstLine="0"/>
        <w:jc w:val="both"/>
        <w:rPr>
          <w:color w:val="auto"/>
          <w:lang w:val="ru-RU"/>
        </w:rPr>
      </w:pPr>
      <w:r w:rsidRPr="009218A0">
        <w:rPr>
          <w:lang w:val="ru-RU"/>
        </w:rPr>
        <w:t>1.4.13.</w:t>
      </w:r>
      <w:bookmarkStart w:id="11" w:name="bookmark12"/>
      <w:r w:rsidR="00C57B3E" w:rsidRPr="009218A0">
        <w:t xml:space="preserve"> Наличие у участника предварительного отбора </w:t>
      </w:r>
      <w:r w:rsidR="00C57B3E" w:rsidRPr="009218A0">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009A0F28" w:rsidRPr="0050122C">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C57B3E" w:rsidRPr="0050122C">
        <w:rPr>
          <w:color w:val="auto"/>
          <w:sz w:val="22"/>
          <w:szCs w:val="22"/>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00C57B3E" w:rsidRPr="0050122C">
          <w:rPr>
            <w:color w:val="000000" w:themeColor="text1"/>
            <w:sz w:val="22"/>
            <w:szCs w:val="22"/>
            <w:lang w:val="ru-RU"/>
          </w:rPr>
          <w:t>частью 2 статьи 55.16</w:t>
        </w:r>
      </w:hyperlink>
      <w:r w:rsidR="00C57B3E" w:rsidRPr="0050122C">
        <w:rPr>
          <w:color w:val="000000" w:themeColor="text1"/>
          <w:sz w:val="22"/>
          <w:szCs w:val="22"/>
          <w:lang w:val="ru-RU"/>
        </w:rPr>
        <w:t xml:space="preserve"> </w:t>
      </w:r>
      <w:r w:rsidR="00C57B3E" w:rsidRPr="0050122C">
        <w:rPr>
          <w:color w:val="auto"/>
          <w:sz w:val="22"/>
          <w:szCs w:val="22"/>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9A0F28" w:rsidRPr="0050122C">
        <w:rPr>
          <w:color w:val="auto"/>
          <w:sz w:val="22"/>
          <w:szCs w:val="22"/>
          <w:lang w:val="ru-RU"/>
        </w:rPr>
        <w:t xml:space="preserve"> </w:t>
      </w:r>
      <w:r w:rsidR="009A0F28" w:rsidRPr="0050122C">
        <w:rPr>
          <w:color w:val="auto"/>
          <w:lang w:val="ru-RU"/>
        </w:rPr>
        <w:t>постановления Правительства Российской Федерации № 615 от 01 июля 2016 г.</w:t>
      </w:r>
    </w:p>
    <w:p w:rsidR="009A0F28" w:rsidRDefault="009A0F28" w:rsidP="00C57B3E">
      <w:pPr>
        <w:pStyle w:val="9"/>
        <w:shd w:val="clear" w:color="auto" w:fill="auto"/>
        <w:tabs>
          <w:tab w:val="left" w:pos="788"/>
        </w:tabs>
        <w:spacing w:before="0" w:after="0" w:line="274" w:lineRule="exact"/>
        <w:ind w:left="20" w:right="20" w:firstLine="0"/>
        <w:jc w:val="both"/>
        <w:rPr>
          <w:b/>
        </w:rPr>
      </w:pPr>
    </w:p>
    <w:p w:rsidR="00312B8C" w:rsidRPr="00C57B3E" w:rsidRDefault="004E55F4" w:rsidP="00C57B3E">
      <w:pPr>
        <w:pStyle w:val="9"/>
        <w:shd w:val="clear" w:color="auto" w:fill="auto"/>
        <w:tabs>
          <w:tab w:val="left" w:pos="788"/>
        </w:tabs>
        <w:spacing w:before="0" w:after="0" w:line="274" w:lineRule="exact"/>
        <w:ind w:left="20" w:right="20" w:firstLine="0"/>
        <w:jc w:val="both"/>
        <w:rPr>
          <w:b/>
        </w:rPr>
      </w:pPr>
      <w:r w:rsidRPr="00C57B3E">
        <w:rPr>
          <w:b/>
        </w:rPr>
        <w:t>1.5.Условия не включения участника в реестр подрядных организаций по итогам предварительного отбора.</w:t>
      </w:r>
      <w:bookmarkEnd w:id="11"/>
    </w:p>
    <w:p w:rsidR="00312B8C" w:rsidRPr="00FA5630" w:rsidRDefault="004E55F4" w:rsidP="00C36C42">
      <w:pPr>
        <w:pStyle w:val="9"/>
        <w:shd w:val="clear" w:color="auto" w:fill="auto"/>
        <w:spacing w:before="0" w:after="0" w:line="274" w:lineRule="exact"/>
        <w:ind w:left="20" w:right="20" w:firstLine="0"/>
        <w:jc w:val="both"/>
      </w:pPr>
      <w:r w:rsidRPr="00FA5630">
        <w:t>1.5.1. Участник предварительного отбора не включается в реестр подрядных организаций в случае:</w:t>
      </w:r>
    </w:p>
    <w:p w:rsidR="00312B8C" w:rsidRPr="00FA5630"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FA5630">
        <w:t>несоответствия требованиям, установленным разделом 1.4 настоящей документации о проведении предварительного отбора;</w:t>
      </w:r>
    </w:p>
    <w:p w:rsidR="00312B8C" w:rsidRPr="00FA5630" w:rsidRDefault="003D5558" w:rsidP="00C36C42">
      <w:pPr>
        <w:pStyle w:val="9"/>
        <w:numPr>
          <w:ilvl w:val="0"/>
          <w:numId w:val="6"/>
        </w:numPr>
        <w:shd w:val="clear" w:color="auto" w:fill="auto"/>
        <w:tabs>
          <w:tab w:val="left" w:pos="337"/>
        </w:tabs>
        <w:spacing w:before="0" w:after="0" w:line="274" w:lineRule="exact"/>
        <w:ind w:left="20" w:right="20" w:firstLine="0"/>
        <w:jc w:val="both"/>
      </w:pPr>
      <w:r w:rsidRPr="00FA5630">
        <w:t>не предоставления</w:t>
      </w:r>
      <w:r w:rsidR="004E55F4" w:rsidRPr="00FA5630">
        <w:t xml:space="preserve"> документов, установленных разделом 3.3. настоящей документации о проведении предварительного отбора;</w:t>
      </w:r>
    </w:p>
    <w:p w:rsidR="00312B8C" w:rsidRPr="00FA5630"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FA5630">
        <w:t>недостоверности сведений, содержащихся в документах, представленных участником предварительного отбора.</w:t>
      </w:r>
    </w:p>
    <w:p w:rsidR="00312B8C" w:rsidRPr="00FA5630" w:rsidRDefault="004E55F4" w:rsidP="00C36C42">
      <w:pPr>
        <w:pStyle w:val="30"/>
        <w:keepNext/>
        <w:keepLines/>
        <w:shd w:val="clear" w:color="auto" w:fill="auto"/>
        <w:spacing w:after="263" w:line="230" w:lineRule="exact"/>
        <w:ind w:left="1460" w:firstLine="0"/>
      </w:pPr>
      <w:bookmarkStart w:id="12" w:name="bookmark13"/>
      <w:r w:rsidRPr="00FA5630">
        <w:lastRenderedPageBreak/>
        <w:t>2. ДОКУМЕНТАЦИЯ ПО ПРЕДВАРИТЕЛЬНОМУ ОТБОРУ</w:t>
      </w:r>
      <w:bookmarkEnd w:id="12"/>
    </w:p>
    <w:p w:rsidR="00312B8C" w:rsidRPr="00FA5630"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FA5630">
        <w:t>Содержание документации о проведении предварительного отбора</w:t>
      </w:r>
      <w:bookmarkEnd w:id="13"/>
    </w:p>
    <w:p w:rsidR="00312B8C" w:rsidRPr="00FA5630"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FA5630">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FA5630" w:rsidRDefault="004E55F4" w:rsidP="00C36C42">
      <w:pPr>
        <w:pStyle w:val="9"/>
        <w:numPr>
          <w:ilvl w:val="0"/>
          <w:numId w:val="8"/>
        </w:numPr>
        <w:shd w:val="clear" w:color="auto" w:fill="auto"/>
        <w:tabs>
          <w:tab w:val="left" w:pos="687"/>
        </w:tabs>
        <w:spacing w:before="0" w:after="0" w:line="274" w:lineRule="exact"/>
        <w:ind w:left="20" w:firstLine="0"/>
        <w:jc w:val="both"/>
      </w:pPr>
      <w:r w:rsidRPr="00FA5630">
        <w:t>Состав документации о проведении предварительного отбора:</w:t>
      </w:r>
    </w:p>
    <w:p w:rsidR="00312B8C" w:rsidRPr="00FA5630" w:rsidRDefault="004E55F4" w:rsidP="00C36C42">
      <w:pPr>
        <w:pStyle w:val="9"/>
        <w:shd w:val="clear" w:color="auto" w:fill="auto"/>
        <w:spacing w:before="0" w:after="0" w:line="274" w:lineRule="exact"/>
        <w:ind w:left="20" w:firstLine="540"/>
        <w:jc w:val="both"/>
      </w:pPr>
      <w:r w:rsidRPr="00FA5630">
        <w:t>Часть I. Термины и определения;</w:t>
      </w:r>
    </w:p>
    <w:p w:rsidR="00312B8C" w:rsidRPr="00FA5630" w:rsidRDefault="004E55F4" w:rsidP="00C36C42">
      <w:pPr>
        <w:pStyle w:val="9"/>
        <w:shd w:val="clear" w:color="auto" w:fill="auto"/>
        <w:spacing w:before="0" w:after="0" w:line="274" w:lineRule="exact"/>
        <w:ind w:left="20" w:firstLine="540"/>
        <w:jc w:val="both"/>
      </w:pPr>
      <w:r w:rsidRPr="00FA5630">
        <w:t>Часть II. Общие условия проведения предварительного отбора;</w:t>
      </w:r>
    </w:p>
    <w:p w:rsidR="00312B8C" w:rsidRPr="00FA5630" w:rsidRDefault="004E55F4" w:rsidP="00C36C42">
      <w:pPr>
        <w:pStyle w:val="9"/>
        <w:shd w:val="clear" w:color="auto" w:fill="auto"/>
        <w:spacing w:before="0" w:after="0" w:line="274" w:lineRule="exact"/>
        <w:ind w:left="20" w:firstLine="540"/>
        <w:jc w:val="both"/>
      </w:pPr>
      <w:r w:rsidRPr="00FA5630">
        <w:t xml:space="preserve">Часть </w:t>
      </w:r>
      <w:r w:rsidRPr="00FA5630">
        <w:rPr>
          <w:lang w:val="en-US"/>
        </w:rPr>
        <w:t>III</w:t>
      </w:r>
      <w:r w:rsidRPr="00FA5630">
        <w:rPr>
          <w:lang w:val="ru-RU"/>
        </w:rPr>
        <w:t xml:space="preserve">. </w:t>
      </w:r>
      <w:r w:rsidRPr="00FA5630">
        <w:t>Информационная карта предварительного отбора;</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IV</w:t>
      </w:r>
      <w:r w:rsidRPr="00FA5630">
        <w:rPr>
          <w:lang w:val="ru-RU"/>
        </w:rPr>
        <w:t xml:space="preserve">. </w:t>
      </w:r>
      <w:r w:rsidRPr="00FA5630">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V</w:t>
      </w:r>
      <w:r w:rsidRPr="00FA5630">
        <w:rPr>
          <w:lang w:val="ru-RU"/>
        </w:rPr>
        <w:t xml:space="preserve"> </w:t>
      </w:r>
      <w:r w:rsidRPr="00FA5630">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VI</w:t>
      </w:r>
      <w:r w:rsidRPr="00FA5630">
        <w:rPr>
          <w:lang w:val="ru-RU"/>
        </w:rPr>
        <w:t xml:space="preserve">. </w:t>
      </w:r>
      <w:r w:rsidRPr="00FA5630">
        <w:t>Требования к минимальному количеству квалифицированного персонала, входящего в штат участника предварительного отбора;</w:t>
      </w:r>
    </w:p>
    <w:p w:rsidR="00312B8C" w:rsidRPr="00FA5630" w:rsidRDefault="004E55F4" w:rsidP="00C36C42">
      <w:pPr>
        <w:pStyle w:val="9"/>
        <w:shd w:val="clear" w:color="auto" w:fill="auto"/>
        <w:spacing w:before="0" w:after="240" w:line="274" w:lineRule="exact"/>
        <w:ind w:left="20" w:right="20" w:firstLine="540"/>
        <w:jc w:val="both"/>
      </w:pPr>
      <w:r w:rsidRPr="00FA5630">
        <w:t>Часть VII. Рекомендуемые образцы форм и документов для заполнения участниками предварительного отбора.</w:t>
      </w:r>
    </w:p>
    <w:p w:rsidR="00312B8C" w:rsidRPr="00FA5630" w:rsidRDefault="004E55F4" w:rsidP="0010402B">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FA5630">
        <w:rPr>
          <w:color w:val="auto"/>
        </w:rPr>
        <w:t>Предоставление документации о проведении предварительного отбора</w:t>
      </w:r>
      <w:bookmarkEnd w:id="14"/>
    </w:p>
    <w:p w:rsidR="00312B8C" w:rsidRPr="00FA5630" w:rsidRDefault="004E55F4" w:rsidP="0010402B">
      <w:pPr>
        <w:pStyle w:val="9"/>
        <w:shd w:val="clear" w:color="auto" w:fill="auto"/>
        <w:spacing w:before="0" w:after="240" w:line="274" w:lineRule="exact"/>
        <w:ind w:left="20" w:right="20" w:firstLine="0"/>
        <w:jc w:val="both"/>
        <w:rPr>
          <w:color w:val="auto"/>
          <w:lang w:val="ru-RU"/>
        </w:rPr>
      </w:pPr>
      <w:r w:rsidRPr="00FA5630">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FA5630">
        <w:rPr>
          <w:color w:val="auto"/>
        </w:rPr>
        <w:t xml:space="preserve"> ЗАО "Сбербанк-АСТ" (http://sberbank-ast.ru)</w:t>
      </w:r>
      <w:r w:rsidRPr="00FA5630">
        <w:rPr>
          <w:color w:val="auto"/>
        </w:rPr>
        <w:t xml:space="preserve"> </w:t>
      </w:r>
      <w:r w:rsidR="0010402B" w:rsidRPr="00FA5630">
        <w:rPr>
          <w:color w:val="auto"/>
          <w:lang w:val="ru-RU"/>
        </w:rPr>
        <w:t>.</w:t>
      </w:r>
    </w:p>
    <w:p w:rsidR="00312B8C" w:rsidRPr="00FA5630" w:rsidRDefault="004E55F4" w:rsidP="0010402B">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FA5630">
        <w:rPr>
          <w:color w:val="auto"/>
        </w:rPr>
        <w:t>Разъяснение положений документации о проведении предварительного отбора</w:t>
      </w:r>
      <w:bookmarkEnd w:id="15"/>
    </w:p>
    <w:p w:rsidR="00312B8C" w:rsidRPr="00FA5630" w:rsidRDefault="004E55F4" w:rsidP="0010402B">
      <w:pPr>
        <w:pStyle w:val="9"/>
        <w:shd w:val="clear" w:color="auto" w:fill="auto"/>
        <w:spacing w:before="0" w:after="0" w:line="274" w:lineRule="exact"/>
        <w:ind w:left="20" w:right="20" w:firstLine="0"/>
        <w:jc w:val="both"/>
      </w:pPr>
      <w:r w:rsidRPr="00FA5630">
        <w:rPr>
          <w:color w:val="auto"/>
        </w:rPr>
        <w:t xml:space="preserve">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w:t>
      </w:r>
      <w:r w:rsidRPr="00FA5630">
        <w:t>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FA5630" w:rsidRDefault="004E55F4" w:rsidP="00C36C42">
      <w:pPr>
        <w:pStyle w:val="9"/>
        <w:shd w:val="clear" w:color="auto" w:fill="auto"/>
        <w:spacing w:before="0" w:after="279" w:line="278" w:lineRule="exact"/>
        <w:ind w:left="20" w:right="20" w:firstLine="0"/>
        <w:jc w:val="both"/>
      </w:pPr>
      <w:r w:rsidRPr="00FA5630">
        <w:t xml:space="preserve">2.3.2. Сроки предоставления заинтересованным лицам разъяснений положений документации по предварительному отбору указаны в части </w:t>
      </w:r>
      <w:r w:rsidRPr="00FA5630">
        <w:rPr>
          <w:lang w:val="en-US"/>
        </w:rPr>
        <w:t>III</w:t>
      </w:r>
      <w:r w:rsidRPr="00FA5630">
        <w:rPr>
          <w:lang w:val="ru-RU"/>
        </w:rPr>
        <w:t xml:space="preserve"> </w:t>
      </w:r>
      <w:r w:rsidRPr="00FA5630">
        <w:t>«Информационная карта предварительного отбора».</w:t>
      </w:r>
    </w:p>
    <w:p w:rsidR="00312B8C" w:rsidRPr="00FA5630" w:rsidRDefault="004E55F4" w:rsidP="00C36C42">
      <w:pPr>
        <w:pStyle w:val="30"/>
        <w:keepNext/>
        <w:keepLines/>
        <w:shd w:val="clear" w:color="auto" w:fill="auto"/>
        <w:spacing w:after="263" w:line="230" w:lineRule="exact"/>
        <w:ind w:left="20" w:firstLine="560"/>
        <w:jc w:val="both"/>
      </w:pPr>
      <w:bookmarkStart w:id="16" w:name="bookmark17"/>
      <w:r w:rsidRPr="00FA5630">
        <w:t>2.4. Внесение изменений в документацию о проведении предварительного отбора</w:t>
      </w:r>
      <w:bookmarkEnd w:id="16"/>
    </w:p>
    <w:p w:rsidR="00312B8C" w:rsidRPr="00FA5630"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FA5630">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FA5630"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FA5630">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FA5630"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FA5630">
        <w:lastRenderedPageBreak/>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FA5630"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FA5630">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FA5630" w:rsidRDefault="004E55F4" w:rsidP="00FB6484">
      <w:pPr>
        <w:pStyle w:val="30"/>
        <w:keepNext/>
        <w:keepLines/>
        <w:shd w:val="clear" w:color="auto" w:fill="auto"/>
        <w:spacing w:line="230" w:lineRule="exact"/>
        <w:ind w:left="20" w:firstLine="0"/>
        <w:jc w:val="center"/>
      </w:pPr>
      <w:bookmarkStart w:id="17" w:name="bookmark18"/>
      <w:r w:rsidRPr="00FA5630">
        <w:t>3. ИНСТРУКЦИЯ ПО ПОДГОТОВКЕ И ЗАПОЛНЕНИЮ ЗАЯВКИ НА УЧАСТИЕ В</w:t>
      </w:r>
      <w:bookmarkEnd w:id="17"/>
    </w:p>
    <w:p w:rsidR="00312B8C" w:rsidRPr="00FA5630" w:rsidRDefault="004E55F4" w:rsidP="00C36C42">
      <w:pPr>
        <w:pStyle w:val="30"/>
        <w:keepNext/>
        <w:keepLines/>
        <w:shd w:val="clear" w:color="auto" w:fill="auto"/>
        <w:spacing w:after="254" w:line="230" w:lineRule="exact"/>
        <w:ind w:left="3000" w:firstLine="0"/>
      </w:pPr>
      <w:bookmarkStart w:id="18" w:name="bookmark19"/>
      <w:r w:rsidRPr="00FA5630">
        <w:t>ПРЕДВАРИТЕЛЬНОМ ОТБОРЕ</w:t>
      </w:r>
      <w:bookmarkEnd w:id="18"/>
    </w:p>
    <w:p w:rsidR="00312B8C" w:rsidRPr="00FA5630"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FA5630">
        <w:t>Форма заявки на участие в предварительном отборе и требования к ее оформлению.</w:t>
      </w:r>
      <w:bookmarkEnd w:id="19"/>
    </w:p>
    <w:p w:rsidR="00312B8C" w:rsidRPr="00FA5630"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FA5630">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FA5630"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FA5630">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FA5630"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FA5630">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FA5630">
        <w:rPr>
          <w:lang w:val="en-US"/>
        </w:rPr>
        <w:t>VII</w:t>
      </w:r>
      <w:r w:rsidRPr="00FA5630">
        <w:rPr>
          <w:lang w:val="ru-RU"/>
        </w:rPr>
        <w:t xml:space="preserve"> </w:t>
      </w:r>
      <w:r w:rsidRPr="00FA5630">
        <w:t>«Рекомендуемые образцы форм и документов для заполнения участниками предварительного отбора».</w:t>
      </w:r>
    </w:p>
    <w:p w:rsidR="00312B8C" w:rsidRPr="00FA5630"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FA5630">
        <w:t>Сведения, которые содержатся в заявках участников предварительного отбора, не должны допускать двусмысленных толкований.</w:t>
      </w:r>
    </w:p>
    <w:p w:rsidR="00312B8C" w:rsidRPr="00FA5630"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FA5630">
        <w:t>Язык документов, входящих в состав заявки на участие в предварительном отборе</w:t>
      </w:r>
      <w:bookmarkEnd w:id="20"/>
    </w:p>
    <w:p w:rsidR="00312B8C" w:rsidRPr="00FA5630" w:rsidRDefault="004E55F4" w:rsidP="00C36C42">
      <w:pPr>
        <w:pStyle w:val="9"/>
        <w:shd w:val="clear" w:color="auto" w:fill="auto"/>
        <w:spacing w:before="0" w:after="0" w:line="274" w:lineRule="exact"/>
        <w:ind w:left="20" w:right="20" w:firstLine="0"/>
        <w:jc w:val="both"/>
      </w:pPr>
      <w:r w:rsidRPr="00FA5630">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FA5630"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FA5630">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FA5630"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FA5630">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FA5630"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FA5630">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FA5630" w:rsidRDefault="004E55F4" w:rsidP="00C36C42">
      <w:pPr>
        <w:pStyle w:val="30"/>
        <w:keepNext/>
        <w:keepLines/>
        <w:shd w:val="clear" w:color="auto" w:fill="auto"/>
        <w:ind w:left="20" w:right="20" w:firstLine="560"/>
        <w:jc w:val="both"/>
      </w:pPr>
      <w:bookmarkStart w:id="21" w:name="bookmark22"/>
      <w:r w:rsidRPr="00FA5630">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FA5630"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FA5630">
        <w:t>Следующие сведения и документы об участнике предварительного отбора, подавшем заявку:</w:t>
      </w:r>
      <w:bookmarkEnd w:id="22"/>
    </w:p>
    <w:p w:rsidR="00312B8C" w:rsidRPr="00FA5630" w:rsidRDefault="004E55F4" w:rsidP="00EA5FF2">
      <w:pPr>
        <w:pStyle w:val="9"/>
        <w:numPr>
          <w:ilvl w:val="0"/>
          <w:numId w:val="15"/>
        </w:numPr>
        <w:shd w:val="clear" w:color="auto" w:fill="auto"/>
        <w:tabs>
          <w:tab w:val="left" w:pos="1153"/>
        </w:tabs>
        <w:spacing w:before="0" w:after="0" w:line="274" w:lineRule="exact"/>
        <w:ind w:left="20" w:right="20" w:firstLine="280"/>
        <w:jc w:val="both"/>
      </w:pPr>
      <w:r w:rsidRPr="00FA5630">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EA5FF2" w:rsidRPr="00FA5630">
        <w:rPr>
          <w:lang w:val="ru-RU"/>
        </w:rPr>
        <w:t xml:space="preserve"> </w:t>
      </w:r>
      <w:r w:rsidR="00EA5FF2" w:rsidRPr="00FA5630">
        <w:t>(заявка подается в соответствии с формой 1 раздела VII документации)</w:t>
      </w:r>
      <w:r w:rsidRPr="00FA5630">
        <w:t>.</w:t>
      </w:r>
    </w:p>
    <w:p w:rsidR="00312B8C" w:rsidRPr="00FA5630" w:rsidRDefault="004E55F4" w:rsidP="00EA5FF2">
      <w:pPr>
        <w:pStyle w:val="9"/>
        <w:numPr>
          <w:ilvl w:val="0"/>
          <w:numId w:val="15"/>
        </w:numPr>
        <w:shd w:val="clear" w:color="auto" w:fill="auto"/>
        <w:tabs>
          <w:tab w:val="left" w:pos="1100"/>
        </w:tabs>
        <w:spacing w:before="0" w:after="0" w:line="274" w:lineRule="exact"/>
        <w:ind w:left="20" w:right="20" w:firstLine="280"/>
        <w:jc w:val="both"/>
      </w:pPr>
      <w:r w:rsidRPr="00FA5630">
        <w:lastRenderedPageBreak/>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EA5FF2" w:rsidRPr="00FA5630">
        <w:rPr>
          <w:lang w:val="ru-RU"/>
        </w:rPr>
        <w:t xml:space="preserve"> </w:t>
      </w:r>
      <w:r w:rsidR="00EA5FF2" w:rsidRPr="00FA5630">
        <w:t>(заявка подается в соответствии с формой 1 раздела VII документации)</w:t>
      </w:r>
      <w:r w:rsidRPr="00FA5630">
        <w:t>.</w:t>
      </w:r>
    </w:p>
    <w:p w:rsidR="00312B8C" w:rsidRPr="00FA5630"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FA5630">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57B3E" w:rsidRPr="009218A0" w:rsidRDefault="00C57B3E" w:rsidP="009A0F28">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9218A0">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57B3E" w:rsidRPr="009218A0" w:rsidRDefault="00C57B3E" w:rsidP="009A0F28">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9218A0">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9218A0"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9218A0">
        <w:t>Копии учредительных документов участника предварительного отбора - для юридического лица.</w:t>
      </w:r>
    </w:p>
    <w:p w:rsidR="00C57B3E" w:rsidRPr="00173C98" w:rsidRDefault="00C57B3E" w:rsidP="00C57B3E">
      <w:pPr>
        <w:pStyle w:val="9"/>
        <w:numPr>
          <w:ilvl w:val="0"/>
          <w:numId w:val="15"/>
        </w:numPr>
        <w:shd w:val="clear" w:color="auto" w:fill="auto"/>
        <w:tabs>
          <w:tab w:val="left" w:pos="1095"/>
        </w:tabs>
        <w:spacing w:before="0" w:after="0" w:line="274" w:lineRule="exact"/>
        <w:ind w:left="20" w:right="20" w:firstLine="280"/>
        <w:jc w:val="both"/>
      </w:pPr>
      <w:r w:rsidRPr="009218A0">
        <w:rPr>
          <w:lang w:val="ru-RU"/>
        </w:rPr>
        <w:t>Копия засвидетельственного в нотариальном порядке перевода</w:t>
      </w:r>
      <w:r w:rsidRPr="009218A0">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3D5558">
        <w:rPr>
          <w:lang w:val="ru-RU"/>
        </w:rPr>
        <w:t>полученная</w:t>
      </w:r>
      <w:r w:rsidRPr="009218A0">
        <w:t xml:space="preserve"> не ранее чем за 6 месяцев</w:t>
      </w:r>
      <w:r w:rsidRPr="00173C98">
        <w:t xml:space="preserve"> до дня подачи заявки на участие в предварительном отборе, - для иностранных лиц.</w:t>
      </w:r>
    </w:p>
    <w:p w:rsidR="00312B8C" w:rsidRPr="00FA5630"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A5630">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FA5630"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FA5630">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801ABB" w:rsidRPr="009218A0" w:rsidRDefault="00801ABB" w:rsidP="00801ABB">
      <w:pPr>
        <w:pStyle w:val="30"/>
        <w:keepNext/>
        <w:keepLines/>
        <w:tabs>
          <w:tab w:val="left" w:pos="985"/>
        </w:tabs>
        <w:spacing w:line="274" w:lineRule="exact"/>
        <w:ind w:left="20" w:right="20"/>
        <w:jc w:val="both"/>
        <w:rPr>
          <w:b w:val="0"/>
        </w:rPr>
      </w:pPr>
      <w:r w:rsidRPr="00FA5630">
        <w:rPr>
          <w:lang w:val="ru-RU"/>
        </w:rPr>
        <w:tab/>
      </w:r>
      <w:r w:rsidR="00E24907" w:rsidRPr="00FA5630">
        <w:rPr>
          <w:lang w:val="ru-RU"/>
        </w:rPr>
        <w:t xml:space="preserve">     </w:t>
      </w:r>
      <w:r w:rsidRPr="00FA5630">
        <w:rPr>
          <w:b w:val="0"/>
        </w:rPr>
        <w:t xml:space="preserve">3.3.2.1. </w:t>
      </w:r>
      <w:r w:rsidR="00494AC9" w:rsidRPr="00494AC9">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9218A0" w:rsidRDefault="00465121" w:rsidP="00C36C42">
      <w:pPr>
        <w:pStyle w:val="9"/>
        <w:numPr>
          <w:ilvl w:val="0"/>
          <w:numId w:val="16"/>
        </w:numPr>
        <w:shd w:val="clear" w:color="auto" w:fill="auto"/>
        <w:tabs>
          <w:tab w:val="left" w:pos="1172"/>
        </w:tabs>
        <w:spacing w:before="0" w:after="0" w:line="274" w:lineRule="exact"/>
        <w:ind w:left="20" w:right="20" w:firstLine="280"/>
        <w:jc w:val="both"/>
      </w:pPr>
      <w:r w:rsidRPr="009218A0">
        <w:rPr>
          <w:lang w:val="ru-RU"/>
        </w:rPr>
        <w:t>Копия справки</w:t>
      </w:r>
      <w:r w:rsidR="004E55F4" w:rsidRPr="009218A0">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9218A0">
        <w:rPr>
          <w:lang w:val="ru-RU"/>
        </w:rPr>
        <w:t>.</w:t>
      </w:r>
    </w:p>
    <w:p w:rsidR="0014432F" w:rsidRPr="009218A0" w:rsidRDefault="009218A0" w:rsidP="009218A0">
      <w:pPr>
        <w:autoSpaceDE w:val="0"/>
        <w:autoSpaceDN w:val="0"/>
        <w:adjustRightInd w:val="0"/>
        <w:ind w:left="20"/>
        <w:jc w:val="both"/>
        <w:rPr>
          <w:rFonts w:ascii="Times New Roman" w:hAnsi="Times New Roman" w:cs="Times New Roman"/>
          <w:color w:val="auto"/>
          <w:sz w:val="23"/>
          <w:szCs w:val="23"/>
          <w:highlight w:val="yellow"/>
          <w:lang w:val="ru-RU"/>
        </w:rPr>
      </w:pPr>
      <w:r>
        <w:rPr>
          <w:rFonts w:ascii="Times New Roman" w:hAnsi="Times New Roman" w:cs="Times New Roman"/>
          <w:color w:val="auto"/>
          <w:sz w:val="23"/>
          <w:szCs w:val="23"/>
          <w:lang w:val="ru-RU"/>
        </w:rPr>
        <w:t xml:space="preserve">3.3.2.2. </w:t>
      </w:r>
      <w:r w:rsidR="0014432F" w:rsidRPr="009218A0">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9218A0" w:rsidRDefault="009E1A2A" w:rsidP="000E7852">
      <w:pPr>
        <w:pStyle w:val="9"/>
        <w:numPr>
          <w:ilvl w:val="0"/>
          <w:numId w:val="16"/>
        </w:numPr>
        <w:shd w:val="clear" w:color="auto" w:fill="auto"/>
        <w:tabs>
          <w:tab w:val="left" w:pos="1191"/>
        </w:tabs>
        <w:spacing w:before="0" w:after="0" w:line="274" w:lineRule="exact"/>
        <w:ind w:left="20" w:right="20" w:firstLine="280"/>
        <w:jc w:val="both"/>
      </w:pPr>
      <w:r w:rsidRPr="00FA5630">
        <w:rPr>
          <w:lang w:val="ru-RU"/>
        </w:rPr>
        <w:t>Копия</w:t>
      </w:r>
      <w:r w:rsidR="003D5558">
        <w:rPr>
          <w:lang w:val="ru-RU"/>
        </w:rPr>
        <w:t xml:space="preserve"> штатного </w:t>
      </w:r>
      <w:r w:rsidR="003D5558">
        <w:t>расписания</w:t>
      </w:r>
      <w:r w:rsidR="004E55F4" w:rsidRPr="00FA5630">
        <w:t>, штатно-списочный состав сотрудников</w:t>
      </w:r>
      <w:r w:rsidR="000E7852" w:rsidRPr="00FA5630">
        <w:t xml:space="preserve"> (подается по форме 2 раздела VII документации)</w:t>
      </w:r>
      <w:r w:rsidR="004E55F4" w:rsidRPr="00FA5630">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w:t>
      </w:r>
      <w:r w:rsidR="004E55F4" w:rsidRPr="009218A0">
        <w:t>квалифицированного персонала.</w:t>
      </w:r>
    </w:p>
    <w:p w:rsidR="00494AC9" w:rsidRPr="0050122C" w:rsidRDefault="0050122C" w:rsidP="00494AC9">
      <w:pPr>
        <w:pStyle w:val="9"/>
        <w:shd w:val="clear" w:color="auto" w:fill="auto"/>
        <w:tabs>
          <w:tab w:val="left" w:pos="860"/>
        </w:tabs>
        <w:spacing w:before="0" w:after="0" w:line="240" w:lineRule="auto"/>
        <w:ind w:left="20" w:right="20" w:firstLine="0"/>
        <w:jc w:val="both"/>
        <w:rPr>
          <w:color w:val="auto"/>
          <w:lang w:val="ru-RU"/>
        </w:rPr>
      </w:pPr>
      <w:r>
        <w:rPr>
          <w:color w:val="auto"/>
          <w:lang w:val="ru-RU"/>
        </w:rPr>
        <w:t xml:space="preserve">3.3.2.4. </w:t>
      </w:r>
      <w:r w:rsidR="0014432F" w:rsidRPr="009218A0">
        <w:rPr>
          <w:color w:val="auto"/>
          <w:lang w:val="ru-RU"/>
        </w:rPr>
        <w:t xml:space="preserve">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w:t>
      </w:r>
      <w:r w:rsidR="0014432F" w:rsidRPr="009218A0">
        <w:rPr>
          <w:color w:val="auto"/>
          <w:lang w:val="ru-RU"/>
        </w:rPr>
        <w:lastRenderedPageBreak/>
        <w:t>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14432F" w:rsidRPr="0050122C">
        <w:rPr>
          <w:color w:val="auto"/>
          <w:lang w:val="ru-RU"/>
        </w:rPr>
        <w:t>.</w:t>
      </w:r>
      <w:r w:rsidR="00494AC9" w:rsidRPr="0050122C">
        <w:rPr>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94AC9" w:rsidRPr="0050122C">
        <w:rPr>
          <w:color w:val="auto"/>
          <w:sz w:val="22"/>
          <w:szCs w:val="22"/>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3" w:history="1">
        <w:r w:rsidR="00494AC9" w:rsidRPr="0050122C">
          <w:rPr>
            <w:color w:val="000000" w:themeColor="text1"/>
            <w:sz w:val="22"/>
            <w:szCs w:val="22"/>
            <w:lang w:val="ru-RU"/>
          </w:rPr>
          <w:t>частью 2 статьи 55.16</w:t>
        </w:r>
      </w:hyperlink>
      <w:r w:rsidR="00494AC9" w:rsidRPr="0050122C">
        <w:rPr>
          <w:color w:val="000000" w:themeColor="text1"/>
          <w:sz w:val="22"/>
          <w:szCs w:val="22"/>
          <w:lang w:val="ru-RU"/>
        </w:rPr>
        <w:t xml:space="preserve"> </w:t>
      </w:r>
      <w:r w:rsidR="00494AC9" w:rsidRPr="0050122C">
        <w:rPr>
          <w:color w:val="auto"/>
          <w:sz w:val="22"/>
          <w:szCs w:val="22"/>
          <w:lang w:val="ru-RU"/>
        </w:rPr>
        <w:t xml:space="preserve">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w:t>
      </w:r>
      <w:r w:rsidR="00494AC9" w:rsidRPr="0050122C">
        <w:rPr>
          <w:color w:val="auto"/>
          <w:lang w:val="ru-RU"/>
        </w:rPr>
        <w:t>постановления Правительства Российской Федерации № 615 от 01 июля 2016 г.</w:t>
      </w:r>
    </w:p>
    <w:p w:rsidR="00AC1BC2" w:rsidRPr="00FA5630" w:rsidRDefault="00AC1BC2" w:rsidP="007B4D38">
      <w:pPr>
        <w:pStyle w:val="9"/>
        <w:shd w:val="clear" w:color="auto" w:fill="auto"/>
        <w:tabs>
          <w:tab w:val="left" w:pos="1225"/>
        </w:tabs>
        <w:spacing w:before="0" w:after="5" w:line="274" w:lineRule="exact"/>
        <w:ind w:left="300" w:right="20" w:firstLine="0"/>
        <w:jc w:val="right"/>
        <w:rPr>
          <w:b/>
          <w:lang w:val="ru-RU"/>
        </w:rPr>
      </w:pPr>
    </w:p>
    <w:p w:rsidR="008C1E2C" w:rsidRPr="00FA5630" w:rsidRDefault="008C1E2C" w:rsidP="0025364E">
      <w:pPr>
        <w:pStyle w:val="30"/>
        <w:keepNext/>
        <w:keepLines/>
        <w:shd w:val="clear" w:color="auto" w:fill="auto"/>
        <w:spacing w:line="274" w:lineRule="exact"/>
        <w:ind w:left="600" w:firstLine="0"/>
        <w:rPr>
          <w:lang w:val="ru-RU"/>
        </w:rPr>
      </w:pPr>
      <w:bookmarkStart w:id="24" w:name="bookmark25"/>
      <w:r w:rsidRPr="00FA5630">
        <w:rPr>
          <w:lang w:val="ru-RU"/>
        </w:rPr>
        <w:t>4. ПОДАЧА ЗАЯВОК НА</w:t>
      </w:r>
      <w:r w:rsidR="0025364E" w:rsidRPr="00FA5630">
        <w:rPr>
          <w:lang w:val="ru-RU"/>
        </w:rPr>
        <w:t xml:space="preserve"> </w:t>
      </w:r>
      <w:r w:rsidRPr="00FA5630">
        <w:rPr>
          <w:lang w:val="ru-RU"/>
        </w:rPr>
        <w:t>УЧАСТИЕ В ПРЕДВАРИТЕЛЬНОМ ОТБОРЕ</w:t>
      </w:r>
    </w:p>
    <w:p w:rsidR="00312B8C" w:rsidRPr="00FA5630" w:rsidRDefault="004E55F4" w:rsidP="00180CAA">
      <w:pPr>
        <w:pStyle w:val="30"/>
        <w:keepNext/>
        <w:keepLines/>
        <w:shd w:val="clear" w:color="auto" w:fill="auto"/>
        <w:spacing w:line="274" w:lineRule="exact"/>
        <w:ind w:firstLine="0"/>
      </w:pPr>
      <w:r w:rsidRPr="00FA5630">
        <w:t>4.1. Порядок подачи заявок на участие в предварительном отборе:</w:t>
      </w:r>
      <w:bookmarkEnd w:id="24"/>
    </w:p>
    <w:p w:rsidR="00312B8C" w:rsidRPr="00FA5630"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FA5630">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FA5630">
        <w:rPr>
          <w:lang w:val="en-US"/>
        </w:rPr>
        <w:t>III</w:t>
      </w:r>
      <w:r w:rsidRPr="00FA5630">
        <w:rPr>
          <w:lang w:val="ru-RU"/>
        </w:rPr>
        <w:t xml:space="preserve"> </w:t>
      </w:r>
      <w:r w:rsidRPr="00FA5630">
        <w:t>«Информационная карта предварительного отбора».</w:t>
      </w:r>
    </w:p>
    <w:p w:rsidR="0014432F" w:rsidRPr="009218A0" w:rsidRDefault="0014432F" w:rsidP="0014432F">
      <w:pPr>
        <w:pStyle w:val="9"/>
        <w:numPr>
          <w:ilvl w:val="0"/>
          <w:numId w:val="17"/>
        </w:numPr>
        <w:shd w:val="clear" w:color="auto" w:fill="auto"/>
        <w:tabs>
          <w:tab w:val="left" w:pos="668"/>
        </w:tabs>
        <w:spacing w:before="0" w:after="0" w:line="274" w:lineRule="exact"/>
        <w:ind w:left="20" w:right="20" w:firstLine="0"/>
        <w:jc w:val="both"/>
      </w:pPr>
      <w:r w:rsidRPr="009218A0">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FA5630"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9218A0">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w:t>
      </w:r>
      <w:r w:rsidRPr="00FA5630">
        <w:t xml:space="preserve"> участником не отозваны, все заявки на участие в предварительном отборе такого участника не рассматриваются.</w:t>
      </w:r>
    </w:p>
    <w:p w:rsidR="00312B8C" w:rsidRPr="00FA5630"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FA5630">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FA5630"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FA5630">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FA5630" w:rsidRDefault="004E55F4" w:rsidP="00C36C42">
      <w:pPr>
        <w:pStyle w:val="30"/>
        <w:keepNext/>
        <w:keepLines/>
        <w:shd w:val="clear" w:color="auto" w:fill="auto"/>
        <w:spacing w:line="230" w:lineRule="exact"/>
        <w:ind w:left="20" w:firstLine="0"/>
        <w:jc w:val="both"/>
      </w:pPr>
      <w:bookmarkStart w:id="25" w:name="bookmark26"/>
      <w:r w:rsidRPr="00FA5630">
        <w:t>4.2. Изменение и отзыв заявок на участие в предварительном отборе.</w:t>
      </w:r>
      <w:bookmarkEnd w:id="25"/>
    </w:p>
    <w:p w:rsidR="00312B8C" w:rsidRPr="00FA5630"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FA5630">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FA5630"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FA5630">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FA5630"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FA5630">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FA5630" w:rsidRDefault="004E55F4" w:rsidP="00C36C42">
      <w:pPr>
        <w:pStyle w:val="30"/>
        <w:keepNext/>
        <w:keepLines/>
        <w:shd w:val="clear" w:color="auto" w:fill="auto"/>
        <w:spacing w:line="283" w:lineRule="exact"/>
        <w:ind w:left="580" w:right="300"/>
      </w:pPr>
      <w:bookmarkStart w:id="26" w:name="bookmark27"/>
      <w:r w:rsidRPr="00FA5630">
        <w:t xml:space="preserve">5. РАССМОТРЕНИЕ ЗАЯВОК НА УЧАСТИЕ В ПРЕДВАРИТЕЛЬНОМ ОТБОРЕ </w:t>
      </w:r>
    </w:p>
    <w:p w:rsidR="00312B8C" w:rsidRPr="00FA5630" w:rsidRDefault="004E55F4" w:rsidP="00C36C42">
      <w:pPr>
        <w:pStyle w:val="30"/>
        <w:keepNext/>
        <w:keepLines/>
        <w:shd w:val="clear" w:color="auto" w:fill="auto"/>
        <w:spacing w:line="283" w:lineRule="exact"/>
        <w:ind w:left="580" w:right="300"/>
      </w:pPr>
      <w:r w:rsidRPr="00FA5630">
        <w:t>5.1. Рассмотрение заявок на участие в предварительном отборе</w:t>
      </w:r>
      <w:bookmarkEnd w:id="26"/>
    </w:p>
    <w:p w:rsidR="00312B8C" w:rsidRPr="00FA5630"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FA5630">
        <w:t xml:space="preserve">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w:t>
      </w:r>
      <w:r w:rsidRPr="00FA5630">
        <w:lastRenderedPageBreak/>
        <w:t>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FA5630"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FA5630">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FA5630"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FA5630">
        <w:t>В период рассмотрения заявок на участие в предварительном отборе комиссия по проведению предварительного отбора:</w:t>
      </w:r>
    </w:p>
    <w:p w:rsidR="00312B8C" w:rsidRPr="00FA5630" w:rsidRDefault="004E55F4" w:rsidP="00C36C42">
      <w:pPr>
        <w:pStyle w:val="9"/>
        <w:shd w:val="clear" w:color="auto" w:fill="auto"/>
        <w:spacing w:before="0" w:after="0" w:line="274" w:lineRule="exact"/>
        <w:ind w:left="20" w:right="20" w:firstLine="300"/>
        <w:jc w:val="both"/>
      </w:pPr>
      <w:r w:rsidRPr="00FA5630">
        <w:t>а) осуществляет проверку заявок на участие в предварительном отборе на соответствие установленным требованиям;</w:t>
      </w:r>
    </w:p>
    <w:p w:rsidR="00312B8C" w:rsidRPr="00FA5630" w:rsidRDefault="004E55F4" w:rsidP="00C36C42">
      <w:pPr>
        <w:pStyle w:val="9"/>
        <w:shd w:val="clear" w:color="auto" w:fill="auto"/>
        <w:tabs>
          <w:tab w:val="left" w:pos="577"/>
        </w:tabs>
        <w:spacing w:before="0" w:after="0" w:line="274" w:lineRule="exact"/>
        <w:ind w:left="20" w:right="20" w:firstLine="280"/>
        <w:jc w:val="both"/>
      </w:pPr>
      <w:bookmarkStart w:id="27" w:name="bookmark28"/>
      <w:r w:rsidRPr="00FA5630">
        <w:t>б)</w:t>
      </w:r>
      <w:r w:rsidRPr="00FA5630">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FA5630" w:rsidRDefault="004E55F4" w:rsidP="00C36C42">
      <w:pPr>
        <w:pStyle w:val="9"/>
        <w:shd w:val="clear" w:color="auto" w:fill="auto"/>
        <w:tabs>
          <w:tab w:val="left" w:pos="673"/>
        </w:tabs>
        <w:spacing w:before="0" w:after="0" w:line="274" w:lineRule="exact"/>
        <w:ind w:left="20" w:right="20" w:firstLine="280"/>
        <w:jc w:val="both"/>
      </w:pPr>
      <w:r w:rsidRPr="00FA5630">
        <w:t>в)</w:t>
      </w:r>
      <w:r w:rsidRPr="00FA5630">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FA5630"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FA5630">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FA5630" w:rsidRDefault="004E55F4" w:rsidP="00494AC9">
      <w:pPr>
        <w:pStyle w:val="9"/>
        <w:shd w:val="clear" w:color="auto" w:fill="auto"/>
        <w:tabs>
          <w:tab w:val="left" w:pos="567"/>
        </w:tabs>
        <w:spacing w:before="0" w:after="0" w:line="274" w:lineRule="exact"/>
        <w:ind w:left="20" w:right="20" w:firstLine="280"/>
        <w:jc w:val="both"/>
      </w:pPr>
      <w:r w:rsidRPr="00FA5630">
        <w:t>а)</w:t>
      </w:r>
      <w:r w:rsidRPr="00FA5630">
        <w:tab/>
        <w:t>включение участника предварительного отбора в реестр квалифицированных подрядных организаций;</w:t>
      </w:r>
    </w:p>
    <w:p w:rsidR="0014432F" w:rsidRPr="00CE69CA" w:rsidRDefault="004E55F4" w:rsidP="00494AC9">
      <w:pPr>
        <w:pStyle w:val="9"/>
        <w:shd w:val="clear" w:color="auto" w:fill="auto"/>
        <w:tabs>
          <w:tab w:val="left" w:pos="567"/>
        </w:tabs>
        <w:spacing w:before="0" w:after="0" w:line="274" w:lineRule="exact"/>
        <w:ind w:left="20" w:right="20" w:firstLine="280"/>
        <w:jc w:val="both"/>
        <w:rPr>
          <w:lang w:val="ru-RU"/>
        </w:rPr>
      </w:pPr>
      <w:r w:rsidRPr="00FA5630">
        <w:t>б)</w:t>
      </w:r>
      <w:r w:rsidRPr="00FA5630">
        <w:tab/>
        <w:t>отказ во включении участника предварительного отбора в реестр квалифиц</w:t>
      </w:r>
      <w:r w:rsidR="0014432F">
        <w:t>ированных подрядных организаций</w:t>
      </w:r>
      <w:r w:rsidR="0014432F" w:rsidRPr="009218A0">
        <w:t>,</w:t>
      </w:r>
      <w:r w:rsidR="0014432F" w:rsidRPr="009218A0">
        <w:rPr>
          <w:lang w:val="ru-RU"/>
        </w:rPr>
        <w:t xml:space="preserve"> в случаях, указанных в пункте 5.1.5</w:t>
      </w:r>
      <w:r w:rsidR="0014432F" w:rsidRPr="009218A0">
        <w:t>.</w:t>
      </w:r>
      <w:r w:rsidR="0014432F" w:rsidRPr="009218A0">
        <w:rPr>
          <w:lang w:val="ru-RU"/>
        </w:rPr>
        <w:t xml:space="preserve"> настоящей документации.</w:t>
      </w:r>
    </w:p>
    <w:p w:rsidR="00312B8C" w:rsidRPr="00FA5630" w:rsidRDefault="004E55F4" w:rsidP="00494AC9">
      <w:pPr>
        <w:pStyle w:val="9"/>
        <w:numPr>
          <w:ilvl w:val="0"/>
          <w:numId w:val="19"/>
        </w:numPr>
        <w:shd w:val="clear" w:color="auto" w:fill="auto"/>
        <w:tabs>
          <w:tab w:val="left" w:pos="567"/>
        </w:tabs>
        <w:spacing w:before="0" w:after="0" w:line="274" w:lineRule="exact"/>
        <w:ind w:left="20" w:right="20" w:firstLine="0"/>
        <w:jc w:val="both"/>
      </w:pPr>
      <w:r w:rsidRPr="00FA5630">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FA5630" w:rsidRDefault="004E55F4" w:rsidP="00494AC9">
      <w:pPr>
        <w:pStyle w:val="9"/>
        <w:shd w:val="clear" w:color="auto" w:fill="auto"/>
        <w:tabs>
          <w:tab w:val="left" w:pos="567"/>
          <w:tab w:val="left" w:pos="673"/>
        </w:tabs>
        <w:spacing w:before="0" w:after="0" w:line="274" w:lineRule="exact"/>
        <w:ind w:left="20" w:right="20" w:firstLine="280"/>
        <w:jc w:val="both"/>
      </w:pPr>
      <w:r w:rsidRPr="00FA5630">
        <w:t>а)</w:t>
      </w:r>
      <w:r w:rsidRPr="00FA5630">
        <w:tab/>
        <w:t>несоответствие участника требованиям, установленным разделом 1.4 настоящей документации о проведении предварительного отбора;</w:t>
      </w:r>
    </w:p>
    <w:p w:rsidR="00312B8C" w:rsidRPr="00FA5630" w:rsidRDefault="004E55F4" w:rsidP="00494AC9">
      <w:pPr>
        <w:pStyle w:val="9"/>
        <w:shd w:val="clear" w:color="auto" w:fill="auto"/>
        <w:tabs>
          <w:tab w:val="left" w:pos="567"/>
        </w:tabs>
        <w:spacing w:before="0" w:after="0" w:line="274" w:lineRule="exact"/>
        <w:ind w:left="20" w:right="20" w:firstLine="280"/>
        <w:jc w:val="both"/>
      </w:pPr>
      <w:r w:rsidRPr="00FA5630">
        <w:t>б)</w:t>
      </w:r>
      <w:r w:rsidRPr="00FA5630">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FA5630" w:rsidRDefault="004E55F4" w:rsidP="00494AC9">
      <w:pPr>
        <w:pStyle w:val="9"/>
        <w:shd w:val="clear" w:color="auto" w:fill="auto"/>
        <w:tabs>
          <w:tab w:val="left" w:pos="567"/>
          <w:tab w:val="left" w:pos="812"/>
        </w:tabs>
        <w:spacing w:before="0" w:after="240" w:line="274" w:lineRule="exact"/>
        <w:ind w:left="20" w:right="20" w:firstLine="280"/>
        <w:jc w:val="both"/>
      </w:pPr>
      <w:r w:rsidRPr="00FA5630">
        <w:t>в)</w:t>
      </w:r>
      <w:r w:rsidRPr="00FA5630">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FA5630" w:rsidRDefault="004E55F4" w:rsidP="00C36C42">
      <w:pPr>
        <w:pStyle w:val="30"/>
        <w:keepNext/>
        <w:keepLines/>
        <w:shd w:val="clear" w:color="auto" w:fill="auto"/>
        <w:spacing w:line="274" w:lineRule="exact"/>
        <w:ind w:left="20" w:firstLine="580"/>
        <w:jc w:val="both"/>
      </w:pPr>
      <w:bookmarkStart w:id="28" w:name="bookmark29"/>
      <w:r w:rsidRPr="00FA5630">
        <w:t>5.2. Признание предварительного отбора несостоявшимся</w:t>
      </w:r>
      <w:bookmarkEnd w:id="28"/>
    </w:p>
    <w:p w:rsidR="00312B8C" w:rsidRPr="00FA5630"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FA5630">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Pr="009218A0" w:rsidRDefault="004E55F4" w:rsidP="00C36C42">
      <w:pPr>
        <w:pStyle w:val="9"/>
        <w:numPr>
          <w:ilvl w:val="0"/>
          <w:numId w:val="20"/>
        </w:numPr>
        <w:shd w:val="clear" w:color="auto" w:fill="auto"/>
        <w:tabs>
          <w:tab w:val="left" w:pos="668"/>
        </w:tabs>
        <w:spacing w:before="0" w:after="0" w:line="274" w:lineRule="exact"/>
        <w:ind w:left="20" w:right="20" w:firstLine="0"/>
        <w:jc w:val="both"/>
      </w:pPr>
      <w:r w:rsidRPr="009218A0">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w:t>
      </w:r>
      <w:r w:rsidR="0014432F" w:rsidRPr="009218A0">
        <w:t>рованных подрядных организаций.</w:t>
      </w:r>
    </w:p>
    <w:p w:rsidR="00312B8C" w:rsidRPr="00FA5630"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FA5630">
        <w:lastRenderedPageBreak/>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FA5630" w:rsidRDefault="004E55F4" w:rsidP="00C36C42">
      <w:pPr>
        <w:pStyle w:val="30"/>
        <w:keepNext/>
        <w:keepLines/>
        <w:shd w:val="clear" w:color="auto" w:fill="auto"/>
        <w:spacing w:line="274" w:lineRule="exact"/>
        <w:ind w:left="20" w:firstLine="580"/>
        <w:jc w:val="both"/>
      </w:pPr>
      <w:bookmarkStart w:id="29" w:name="bookmark30"/>
      <w:r w:rsidRPr="00FA5630">
        <w:t>6. ИСКЛЮЧЕНИЕ ИЗ РЕЕСТРА КВАЛИФИЦИРОВАННЫХ ПОДРЯДНЫХ</w:t>
      </w:r>
      <w:bookmarkEnd w:id="29"/>
    </w:p>
    <w:p w:rsidR="00312B8C" w:rsidRPr="00FA5630" w:rsidRDefault="004E55F4" w:rsidP="00C36C42">
      <w:pPr>
        <w:pStyle w:val="30"/>
        <w:keepNext/>
        <w:keepLines/>
        <w:shd w:val="clear" w:color="auto" w:fill="auto"/>
        <w:spacing w:line="274" w:lineRule="exact"/>
        <w:ind w:left="3880" w:firstLine="0"/>
      </w:pPr>
      <w:bookmarkStart w:id="30" w:name="bookmark31"/>
      <w:r w:rsidRPr="00FA5630">
        <w:t>ОРГАНИЗАЦИЙ</w:t>
      </w:r>
      <w:bookmarkEnd w:id="30"/>
    </w:p>
    <w:p w:rsidR="00312B8C" w:rsidRPr="00FA5630" w:rsidRDefault="004E55F4" w:rsidP="00C36C42">
      <w:pPr>
        <w:pStyle w:val="30"/>
        <w:keepNext/>
        <w:keepLines/>
        <w:shd w:val="clear" w:color="auto" w:fill="auto"/>
        <w:spacing w:line="274" w:lineRule="exact"/>
        <w:ind w:left="20" w:right="20" w:firstLine="580"/>
        <w:jc w:val="both"/>
      </w:pPr>
      <w:bookmarkStart w:id="31" w:name="bookmark32"/>
      <w:r w:rsidRPr="00FA5630">
        <w:t>6.1. Подрядная организация исключается из реестра квалифицированных подрядных организаций в случае:</w:t>
      </w:r>
      <w:bookmarkEnd w:id="31"/>
    </w:p>
    <w:p w:rsidR="00312B8C" w:rsidRPr="00FA5630"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FA5630">
        <w:t>Истечения периода, на который подрядная организация была включена в реестр квалифицированных подрядных организаций;</w:t>
      </w:r>
    </w:p>
    <w:p w:rsidR="00312B8C" w:rsidRPr="00FA5630"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FA5630">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FA5630"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FA5630">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FA5630"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FA5630">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FA5630"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FA5630">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FA5630"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FA5630">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14432F" w:rsidRPr="009218A0" w:rsidRDefault="003D5558" w:rsidP="0014432F">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14432F" w:rsidRPr="009218A0">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FA5630"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FA5630">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FA5630" w:rsidRDefault="004E55F4" w:rsidP="00C36C42">
      <w:pPr>
        <w:pStyle w:val="9"/>
        <w:numPr>
          <w:ilvl w:val="0"/>
          <w:numId w:val="21"/>
        </w:numPr>
        <w:shd w:val="clear" w:color="auto" w:fill="auto"/>
        <w:tabs>
          <w:tab w:val="left" w:pos="1175"/>
        </w:tabs>
        <w:spacing w:before="0" w:after="0" w:line="274" w:lineRule="exact"/>
        <w:ind w:left="20" w:firstLine="560"/>
        <w:jc w:val="both"/>
      </w:pPr>
      <w:r w:rsidRPr="00FA5630">
        <w:t>Уклонения участника электронного аукциона от заключения договора;</w:t>
      </w:r>
    </w:p>
    <w:p w:rsidR="0014432F" w:rsidRDefault="004E55F4" w:rsidP="007673FC">
      <w:pPr>
        <w:pStyle w:val="9"/>
        <w:numPr>
          <w:ilvl w:val="0"/>
          <w:numId w:val="21"/>
        </w:numPr>
        <w:shd w:val="clear" w:color="auto" w:fill="auto"/>
        <w:tabs>
          <w:tab w:val="left" w:pos="1276"/>
        </w:tabs>
        <w:spacing w:before="0" w:after="0" w:line="274" w:lineRule="exact"/>
        <w:ind w:left="20" w:right="20" w:firstLine="560"/>
        <w:jc w:val="both"/>
      </w:pPr>
      <w:r w:rsidRPr="00FA5630">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14432F" w:rsidRPr="009218A0" w:rsidRDefault="0014432F" w:rsidP="007673FC">
      <w:pPr>
        <w:pStyle w:val="9"/>
        <w:numPr>
          <w:ilvl w:val="0"/>
          <w:numId w:val="21"/>
        </w:numPr>
        <w:shd w:val="clear" w:color="auto" w:fill="auto"/>
        <w:tabs>
          <w:tab w:val="left" w:pos="1276"/>
        </w:tabs>
        <w:spacing w:before="0" w:after="0" w:line="274" w:lineRule="exact"/>
        <w:ind w:left="20" w:right="20" w:firstLine="560"/>
        <w:jc w:val="both"/>
        <w:sectPr w:rsidR="0014432F" w:rsidRPr="009218A0" w:rsidSect="00C36C42">
          <w:type w:val="continuous"/>
          <w:pgSz w:w="11905" w:h="16837" w:code="9"/>
          <w:pgMar w:top="1134" w:right="851" w:bottom="1134" w:left="1134" w:header="0" w:footer="6" w:gutter="0"/>
          <w:cols w:space="720"/>
          <w:noEndnote/>
          <w:docGrid w:linePitch="360"/>
        </w:sectPr>
      </w:pPr>
      <w:r w:rsidRPr="009218A0">
        <w:rPr>
          <w:lang w:val="ru-RU"/>
        </w:rPr>
        <w:t>Н</w:t>
      </w:r>
      <w:r w:rsidRPr="009218A0">
        <w:t>е</w:t>
      </w:r>
      <w:r w:rsidR="003D5558">
        <w:rPr>
          <w:lang w:val="ru-RU"/>
        </w:rPr>
        <w:t xml:space="preserve"> </w:t>
      </w:r>
      <w:r w:rsidRPr="009218A0">
        <w:t xml:space="preserve">представления подрядной организацией в орган по ведению реестра документов, </w:t>
      </w:r>
      <w:r w:rsidRPr="009218A0">
        <w:rPr>
          <w:lang w:val="ru-RU"/>
        </w:rPr>
        <w:t xml:space="preserve">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w:t>
      </w:r>
      <w:r w:rsidRPr="009218A0">
        <w:rPr>
          <w:lang w:val="ru-RU"/>
        </w:rPr>
        <w:lastRenderedPageBreak/>
        <w:t>уведомить орган по ведению реестра о таких изменениях с приложением подтверждающих документов</w:t>
      </w:r>
      <w:r w:rsidRPr="009218A0">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9218A0">
        <w:rPr>
          <w:lang w:val="ru-RU"/>
        </w:rPr>
        <w:t>4.12 и 1.4.13</w:t>
      </w:r>
      <w:r w:rsidRPr="009218A0">
        <w:t xml:space="preserve"> настоящей документации.</w:t>
      </w:r>
      <w:r w:rsidRPr="009218A0">
        <w:rPr>
          <w:lang w:val="ru-RU"/>
        </w:rPr>
        <w:t xml:space="preserve"> </w:t>
      </w:r>
      <w:r w:rsidRPr="009218A0">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14432F" w:rsidRPr="009218A0" w:rsidRDefault="0014432F" w:rsidP="0014432F">
      <w:pPr>
        <w:pStyle w:val="9"/>
        <w:numPr>
          <w:ilvl w:val="0"/>
          <w:numId w:val="21"/>
        </w:numPr>
        <w:shd w:val="clear" w:color="auto" w:fill="auto"/>
        <w:tabs>
          <w:tab w:val="left" w:pos="1546"/>
        </w:tabs>
        <w:spacing w:before="0" w:after="0" w:line="274" w:lineRule="exact"/>
        <w:ind w:left="20" w:right="20" w:firstLine="560"/>
        <w:jc w:val="both"/>
        <w:sectPr w:rsidR="0014432F" w:rsidRPr="009218A0" w:rsidSect="00C36C42">
          <w:type w:val="continuous"/>
          <w:pgSz w:w="11905" w:h="16837" w:code="9"/>
          <w:pgMar w:top="1134" w:right="851" w:bottom="1134" w:left="1134" w:header="0" w:footer="6" w:gutter="0"/>
          <w:cols w:space="720"/>
          <w:noEndnote/>
          <w:docGrid w:linePitch="360"/>
        </w:sectPr>
      </w:pPr>
    </w:p>
    <w:p w:rsidR="00312B8C" w:rsidRPr="00FA5630" w:rsidRDefault="004E55F4" w:rsidP="00C36C42">
      <w:pPr>
        <w:pStyle w:val="20"/>
        <w:shd w:val="clear" w:color="auto" w:fill="auto"/>
        <w:spacing w:after="148" w:line="230" w:lineRule="exact"/>
        <w:ind w:left="1100"/>
      </w:pPr>
      <w:r w:rsidRPr="00FA5630">
        <w:lastRenderedPageBreak/>
        <w:t>III. ИНФОРМАЦИОННАЯ КАРТА ПРЕДВАРИТЕЛЬНОГО ОТБОРА</w:t>
      </w:r>
    </w:p>
    <w:p w:rsidR="00312B8C" w:rsidRPr="00FA5630" w:rsidRDefault="004E55F4" w:rsidP="00167828">
      <w:pPr>
        <w:pStyle w:val="33"/>
        <w:shd w:val="clear" w:color="auto" w:fill="auto"/>
        <w:spacing w:before="0" w:after="190"/>
        <w:ind w:right="-3"/>
      </w:pPr>
      <w:r w:rsidRPr="00FA5630">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Default="00EC13C2" w:rsidP="00C36C42">
      <w:pPr>
        <w:pStyle w:val="33"/>
        <w:shd w:val="clear" w:color="auto" w:fill="auto"/>
        <w:spacing w:before="0" w:after="190"/>
        <w:ind w:left="100" w:right="720"/>
        <w:jc w:val="center"/>
        <w:rPr>
          <w:b/>
        </w:rPr>
      </w:pPr>
      <w:r w:rsidRPr="00FA5630">
        <w:rPr>
          <w:b/>
        </w:rPr>
        <w:t>ИНФОРМАЦИЯ О ПРОВОДИМОМ ПРЕДВАРИТЕЛЬНОМ ОТБОРЕ</w:t>
      </w:r>
    </w:p>
    <w:p w:rsidR="00D47960" w:rsidRPr="00FA5630" w:rsidRDefault="00D47960" w:rsidP="00C36C42">
      <w:pPr>
        <w:pStyle w:val="33"/>
        <w:shd w:val="clear" w:color="auto" w:fill="auto"/>
        <w:spacing w:before="0" w:after="190"/>
        <w:ind w:left="100" w:right="720"/>
        <w:jc w:val="center"/>
        <w:rPr>
          <w:b/>
        </w:rPr>
      </w:pPr>
    </w:p>
    <w:tbl>
      <w:tblPr>
        <w:tblStyle w:val="ae"/>
        <w:tblW w:w="9789" w:type="dxa"/>
        <w:tblInd w:w="100" w:type="dxa"/>
        <w:tblLayout w:type="fixed"/>
        <w:tblLook w:val="04A0" w:firstRow="1" w:lastRow="0" w:firstColumn="1" w:lastColumn="0" w:noHBand="0" w:noVBand="1"/>
      </w:tblPr>
      <w:tblGrid>
        <w:gridCol w:w="604"/>
        <w:gridCol w:w="3458"/>
        <w:gridCol w:w="5727"/>
      </w:tblGrid>
      <w:tr w:rsidR="008D20F3" w:rsidRPr="00FA5630" w:rsidTr="003D5558">
        <w:tc>
          <w:tcPr>
            <w:tcW w:w="604" w:type="dxa"/>
          </w:tcPr>
          <w:p w:rsidR="008D20F3" w:rsidRPr="00FA5630" w:rsidRDefault="008D20F3" w:rsidP="00C36C42">
            <w:pPr>
              <w:pStyle w:val="33"/>
              <w:shd w:val="clear" w:color="auto" w:fill="auto"/>
              <w:spacing w:before="0" w:after="190"/>
              <w:ind w:right="-108"/>
              <w:jc w:val="center"/>
              <w:rPr>
                <w:b/>
                <w:sz w:val="24"/>
                <w:szCs w:val="24"/>
                <w:lang w:val="ru-RU"/>
              </w:rPr>
            </w:pPr>
            <w:r w:rsidRPr="00FA5630">
              <w:rPr>
                <w:b/>
                <w:sz w:val="24"/>
                <w:szCs w:val="24"/>
                <w:lang w:val="ru-RU"/>
              </w:rPr>
              <w:t>№ п/п</w:t>
            </w:r>
          </w:p>
        </w:tc>
        <w:tc>
          <w:tcPr>
            <w:tcW w:w="3458" w:type="dxa"/>
          </w:tcPr>
          <w:p w:rsidR="008D20F3" w:rsidRPr="00FA5630" w:rsidRDefault="008D20F3" w:rsidP="00C36C42">
            <w:pPr>
              <w:pStyle w:val="33"/>
              <w:shd w:val="clear" w:color="auto" w:fill="auto"/>
              <w:spacing w:before="0" w:after="190"/>
              <w:ind w:right="720"/>
              <w:jc w:val="center"/>
              <w:rPr>
                <w:b/>
                <w:sz w:val="24"/>
                <w:szCs w:val="24"/>
                <w:lang w:val="ru-RU"/>
              </w:rPr>
            </w:pPr>
            <w:r w:rsidRPr="00FA5630">
              <w:rPr>
                <w:b/>
                <w:sz w:val="24"/>
                <w:szCs w:val="24"/>
                <w:lang w:val="ru-RU"/>
              </w:rPr>
              <w:t>Наименование</w:t>
            </w:r>
          </w:p>
        </w:tc>
        <w:tc>
          <w:tcPr>
            <w:tcW w:w="5727" w:type="dxa"/>
          </w:tcPr>
          <w:p w:rsidR="008D20F3" w:rsidRPr="00FA5630" w:rsidRDefault="008D20F3" w:rsidP="00C36C42">
            <w:pPr>
              <w:pStyle w:val="33"/>
              <w:shd w:val="clear" w:color="auto" w:fill="auto"/>
              <w:spacing w:before="0" w:after="190"/>
              <w:ind w:right="720"/>
              <w:jc w:val="center"/>
              <w:rPr>
                <w:b/>
                <w:sz w:val="24"/>
                <w:szCs w:val="24"/>
                <w:lang w:val="ru-RU"/>
              </w:rPr>
            </w:pPr>
            <w:r w:rsidRPr="00FA5630">
              <w:rPr>
                <w:b/>
                <w:sz w:val="24"/>
                <w:szCs w:val="24"/>
                <w:lang w:val="ru-RU"/>
              </w:rPr>
              <w:t>Информация</w:t>
            </w:r>
          </w:p>
        </w:tc>
      </w:tr>
      <w:tr w:rsidR="008D20F3" w:rsidRPr="00FA5630" w:rsidTr="003D5558">
        <w:tc>
          <w:tcPr>
            <w:tcW w:w="604" w:type="dxa"/>
          </w:tcPr>
          <w:p w:rsidR="008D20F3" w:rsidRPr="00FA5630" w:rsidRDefault="008D20F3" w:rsidP="00B50EDD">
            <w:pPr>
              <w:pStyle w:val="33"/>
              <w:shd w:val="clear" w:color="auto" w:fill="auto"/>
              <w:spacing w:before="0" w:after="0" w:line="240" w:lineRule="auto"/>
              <w:ind w:right="720"/>
              <w:rPr>
                <w:lang w:val="ru-RU"/>
              </w:rPr>
            </w:pPr>
            <w:r w:rsidRPr="00FA5630">
              <w:rPr>
                <w:lang w:val="ru-RU"/>
              </w:rPr>
              <w:t>1</w:t>
            </w:r>
          </w:p>
        </w:tc>
        <w:tc>
          <w:tcPr>
            <w:tcW w:w="3458" w:type="dxa"/>
          </w:tcPr>
          <w:p w:rsidR="008D20F3" w:rsidRPr="00FA5630" w:rsidRDefault="008D20F3" w:rsidP="00B50EDD">
            <w:pPr>
              <w:pStyle w:val="33"/>
              <w:shd w:val="clear" w:color="auto" w:fill="auto"/>
              <w:spacing w:before="0" w:after="0" w:line="240" w:lineRule="auto"/>
              <w:ind w:right="720"/>
            </w:pPr>
            <w:r w:rsidRPr="00FA5630">
              <w:t>Орган по ведению реестра</w:t>
            </w:r>
          </w:p>
        </w:tc>
        <w:tc>
          <w:tcPr>
            <w:tcW w:w="5727" w:type="dxa"/>
          </w:tcPr>
          <w:p w:rsidR="00EC13C2"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Наименование: </w:t>
            </w:r>
            <w:r w:rsidRPr="00FA5630">
              <w:rPr>
                <w:sz w:val="20"/>
                <w:szCs w:val="20"/>
                <w:lang w:val="ru-RU"/>
              </w:rPr>
              <w:t>Министерство строительства, ЖКХ и энергетики Магаданской области</w:t>
            </w:r>
          </w:p>
          <w:p w:rsidR="00D82EED"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Место нахождения: </w:t>
            </w:r>
            <w:r w:rsidRPr="00FA5630">
              <w:rPr>
                <w:sz w:val="20"/>
                <w:szCs w:val="20"/>
                <w:lang w:val="ru-RU"/>
              </w:rPr>
              <w:t>685000, Магадан, ул. Набережная реки Магаданки, 15</w:t>
            </w:r>
          </w:p>
          <w:p w:rsidR="00EC13C2"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Почтовый адрес: </w:t>
            </w:r>
            <w:r w:rsidRPr="00FA5630">
              <w:rPr>
                <w:sz w:val="20"/>
                <w:szCs w:val="20"/>
                <w:lang w:val="ru-RU"/>
              </w:rPr>
              <w:t xml:space="preserve">685000, Магадан, ул. Набережная реки </w:t>
            </w:r>
            <w:r w:rsidR="003836DF" w:rsidRPr="00FA5630">
              <w:rPr>
                <w:sz w:val="20"/>
                <w:szCs w:val="20"/>
                <w:lang w:val="ru-RU"/>
              </w:rPr>
              <w:t xml:space="preserve">  </w:t>
            </w:r>
            <w:r w:rsidRPr="00FA5630">
              <w:rPr>
                <w:sz w:val="20"/>
                <w:szCs w:val="20"/>
                <w:lang w:val="ru-RU"/>
              </w:rPr>
              <w:t>Магаданки, 15</w:t>
            </w:r>
          </w:p>
          <w:p w:rsidR="00EC13C2" w:rsidRPr="00FA5630" w:rsidRDefault="00EC13C2" w:rsidP="00B50EDD">
            <w:pPr>
              <w:pStyle w:val="110"/>
              <w:shd w:val="clear" w:color="auto" w:fill="auto"/>
              <w:spacing w:after="0" w:line="240" w:lineRule="auto"/>
              <w:ind w:firstLine="0"/>
              <w:jc w:val="both"/>
              <w:rPr>
                <w:sz w:val="20"/>
                <w:szCs w:val="20"/>
              </w:rPr>
            </w:pPr>
            <w:r w:rsidRPr="00FA5630">
              <w:rPr>
                <w:sz w:val="20"/>
                <w:szCs w:val="20"/>
                <w:lang w:val="ru-RU"/>
              </w:rPr>
              <w:t xml:space="preserve"> </w:t>
            </w:r>
            <w:r w:rsidRPr="00FA5630">
              <w:rPr>
                <w:sz w:val="20"/>
                <w:szCs w:val="20"/>
              </w:rPr>
              <w:t>Номер контактного телефона: 8 (</w:t>
            </w:r>
            <w:r w:rsidRPr="00FA5630">
              <w:rPr>
                <w:sz w:val="20"/>
                <w:szCs w:val="20"/>
                <w:lang w:val="ru-RU"/>
              </w:rPr>
              <w:t>4132</w:t>
            </w:r>
            <w:r w:rsidRPr="00FA5630">
              <w:rPr>
                <w:sz w:val="20"/>
                <w:szCs w:val="20"/>
              </w:rPr>
              <w:t xml:space="preserve">) </w:t>
            </w:r>
            <w:r w:rsidRPr="00FA5630">
              <w:rPr>
                <w:sz w:val="20"/>
                <w:szCs w:val="20"/>
                <w:lang w:val="ru-RU"/>
              </w:rPr>
              <w:t>655789</w:t>
            </w:r>
            <w:r w:rsidRPr="00FA5630">
              <w:rPr>
                <w:sz w:val="20"/>
                <w:szCs w:val="20"/>
              </w:rPr>
              <w:t xml:space="preserve">; </w:t>
            </w:r>
          </w:p>
          <w:p w:rsidR="00EC13C2" w:rsidRPr="00FA5630" w:rsidRDefault="00EC13C2" w:rsidP="00B50EDD">
            <w:pPr>
              <w:pStyle w:val="110"/>
              <w:shd w:val="clear" w:color="auto" w:fill="auto"/>
              <w:spacing w:after="0" w:line="240" w:lineRule="auto"/>
              <w:ind w:firstLine="0"/>
              <w:jc w:val="both"/>
              <w:rPr>
                <w:sz w:val="20"/>
                <w:szCs w:val="20"/>
                <w:lang w:val="ru-RU"/>
              </w:rPr>
            </w:pPr>
            <w:r w:rsidRPr="00FA5630">
              <w:rPr>
                <w:sz w:val="20"/>
                <w:szCs w:val="20"/>
                <w:lang w:val="ru-RU"/>
              </w:rPr>
              <w:t xml:space="preserve"> </w:t>
            </w:r>
            <w:r w:rsidRPr="00FA5630">
              <w:rPr>
                <w:sz w:val="20"/>
                <w:szCs w:val="20"/>
              </w:rPr>
              <w:t>Факс: 8 (</w:t>
            </w:r>
            <w:r w:rsidRPr="00FA5630">
              <w:rPr>
                <w:sz w:val="20"/>
                <w:szCs w:val="20"/>
                <w:lang w:val="ru-RU"/>
              </w:rPr>
              <w:t>4132</w:t>
            </w:r>
            <w:r w:rsidRPr="00FA5630">
              <w:rPr>
                <w:sz w:val="20"/>
                <w:szCs w:val="20"/>
              </w:rPr>
              <w:t>)</w:t>
            </w:r>
            <w:r w:rsidR="00D82EED" w:rsidRPr="00FA5630">
              <w:rPr>
                <w:sz w:val="20"/>
                <w:szCs w:val="20"/>
                <w:lang w:val="ru-RU"/>
              </w:rPr>
              <w:t xml:space="preserve"> </w:t>
            </w:r>
            <w:r w:rsidRPr="00FA5630">
              <w:rPr>
                <w:sz w:val="20"/>
                <w:szCs w:val="20"/>
                <w:lang w:val="ru-RU"/>
              </w:rPr>
              <w:t>655642</w:t>
            </w:r>
          </w:p>
          <w:p w:rsidR="008D20F3" w:rsidRPr="00FA5630" w:rsidRDefault="00EC13C2" w:rsidP="00B50EDD">
            <w:pPr>
              <w:pStyle w:val="33"/>
              <w:shd w:val="clear" w:color="auto" w:fill="auto"/>
              <w:spacing w:before="0" w:after="0" w:line="240" w:lineRule="auto"/>
            </w:pPr>
            <w:r w:rsidRPr="00FA5630">
              <w:t>Адрес электронной почты: minstroy@49gov.ru</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2</w:t>
            </w:r>
          </w:p>
        </w:tc>
        <w:tc>
          <w:tcPr>
            <w:tcW w:w="3458" w:type="dxa"/>
          </w:tcPr>
          <w:p w:rsidR="008D20F3" w:rsidRPr="00FA5630" w:rsidRDefault="003D5558" w:rsidP="00B50EDD">
            <w:pPr>
              <w:pStyle w:val="33"/>
              <w:shd w:val="clear" w:color="auto" w:fill="auto"/>
              <w:spacing w:before="0" w:after="0" w:line="240" w:lineRule="auto"/>
              <w:jc w:val="left"/>
            </w:pPr>
            <w:r>
              <w:t>Информация о предварительном</w:t>
            </w:r>
            <w:r w:rsidR="00EC13C2" w:rsidRPr="00FA5630">
              <w:t xml:space="preserve"> отборе</w:t>
            </w:r>
          </w:p>
        </w:tc>
        <w:tc>
          <w:tcPr>
            <w:tcW w:w="5727" w:type="dxa"/>
          </w:tcPr>
          <w:p w:rsidR="009E4A8F" w:rsidRPr="00FA5630" w:rsidRDefault="009E4A8F" w:rsidP="00B50EDD">
            <w:pPr>
              <w:pStyle w:val="20"/>
              <w:shd w:val="clear" w:color="auto" w:fill="auto"/>
              <w:spacing w:after="0" w:line="240" w:lineRule="auto"/>
              <w:jc w:val="both"/>
              <w:rPr>
                <w:rStyle w:val="ac"/>
                <w:bCs/>
                <w:sz w:val="20"/>
                <w:szCs w:val="20"/>
                <w:lang w:val="ru-RU"/>
              </w:rPr>
            </w:pPr>
            <w:r w:rsidRPr="00FA5630">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EC13C2" w:rsidRPr="00FA5630" w:rsidRDefault="00EC13C2" w:rsidP="00B50EDD">
            <w:pPr>
              <w:pStyle w:val="20"/>
              <w:shd w:val="clear" w:color="auto" w:fill="auto"/>
              <w:spacing w:after="0" w:line="240" w:lineRule="auto"/>
              <w:jc w:val="both"/>
              <w:rPr>
                <w:sz w:val="20"/>
                <w:szCs w:val="20"/>
              </w:rPr>
            </w:pPr>
            <w:r w:rsidRPr="00FA5630">
              <w:rPr>
                <w:sz w:val="20"/>
                <w:szCs w:val="20"/>
              </w:rPr>
              <w:t>Период действия результатов предварительного отбора:</w:t>
            </w:r>
          </w:p>
          <w:p w:rsidR="00EC13C2" w:rsidRPr="00FA5630" w:rsidRDefault="00EC13C2" w:rsidP="00B50EDD">
            <w:pPr>
              <w:pStyle w:val="9"/>
              <w:shd w:val="clear" w:color="auto" w:fill="auto"/>
              <w:spacing w:before="0" w:after="0" w:line="240" w:lineRule="auto"/>
              <w:ind w:firstLine="0"/>
              <w:jc w:val="both"/>
              <w:rPr>
                <w:sz w:val="20"/>
                <w:szCs w:val="20"/>
              </w:rPr>
            </w:pPr>
            <w:r w:rsidRPr="00FA5630">
              <w:rPr>
                <w:sz w:val="20"/>
                <w:szCs w:val="20"/>
              </w:rPr>
              <w:t>3 (три) года</w:t>
            </w:r>
          </w:p>
          <w:p w:rsidR="008D20F3" w:rsidRPr="00FA5630" w:rsidRDefault="00EC13C2" w:rsidP="00B50EDD">
            <w:pPr>
              <w:pStyle w:val="33"/>
              <w:shd w:val="clear" w:color="auto" w:fill="auto"/>
              <w:spacing w:before="0" w:after="0" w:line="240" w:lineRule="auto"/>
              <w:rPr>
                <w:rStyle w:val="5"/>
                <w:sz w:val="20"/>
                <w:szCs w:val="20"/>
              </w:rPr>
            </w:pPr>
            <w:r w:rsidRPr="00FA5630">
              <w:t xml:space="preserve">Адрес сайта оператора электронной площадки: </w:t>
            </w:r>
            <w:hyperlink r:id="rId14" w:history="1">
              <w:r w:rsidRPr="00FA5630">
                <w:rPr>
                  <w:rStyle w:val="a3"/>
                  <w:lang w:val="ru-RU"/>
                </w:rPr>
                <w:t>http://sberbank-ast.ru/</w:t>
              </w:r>
            </w:hyperlink>
            <w:r w:rsidRPr="00FA5630">
              <w:rPr>
                <w:lang w:val="ru-RU"/>
              </w:rPr>
              <w:t xml:space="preserve"> </w:t>
            </w:r>
            <w:r w:rsidRPr="00FA5630">
              <w:rPr>
                <w:rStyle w:val="5"/>
                <w:sz w:val="20"/>
                <w:szCs w:val="20"/>
              </w:rPr>
              <w:t xml:space="preserve"> </w:t>
            </w:r>
          </w:p>
          <w:p w:rsidR="00357881" w:rsidRPr="00FA5630" w:rsidRDefault="00357881" w:rsidP="00B50EDD">
            <w:pPr>
              <w:pStyle w:val="33"/>
              <w:shd w:val="clear" w:color="auto" w:fill="auto"/>
              <w:spacing w:before="0" w:after="0" w:line="240" w:lineRule="auto"/>
              <w:rPr>
                <w:lang w:val="ru-RU"/>
              </w:rPr>
            </w:pPr>
            <w:r w:rsidRPr="00FA5630">
              <w:t xml:space="preserve">Адрес официального сайта: </w:t>
            </w:r>
            <w:hyperlink r:id="rId15" w:history="1">
              <w:r w:rsidRPr="00FA5630">
                <w:rPr>
                  <w:rStyle w:val="a3"/>
                </w:rPr>
                <w:t>http://minstroy.49gov.ru/</w:t>
              </w:r>
            </w:hyperlink>
            <w:r w:rsidRPr="00FA5630">
              <w:rPr>
                <w:lang w:val="ru-RU"/>
              </w:rPr>
              <w:t xml:space="preserve"> </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3</w:t>
            </w:r>
          </w:p>
        </w:tc>
        <w:tc>
          <w:tcPr>
            <w:tcW w:w="3458" w:type="dxa"/>
          </w:tcPr>
          <w:p w:rsidR="008D20F3" w:rsidRPr="00FA5630" w:rsidRDefault="00221E1A" w:rsidP="00B50EDD">
            <w:pPr>
              <w:pStyle w:val="33"/>
              <w:shd w:val="clear" w:color="auto" w:fill="auto"/>
              <w:spacing w:before="0" w:after="0" w:line="240" w:lineRule="auto"/>
            </w:pPr>
            <w:r w:rsidRPr="00FA5630">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FA5630">
              <w:t xml:space="preserve"> качественным и иным характеристикам)</w:t>
            </w:r>
          </w:p>
        </w:tc>
        <w:tc>
          <w:tcPr>
            <w:tcW w:w="5727" w:type="dxa"/>
          </w:tcPr>
          <w:p w:rsidR="008D20F3" w:rsidRPr="00FA5630" w:rsidRDefault="00404758" w:rsidP="00B50EDD">
            <w:pPr>
              <w:pStyle w:val="33"/>
              <w:shd w:val="clear" w:color="auto" w:fill="auto"/>
              <w:spacing w:before="0" w:after="0" w:line="240" w:lineRule="auto"/>
            </w:pPr>
            <w:r w:rsidRPr="00FA5630">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4</w:t>
            </w:r>
          </w:p>
        </w:tc>
        <w:tc>
          <w:tcPr>
            <w:tcW w:w="3458" w:type="dxa"/>
          </w:tcPr>
          <w:p w:rsidR="008D20F3" w:rsidRPr="00FA5630" w:rsidRDefault="00404758" w:rsidP="00B50EDD">
            <w:pPr>
              <w:pStyle w:val="33"/>
              <w:shd w:val="clear" w:color="auto" w:fill="auto"/>
              <w:spacing w:before="0" w:after="0" w:line="240" w:lineRule="auto"/>
            </w:pPr>
            <w:r w:rsidRPr="00FA5630">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27" w:type="dxa"/>
          </w:tcPr>
          <w:p w:rsidR="008D20F3" w:rsidRPr="00FA5630" w:rsidRDefault="00404758" w:rsidP="00B50EDD">
            <w:pPr>
              <w:pStyle w:val="33"/>
              <w:shd w:val="clear" w:color="auto" w:fill="auto"/>
              <w:spacing w:before="0" w:after="0" w:line="240" w:lineRule="auto"/>
            </w:pPr>
            <w:r w:rsidRPr="00FA5630">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5</w:t>
            </w:r>
          </w:p>
        </w:tc>
        <w:tc>
          <w:tcPr>
            <w:tcW w:w="3458" w:type="dxa"/>
          </w:tcPr>
          <w:p w:rsidR="008D20F3" w:rsidRPr="00FA5630" w:rsidRDefault="003300B8" w:rsidP="00B50EDD">
            <w:pPr>
              <w:pStyle w:val="33"/>
              <w:shd w:val="clear" w:color="auto" w:fill="auto"/>
              <w:spacing w:before="0" w:after="0" w:line="240" w:lineRule="auto"/>
            </w:pPr>
            <w:r w:rsidRPr="00FA5630">
              <w:t>Ориентировочные адресные перечни многоквартирных домов, по которым в дальнейшем будет проводиться электронный аукцион</w:t>
            </w:r>
          </w:p>
        </w:tc>
        <w:tc>
          <w:tcPr>
            <w:tcW w:w="5727" w:type="dxa"/>
          </w:tcPr>
          <w:p w:rsidR="008D20F3" w:rsidRPr="00FA5630" w:rsidRDefault="003D5558" w:rsidP="00B50EDD">
            <w:pPr>
              <w:pStyle w:val="33"/>
              <w:shd w:val="clear" w:color="auto" w:fill="auto"/>
              <w:spacing w:before="0" w:after="0" w:line="240" w:lineRule="auto"/>
              <w:rPr>
                <w:lang w:val="ru-RU"/>
              </w:rPr>
            </w:pPr>
            <w:r>
              <w:t>Можно ознакомиться на сайте</w:t>
            </w:r>
            <w:r w:rsidR="003300B8" w:rsidRPr="00FA5630">
              <w:t xml:space="preserve"> НКО «Фонд капитального ремонта Магаданской области»</w:t>
            </w:r>
            <w:r w:rsidR="00357881" w:rsidRPr="00FA5630">
              <w:rPr>
                <w:lang w:val="ru-RU"/>
              </w:rPr>
              <w:t xml:space="preserve"> </w:t>
            </w:r>
            <w:hyperlink r:id="rId16" w:history="1">
              <w:r w:rsidR="00357881" w:rsidRPr="00FA5630">
                <w:rPr>
                  <w:rStyle w:val="a3"/>
                  <w:lang w:val="ru-RU"/>
                </w:rPr>
                <w:t>http://krm49.ru/</w:t>
              </w:r>
            </w:hyperlink>
            <w:r w:rsidR="00357881" w:rsidRPr="00FA5630">
              <w:rPr>
                <w:lang w:val="ru-RU"/>
              </w:rPr>
              <w:t xml:space="preserve"> </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6</w:t>
            </w:r>
          </w:p>
        </w:tc>
        <w:tc>
          <w:tcPr>
            <w:tcW w:w="3458" w:type="dxa"/>
          </w:tcPr>
          <w:p w:rsidR="008D20F3" w:rsidRPr="00FA5630" w:rsidRDefault="003300B8" w:rsidP="00B50EDD">
            <w:pPr>
              <w:pStyle w:val="33"/>
              <w:shd w:val="clear" w:color="auto" w:fill="auto"/>
              <w:spacing w:before="0" w:after="0" w:line="240" w:lineRule="auto"/>
              <w:ind w:right="720"/>
            </w:pPr>
            <w:r w:rsidRPr="00FA5630">
              <w:t>Требования к участникам предварительного отбора</w:t>
            </w:r>
          </w:p>
        </w:tc>
        <w:tc>
          <w:tcPr>
            <w:tcW w:w="5727" w:type="dxa"/>
          </w:tcPr>
          <w:p w:rsidR="008D20F3" w:rsidRPr="00FA5630" w:rsidRDefault="003300B8" w:rsidP="00B50EDD">
            <w:pPr>
              <w:pStyle w:val="33"/>
              <w:shd w:val="clear" w:color="auto" w:fill="auto"/>
              <w:spacing w:before="0" w:after="0" w:line="240" w:lineRule="auto"/>
            </w:pPr>
            <w:r w:rsidRPr="00FA5630">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FA5630" w:rsidTr="003D5558">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7</w:t>
            </w:r>
          </w:p>
        </w:tc>
        <w:tc>
          <w:tcPr>
            <w:tcW w:w="3458" w:type="dxa"/>
          </w:tcPr>
          <w:p w:rsidR="008D20F3" w:rsidRPr="00FA5630" w:rsidRDefault="003300B8" w:rsidP="00B50EDD">
            <w:pPr>
              <w:pStyle w:val="33"/>
              <w:shd w:val="clear" w:color="auto" w:fill="auto"/>
              <w:spacing w:before="0" w:after="0" w:line="240" w:lineRule="auto"/>
            </w:pPr>
            <w:r w:rsidRPr="00FA5630">
              <w:t>Требования к минимальному количеству квалифицированного персонала, входящего в штат участника предварительного отбора</w:t>
            </w:r>
          </w:p>
        </w:tc>
        <w:tc>
          <w:tcPr>
            <w:tcW w:w="5727" w:type="dxa"/>
          </w:tcPr>
          <w:p w:rsidR="008D20F3" w:rsidRPr="00FA5630" w:rsidRDefault="003300B8" w:rsidP="00B50EDD">
            <w:pPr>
              <w:pStyle w:val="33"/>
              <w:shd w:val="clear" w:color="auto" w:fill="auto"/>
              <w:spacing w:before="0" w:after="0" w:line="240" w:lineRule="auto"/>
            </w:pPr>
            <w:r w:rsidRPr="00FA5630">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47960" w:rsidRPr="00FA5630" w:rsidTr="003D5558">
        <w:tc>
          <w:tcPr>
            <w:tcW w:w="604" w:type="dxa"/>
          </w:tcPr>
          <w:p w:rsidR="00D47960" w:rsidRPr="00FA5630" w:rsidRDefault="00D47960" w:rsidP="00D47960">
            <w:pPr>
              <w:pStyle w:val="33"/>
              <w:shd w:val="clear" w:color="auto" w:fill="auto"/>
              <w:spacing w:before="0" w:after="0" w:line="240" w:lineRule="auto"/>
              <w:ind w:right="720"/>
              <w:rPr>
                <w:lang w:val="ru-RU"/>
              </w:rPr>
            </w:pPr>
            <w:r w:rsidRPr="00FA5630">
              <w:rPr>
                <w:lang w:val="ru-RU"/>
              </w:rPr>
              <w:lastRenderedPageBreak/>
              <w:t>8</w:t>
            </w:r>
          </w:p>
        </w:tc>
        <w:tc>
          <w:tcPr>
            <w:tcW w:w="3458" w:type="dxa"/>
          </w:tcPr>
          <w:p w:rsidR="00D47960" w:rsidRPr="00FA5630" w:rsidRDefault="00D47960" w:rsidP="00D47960">
            <w:pPr>
              <w:pStyle w:val="33"/>
              <w:shd w:val="clear" w:color="auto" w:fill="auto"/>
              <w:spacing w:before="0" w:after="0" w:line="240" w:lineRule="auto"/>
            </w:pPr>
            <w:r w:rsidRPr="00FA5630">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27" w:type="dxa"/>
          </w:tcPr>
          <w:p w:rsidR="00D47960" w:rsidRPr="007673FC" w:rsidRDefault="00D47960" w:rsidP="00D47960">
            <w:pPr>
              <w:pStyle w:val="33"/>
              <w:spacing w:before="0" w:after="0"/>
              <w:rPr>
                <w:b/>
              </w:rPr>
            </w:pPr>
            <w:r w:rsidRPr="009218A0">
              <w:t xml:space="preserve">Дата начала предоставления разъяснений положений документации о проведении предварительного отбора – </w:t>
            </w:r>
            <w:r w:rsidRPr="007673FC">
              <w:rPr>
                <w:b/>
              </w:rPr>
              <w:t>«</w:t>
            </w:r>
            <w:r w:rsidR="00460E60" w:rsidRPr="007673FC">
              <w:rPr>
                <w:b/>
                <w:lang w:val="ru-RU"/>
              </w:rPr>
              <w:t>1</w:t>
            </w:r>
            <w:r w:rsidR="00E66145">
              <w:rPr>
                <w:b/>
                <w:lang w:val="ru-RU"/>
              </w:rPr>
              <w:t>5</w:t>
            </w:r>
            <w:r w:rsidRPr="007673FC">
              <w:rPr>
                <w:b/>
              </w:rPr>
              <w:t xml:space="preserve">» </w:t>
            </w:r>
            <w:r w:rsidR="00494AC9">
              <w:rPr>
                <w:b/>
                <w:lang w:val="ru-RU"/>
              </w:rPr>
              <w:t>ма</w:t>
            </w:r>
            <w:r w:rsidR="00460E60" w:rsidRPr="007673FC">
              <w:rPr>
                <w:b/>
                <w:lang w:val="ru-RU"/>
              </w:rPr>
              <w:t>я</w:t>
            </w:r>
            <w:r w:rsidRPr="007673FC">
              <w:rPr>
                <w:b/>
              </w:rPr>
              <w:t xml:space="preserve"> 201</w:t>
            </w:r>
            <w:r w:rsidR="00460E60" w:rsidRPr="007673FC">
              <w:rPr>
                <w:b/>
                <w:lang w:val="ru-RU"/>
              </w:rPr>
              <w:t>8</w:t>
            </w:r>
            <w:r w:rsidRPr="007673FC">
              <w:rPr>
                <w:b/>
              </w:rPr>
              <w:t xml:space="preserve"> г.</w:t>
            </w:r>
          </w:p>
          <w:p w:rsidR="00D47960" w:rsidRPr="007673FC" w:rsidRDefault="00D47960" w:rsidP="00D47960">
            <w:pPr>
              <w:pStyle w:val="33"/>
              <w:spacing w:before="0" w:after="0"/>
              <w:rPr>
                <w:b/>
              </w:rPr>
            </w:pPr>
            <w:r w:rsidRPr="009218A0">
              <w:t xml:space="preserve">Дата окончания приема запросов о разъяснении положений документации о проведении предварительного отбора – </w:t>
            </w:r>
            <w:r w:rsidRPr="007673FC">
              <w:rPr>
                <w:b/>
              </w:rPr>
              <w:t>«</w:t>
            </w:r>
            <w:r w:rsidR="00F942F6">
              <w:rPr>
                <w:b/>
                <w:lang w:val="ru-RU"/>
              </w:rPr>
              <w:t>30</w:t>
            </w:r>
            <w:r w:rsidRPr="007673FC">
              <w:rPr>
                <w:b/>
              </w:rPr>
              <w:t xml:space="preserve">» </w:t>
            </w:r>
            <w:r w:rsidR="00494AC9">
              <w:rPr>
                <w:b/>
                <w:lang w:val="ru-RU"/>
              </w:rPr>
              <w:t>ма</w:t>
            </w:r>
            <w:r w:rsidR="009218A0" w:rsidRPr="007673FC">
              <w:rPr>
                <w:b/>
                <w:lang w:val="ru-RU"/>
              </w:rPr>
              <w:t>я</w:t>
            </w:r>
            <w:r w:rsidRPr="007673FC">
              <w:rPr>
                <w:b/>
                <w:lang w:val="ru-RU"/>
              </w:rPr>
              <w:t xml:space="preserve"> 201</w:t>
            </w:r>
            <w:r w:rsidR="00460E60" w:rsidRPr="007673FC">
              <w:rPr>
                <w:b/>
                <w:lang w:val="ru-RU"/>
              </w:rPr>
              <w:t xml:space="preserve">8 </w:t>
            </w:r>
            <w:r w:rsidRPr="007673FC">
              <w:rPr>
                <w:b/>
                <w:lang w:val="ru-RU"/>
              </w:rPr>
              <w:t>г</w:t>
            </w:r>
            <w:r w:rsidRPr="007673FC">
              <w:rPr>
                <w:b/>
              </w:rPr>
              <w:t>.</w:t>
            </w:r>
          </w:p>
          <w:p w:rsidR="00D47960" w:rsidRPr="009218A0" w:rsidRDefault="00D47960" w:rsidP="00D47960">
            <w:pPr>
              <w:pStyle w:val="33"/>
              <w:shd w:val="clear" w:color="auto" w:fill="auto"/>
              <w:spacing w:before="0" w:after="0"/>
            </w:pPr>
            <w:r w:rsidRPr="009218A0">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FA5630" w:rsidTr="003D5558">
        <w:tc>
          <w:tcPr>
            <w:tcW w:w="604" w:type="dxa"/>
          </w:tcPr>
          <w:p w:rsidR="003300B8" w:rsidRPr="00FA5630" w:rsidRDefault="003300B8" w:rsidP="00B50EDD">
            <w:pPr>
              <w:pStyle w:val="33"/>
              <w:shd w:val="clear" w:color="auto" w:fill="auto"/>
              <w:spacing w:before="0" w:after="0" w:line="240" w:lineRule="auto"/>
              <w:ind w:right="720"/>
              <w:rPr>
                <w:lang w:val="ru-RU"/>
              </w:rPr>
            </w:pPr>
            <w:r w:rsidRPr="00FA5630">
              <w:rPr>
                <w:lang w:val="ru-RU"/>
              </w:rPr>
              <w:t>9</w:t>
            </w:r>
          </w:p>
        </w:tc>
        <w:tc>
          <w:tcPr>
            <w:tcW w:w="3458" w:type="dxa"/>
          </w:tcPr>
          <w:p w:rsidR="003300B8" w:rsidRPr="00FA5630" w:rsidRDefault="005A2FEA" w:rsidP="00B50EDD">
            <w:pPr>
              <w:pStyle w:val="33"/>
              <w:shd w:val="clear" w:color="auto" w:fill="auto"/>
              <w:spacing w:before="0" w:after="0" w:line="240" w:lineRule="auto"/>
            </w:pPr>
            <w:r w:rsidRPr="00FA5630">
              <w:t>Возможность подачи заявки в форме электронного документа</w:t>
            </w:r>
          </w:p>
        </w:tc>
        <w:tc>
          <w:tcPr>
            <w:tcW w:w="5727" w:type="dxa"/>
          </w:tcPr>
          <w:p w:rsidR="003300B8" w:rsidRPr="00FA5630" w:rsidRDefault="005A2FEA" w:rsidP="00B50EDD">
            <w:pPr>
              <w:pStyle w:val="33"/>
              <w:shd w:val="clear" w:color="auto" w:fill="auto"/>
              <w:spacing w:before="0" w:after="0" w:line="240" w:lineRule="auto"/>
            </w:pPr>
            <w:r w:rsidRPr="00FA5630">
              <w:t>Заявки на участие в предварительном отборе подаются через оператора электронной площадки в виде электронного документа.</w:t>
            </w:r>
          </w:p>
        </w:tc>
      </w:tr>
      <w:tr w:rsidR="003300B8" w:rsidRPr="00FA5630" w:rsidTr="003D5558">
        <w:tc>
          <w:tcPr>
            <w:tcW w:w="604" w:type="dxa"/>
          </w:tcPr>
          <w:p w:rsidR="003300B8" w:rsidRPr="00FA5630" w:rsidRDefault="003300B8" w:rsidP="00B50EDD">
            <w:pPr>
              <w:pStyle w:val="33"/>
              <w:shd w:val="clear" w:color="auto" w:fill="auto"/>
              <w:spacing w:before="0" w:after="0" w:line="240" w:lineRule="auto"/>
              <w:ind w:right="34"/>
              <w:rPr>
                <w:lang w:val="ru-RU"/>
              </w:rPr>
            </w:pPr>
            <w:r w:rsidRPr="00FA5630">
              <w:rPr>
                <w:lang w:val="ru-RU"/>
              </w:rPr>
              <w:t>10</w:t>
            </w:r>
          </w:p>
        </w:tc>
        <w:tc>
          <w:tcPr>
            <w:tcW w:w="3458" w:type="dxa"/>
          </w:tcPr>
          <w:p w:rsidR="003300B8" w:rsidRPr="00FA5630" w:rsidRDefault="005A2FEA" w:rsidP="00B50EDD">
            <w:pPr>
              <w:pStyle w:val="33"/>
              <w:shd w:val="clear" w:color="auto" w:fill="auto"/>
              <w:spacing w:before="0" w:after="0" w:line="240" w:lineRule="auto"/>
            </w:pPr>
            <w:r w:rsidRPr="00FA5630">
              <w:t>Порядок подачи заявок на участие в предварительном отборе</w:t>
            </w:r>
          </w:p>
        </w:tc>
        <w:tc>
          <w:tcPr>
            <w:tcW w:w="5727" w:type="dxa"/>
          </w:tcPr>
          <w:p w:rsidR="003300B8" w:rsidRPr="00FA5630" w:rsidRDefault="000A061F" w:rsidP="00B50EDD">
            <w:pPr>
              <w:pStyle w:val="33"/>
              <w:shd w:val="clear" w:color="auto" w:fill="auto"/>
              <w:spacing w:before="0" w:after="0" w:line="240" w:lineRule="auto"/>
            </w:pPr>
            <w:r w:rsidRPr="00FA5630">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FA5630" w:rsidTr="003D5558">
        <w:tc>
          <w:tcPr>
            <w:tcW w:w="604" w:type="dxa"/>
          </w:tcPr>
          <w:p w:rsidR="003300B8" w:rsidRPr="00FA5630" w:rsidRDefault="003300B8" w:rsidP="00B50EDD">
            <w:pPr>
              <w:pStyle w:val="33"/>
              <w:shd w:val="clear" w:color="auto" w:fill="auto"/>
              <w:spacing w:before="0" w:after="0" w:line="240" w:lineRule="auto"/>
              <w:ind w:right="34"/>
              <w:rPr>
                <w:lang w:val="ru-RU"/>
              </w:rPr>
            </w:pPr>
            <w:r w:rsidRPr="00FA5630">
              <w:rPr>
                <w:lang w:val="ru-RU"/>
              </w:rPr>
              <w:t>11</w:t>
            </w:r>
          </w:p>
        </w:tc>
        <w:tc>
          <w:tcPr>
            <w:tcW w:w="3458" w:type="dxa"/>
          </w:tcPr>
          <w:p w:rsidR="003300B8" w:rsidRPr="00FA5630" w:rsidRDefault="000A061F" w:rsidP="00B50EDD">
            <w:pPr>
              <w:pStyle w:val="33"/>
              <w:shd w:val="clear" w:color="auto" w:fill="auto"/>
              <w:spacing w:before="0" w:after="0" w:line="240" w:lineRule="auto"/>
            </w:pPr>
            <w:r w:rsidRPr="00FA5630">
              <w:t>Документы, входящие в состав заявки на участие в предварительном отборе</w:t>
            </w:r>
          </w:p>
        </w:tc>
        <w:tc>
          <w:tcPr>
            <w:tcW w:w="5727" w:type="dxa"/>
          </w:tcPr>
          <w:p w:rsidR="000A061F" w:rsidRPr="00FA5630" w:rsidRDefault="000A061F" w:rsidP="00B50EDD">
            <w:pPr>
              <w:pStyle w:val="Default"/>
              <w:jc w:val="both"/>
              <w:rPr>
                <w:sz w:val="20"/>
                <w:szCs w:val="20"/>
              </w:rPr>
            </w:pPr>
            <w:r w:rsidRPr="00FA5630">
              <w:rPr>
                <w:sz w:val="20"/>
                <w:szCs w:val="20"/>
              </w:rPr>
              <w:t xml:space="preserve">Заявка на участие в предварительном отборе должна содержать следующее: </w:t>
            </w:r>
          </w:p>
          <w:p w:rsidR="003300B8" w:rsidRPr="00FA5630" w:rsidRDefault="000A061F" w:rsidP="00B50EDD">
            <w:pPr>
              <w:pStyle w:val="Default"/>
              <w:jc w:val="both"/>
              <w:rPr>
                <w:sz w:val="20"/>
                <w:szCs w:val="20"/>
              </w:rPr>
            </w:pPr>
            <w:r w:rsidRPr="00FA5630">
              <w:rPr>
                <w:sz w:val="20"/>
                <w:szCs w:val="20"/>
              </w:rPr>
              <w:t xml:space="preserve">1. Заявку на участие в предварительном отборе по форме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D47960" w:rsidRPr="00FA5630" w:rsidTr="003D5558">
        <w:tc>
          <w:tcPr>
            <w:tcW w:w="604" w:type="dxa"/>
          </w:tcPr>
          <w:p w:rsidR="00D47960" w:rsidRPr="00FA5630" w:rsidRDefault="00D47960" w:rsidP="00D47960">
            <w:pPr>
              <w:pStyle w:val="33"/>
              <w:shd w:val="clear" w:color="auto" w:fill="auto"/>
              <w:spacing w:before="0" w:after="0" w:line="240" w:lineRule="auto"/>
              <w:ind w:right="34"/>
              <w:rPr>
                <w:lang w:val="ru-RU"/>
              </w:rPr>
            </w:pPr>
            <w:r w:rsidRPr="00FA5630">
              <w:rPr>
                <w:lang w:val="ru-RU"/>
              </w:rPr>
              <w:t>12</w:t>
            </w:r>
          </w:p>
        </w:tc>
        <w:tc>
          <w:tcPr>
            <w:tcW w:w="3458" w:type="dxa"/>
          </w:tcPr>
          <w:p w:rsidR="00D47960" w:rsidRPr="00FA5630" w:rsidRDefault="00D47960" w:rsidP="00D47960">
            <w:pPr>
              <w:pStyle w:val="33"/>
              <w:shd w:val="clear" w:color="auto" w:fill="auto"/>
              <w:spacing w:before="0" w:after="0" w:line="240" w:lineRule="auto"/>
            </w:pPr>
            <w:r w:rsidRPr="00FA5630">
              <w:t>Срок подачи заявок на участие в предварительном отборе</w:t>
            </w:r>
          </w:p>
        </w:tc>
        <w:tc>
          <w:tcPr>
            <w:tcW w:w="5727" w:type="dxa"/>
          </w:tcPr>
          <w:p w:rsidR="00D47960" w:rsidRPr="009218A0" w:rsidRDefault="00D47960" w:rsidP="00D47960">
            <w:pPr>
              <w:pStyle w:val="33"/>
              <w:spacing w:before="0" w:after="0"/>
            </w:pPr>
            <w:r w:rsidRPr="009218A0">
              <w:t xml:space="preserve">Дата и время начала срока подачи заявок на участие в предварительном отборе: </w:t>
            </w:r>
            <w:r w:rsidRPr="00460E60">
              <w:rPr>
                <w:b/>
              </w:rPr>
              <w:t>«</w:t>
            </w:r>
            <w:r w:rsidR="00460E60" w:rsidRPr="00460E60">
              <w:rPr>
                <w:b/>
                <w:lang w:val="ru-RU"/>
              </w:rPr>
              <w:t>1</w:t>
            </w:r>
            <w:r w:rsidR="00E66145">
              <w:rPr>
                <w:b/>
                <w:lang w:val="ru-RU"/>
              </w:rPr>
              <w:t>5</w:t>
            </w:r>
            <w:r w:rsidRPr="00460E60">
              <w:rPr>
                <w:b/>
              </w:rPr>
              <w:t xml:space="preserve">» </w:t>
            </w:r>
            <w:r w:rsidR="00494AC9">
              <w:rPr>
                <w:b/>
                <w:lang w:val="ru-RU"/>
              </w:rPr>
              <w:t>ма</w:t>
            </w:r>
            <w:r w:rsidR="00460E60" w:rsidRPr="00460E60">
              <w:rPr>
                <w:b/>
                <w:lang w:val="ru-RU"/>
              </w:rPr>
              <w:t>я</w:t>
            </w:r>
            <w:r w:rsidRPr="00460E60">
              <w:rPr>
                <w:b/>
              </w:rPr>
              <w:t xml:space="preserve"> 201</w:t>
            </w:r>
            <w:r w:rsidR="00460E60" w:rsidRPr="00460E60">
              <w:rPr>
                <w:b/>
                <w:lang w:val="ru-RU"/>
              </w:rPr>
              <w:t>8</w:t>
            </w:r>
            <w:r w:rsidR="009218A0" w:rsidRPr="00460E60">
              <w:rPr>
                <w:b/>
                <w:lang w:val="ru-RU"/>
              </w:rPr>
              <w:t xml:space="preserve"> </w:t>
            </w:r>
            <w:r w:rsidRPr="00460E60">
              <w:rPr>
                <w:b/>
              </w:rPr>
              <w:t>г. с 09:00</w:t>
            </w:r>
            <w:r w:rsidRPr="009218A0">
              <w:t xml:space="preserve"> (время </w:t>
            </w:r>
            <w:r w:rsidRPr="009218A0">
              <w:rPr>
                <w:lang w:val="ru-RU"/>
              </w:rPr>
              <w:t>сервера «Сбербанк-АСТ»</w:t>
            </w:r>
            <w:r w:rsidRPr="009218A0">
              <w:t>).</w:t>
            </w:r>
          </w:p>
          <w:p w:rsidR="00D47960" w:rsidRPr="00D47960" w:rsidRDefault="00D47960" w:rsidP="00701D7A">
            <w:pPr>
              <w:pStyle w:val="33"/>
              <w:shd w:val="clear" w:color="auto" w:fill="auto"/>
              <w:spacing w:before="0" w:after="0"/>
            </w:pPr>
            <w:r w:rsidRPr="009218A0">
              <w:t xml:space="preserve">Дата и время окончания срока подачи заявок на участие в предварительном отборе: </w:t>
            </w:r>
            <w:r w:rsidRPr="00460E60">
              <w:rPr>
                <w:b/>
              </w:rPr>
              <w:t>«</w:t>
            </w:r>
            <w:r w:rsidR="00F942F6">
              <w:rPr>
                <w:b/>
                <w:lang w:val="ru-RU"/>
              </w:rPr>
              <w:t>0</w:t>
            </w:r>
            <w:r w:rsidR="00701D7A">
              <w:rPr>
                <w:b/>
                <w:lang w:val="ru-RU"/>
              </w:rPr>
              <w:t>5</w:t>
            </w:r>
            <w:bookmarkStart w:id="32" w:name="_GoBack"/>
            <w:bookmarkEnd w:id="32"/>
            <w:r w:rsidRPr="00460E60">
              <w:rPr>
                <w:b/>
              </w:rPr>
              <w:t xml:space="preserve">» </w:t>
            </w:r>
            <w:r w:rsidR="00F942F6">
              <w:rPr>
                <w:b/>
                <w:lang w:val="ru-RU"/>
              </w:rPr>
              <w:t>июня</w:t>
            </w:r>
            <w:r w:rsidRPr="00460E60">
              <w:rPr>
                <w:b/>
                <w:lang w:val="ru-RU"/>
              </w:rPr>
              <w:t xml:space="preserve"> 201</w:t>
            </w:r>
            <w:r w:rsidR="00460E60" w:rsidRPr="00460E60">
              <w:rPr>
                <w:b/>
                <w:lang w:val="ru-RU"/>
              </w:rPr>
              <w:t>8</w:t>
            </w:r>
            <w:r w:rsidR="009218A0" w:rsidRPr="00460E60">
              <w:rPr>
                <w:b/>
              </w:rPr>
              <w:t xml:space="preserve"> г.</w:t>
            </w:r>
            <w:r w:rsidRPr="00460E60">
              <w:rPr>
                <w:b/>
              </w:rPr>
              <w:t xml:space="preserve"> в </w:t>
            </w:r>
            <w:r w:rsidRPr="00460E60">
              <w:rPr>
                <w:b/>
                <w:lang w:val="ru-RU"/>
              </w:rPr>
              <w:t>09</w:t>
            </w:r>
            <w:r w:rsidRPr="00460E60">
              <w:rPr>
                <w:b/>
              </w:rPr>
              <w:t>:00</w:t>
            </w:r>
            <w:r w:rsidRPr="009218A0">
              <w:t xml:space="preserve"> (время </w:t>
            </w:r>
            <w:r w:rsidRPr="009218A0">
              <w:rPr>
                <w:lang w:val="ru-RU"/>
              </w:rPr>
              <w:t>сервера «Сбербанк-АСТ»</w:t>
            </w:r>
            <w:r w:rsidRPr="009218A0">
              <w:t>).</w:t>
            </w:r>
          </w:p>
        </w:tc>
      </w:tr>
      <w:tr w:rsidR="00EA1406" w:rsidRPr="00FA5630" w:rsidTr="003D5558">
        <w:tc>
          <w:tcPr>
            <w:tcW w:w="604" w:type="dxa"/>
          </w:tcPr>
          <w:p w:rsidR="00EA1406" w:rsidRPr="00FA5630" w:rsidRDefault="00EA1406" w:rsidP="00B50EDD">
            <w:pPr>
              <w:pStyle w:val="33"/>
              <w:shd w:val="clear" w:color="auto" w:fill="auto"/>
              <w:spacing w:before="0" w:after="0" w:line="240" w:lineRule="auto"/>
              <w:ind w:right="34"/>
              <w:rPr>
                <w:lang w:val="ru-RU"/>
              </w:rPr>
            </w:pPr>
            <w:r w:rsidRPr="00FA5630">
              <w:rPr>
                <w:lang w:val="ru-RU"/>
              </w:rPr>
              <w:t>13</w:t>
            </w:r>
          </w:p>
        </w:tc>
        <w:tc>
          <w:tcPr>
            <w:tcW w:w="3458" w:type="dxa"/>
          </w:tcPr>
          <w:p w:rsidR="00EA1406" w:rsidRPr="00FA5630" w:rsidRDefault="00873674" w:rsidP="00B50EDD">
            <w:pPr>
              <w:pStyle w:val="33"/>
              <w:shd w:val="clear" w:color="auto" w:fill="auto"/>
              <w:spacing w:before="0" w:after="0" w:line="240" w:lineRule="auto"/>
            </w:pPr>
            <w:r w:rsidRPr="00FA5630">
              <w:t>Порядок и сроки отзыва заявок на участие в предварительном отборе</w:t>
            </w:r>
          </w:p>
        </w:tc>
        <w:tc>
          <w:tcPr>
            <w:tcW w:w="5727" w:type="dxa"/>
          </w:tcPr>
          <w:p w:rsidR="00873674" w:rsidRPr="00FA5630" w:rsidRDefault="00873674" w:rsidP="00B50EDD">
            <w:pPr>
              <w:pStyle w:val="Default"/>
              <w:jc w:val="both"/>
              <w:rPr>
                <w:sz w:val="20"/>
                <w:szCs w:val="20"/>
              </w:rPr>
            </w:pPr>
            <w:r w:rsidRPr="00FA5630">
              <w:rPr>
                <w:sz w:val="20"/>
                <w:szCs w:val="20"/>
              </w:rPr>
              <w:t xml:space="preserve">Предусмотрены разделом 4.3 настоящей документации по предварительному отбору. </w:t>
            </w:r>
          </w:p>
          <w:p w:rsidR="00EA1406" w:rsidRPr="00FA5630" w:rsidRDefault="00873674" w:rsidP="00B50EDD">
            <w:pPr>
              <w:pStyle w:val="33"/>
              <w:spacing w:before="0" w:after="0" w:line="240" w:lineRule="auto"/>
            </w:pPr>
            <w:r w:rsidRPr="00FA5630">
              <w:t xml:space="preserve">Изменить и отозвать заявки можно до даты и времени окончания подачи заявок на участие в предварительном отборе. </w:t>
            </w:r>
          </w:p>
        </w:tc>
      </w:tr>
      <w:tr w:rsidR="00B750E0" w:rsidRPr="00FA5630" w:rsidTr="003D5558">
        <w:trPr>
          <w:trHeight w:val="1130"/>
        </w:trPr>
        <w:tc>
          <w:tcPr>
            <w:tcW w:w="604" w:type="dxa"/>
          </w:tcPr>
          <w:p w:rsidR="00B750E0" w:rsidRPr="00FA5630" w:rsidRDefault="00B750E0" w:rsidP="00B750E0">
            <w:pPr>
              <w:pStyle w:val="33"/>
              <w:shd w:val="clear" w:color="auto" w:fill="auto"/>
              <w:spacing w:before="0" w:after="0" w:line="240" w:lineRule="auto"/>
              <w:ind w:right="34"/>
              <w:rPr>
                <w:lang w:val="ru-RU"/>
              </w:rPr>
            </w:pPr>
            <w:r w:rsidRPr="00FA5630">
              <w:rPr>
                <w:lang w:val="ru-RU"/>
              </w:rPr>
              <w:t>14</w:t>
            </w:r>
          </w:p>
        </w:tc>
        <w:tc>
          <w:tcPr>
            <w:tcW w:w="3458" w:type="dxa"/>
          </w:tcPr>
          <w:p w:rsidR="00B750E0" w:rsidRPr="00FA5630" w:rsidRDefault="00B750E0" w:rsidP="00B750E0">
            <w:pPr>
              <w:pStyle w:val="Default"/>
              <w:jc w:val="both"/>
            </w:pPr>
            <w:r w:rsidRPr="00FA5630">
              <w:rPr>
                <w:sz w:val="23"/>
                <w:szCs w:val="23"/>
              </w:rPr>
              <w:t xml:space="preserve">Рассмотрение заявок на участие в предварительном отборе </w:t>
            </w:r>
          </w:p>
        </w:tc>
        <w:tc>
          <w:tcPr>
            <w:tcW w:w="5727" w:type="dxa"/>
          </w:tcPr>
          <w:p w:rsidR="00B750E0" w:rsidRPr="009218A0" w:rsidRDefault="00B750E0" w:rsidP="00E66145">
            <w:pPr>
              <w:pStyle w:val="Default"/>
              <w:jc w:val="both"/>
              <w:rPr>
                <w:sz w:val="20"/>
                <w:szCs w:val="20"/>
              </w:rPr>
            </w:pPr>
            <w:r w:rsidRPr="009218A0">
              <w:rPr>
                <w:sz w:val="20"/>
                <w:szCs w:val="20"/>
              </w:rPr>
              <w:t>Рассмотрение заявок на участие в предварительном отборе, проводимом в соответствии с постановлени</w:t>
            </w:r>
            <w:r w:rsidR="00460E60">
              <w:rPr>
                <w:sz w:val="20"/>
                <w:szCs w:val="20"/>
              </w:rPr>
              <w:t>ем</w:t>
            </w:r>
            <w:r w:rsidRPr="009218A0">
              <w:rPr>
                <w:sz w:val="20"/>
                <w:szCs w:val="20"/>
              </w:rPr>
              <w:t xml:space="preserve"> Правительства Российской Федерации от 1 июля 2016 г. № 615 состоится</w:t>
            </w:r>
            <w:r w:rsidR="00460E60">
              <w:rPr>
                <w:sz w:val="20"/>
                <w:szCs w:val="20"/>
              </w:rPr>
              <w:t xml:space="preserve">          </w:t>
            </w:r>
            <w:r w:rsidRPr="009218A0">
              <w:rPr>
                <w:sz w:val="20"/>
                <w:szCs w:val="20"/>
              </w:rPr>
              <w:t xml:space="preserve"> </w:t>
            </w:r>
            <w:r w:rsidRPr="00460E60">
              <w:rPr>
                <w:b/>
                <w:sz w:val="20"/>
                <w:szCs w:val="20"/>
              </w:rPr>
              <w:t>«</w:t>
            </w:r>
            <w:r w:rsidR="00494AC9">
              <w:rPr>
                <w:b/>
                <w:sz w:val="20"/>
                <w:szCs w:val="20"/>
              </w:rPr>
              <w:t>1</w:t>
            </w:r>
            <w:r w:rsidR="00E66145">
              <w:rPr>
                <w:b/>
                <w:sz w:val="20"/>
                <w:szCs w:val="20"/>
              </w:rPr>
              <w:t>8</w:t>
            </w:r>
            <w:r w:rsidRPr="00460E60">
              <w:rPr>
                <w:b/>
                <w:sz w:val="20"/>
                <w:szCs w:val="20"/>
              </w:rPr>
              <w:t xml:space="preserve">» </w:t>
            </w:r>
            <w:r w:rsidR="00494AC9">
              <w:rPr>
                <w:b/>
                <w:sz w:val="20"/>
                <w:szCs w:val="20"/>
              </w:rPr>
              <w:t>июня</w:t>
            </w:r>
            <w:r w:rsidRPr="00460E60">
              <w:rPr>
                <w:b/>
                <w:sz w:val="20"/>
                <w:szCs w:val="20"/>
              </w:rPr>
              <w:t xml:space="preserve"> 201</w:t>
            </w:r>
            <w:r w:rsidR="00460E60" w:rsidRPr="00460E60">
              <w:rPr>
                <w:b/>
                <w:sz w:val="20"/>
                <w:szCs w:val="20"/>
              </w:rPr>
              <w:t>8</w:t>
            </w:r>
            <w:r w:rsidRPr="00460E60">
              <w:rPr>
                <w:b/>
                <w:sz w:val="20"/>
                <w:szCs w:val="20"/>
              </w:rPr>
              <w:t xml:space="preserve"> года в 14:00</w:t>
            </w:r>
            <w:r w:rsidRPr="009218A0">
              <w:rPr>
                <w:sz w:val="20"/>
                <w:szCs w:val="20"/>
              </w:rPr>
              <w:t xml:space="preserve"> (по Магаданскому времени) по адресу: 685000, Магадан, ул. Набережная реки Магаданки, 15.</w:t>
            </w:r>
          </w:p>
        </w:tc>
      </w:tr>
    </w:tbl>
    <w:p w:rsidR="008D20F3" w:rsidRPr="00FA5630" w:rsidRDefault="008D20F3" w:rsidP="00C36C42">
      <w:pPr>
        <w:pStyle w:val="33"/>
        <w:shd w:val="clear" w:color="auto" w:fill="auto"/>
        <w:spacing w:before="0" w:after="190"/>
        <w:ind w:left="100" w:right="720"/>
      </w:pPr>
    </w:p>
    <w:p w:rsidR="00312B8C" w:rsidRPr="00FA5630" w:rsidRDefault="00312B8C" w:rsidP="00C36C42">
      <w:pPr>
        <w:rPr>
          <w:sz w:val="2"/>
          <w:szCs w:val="2"/>
          <w:lang w:val="ru-RU"/>
        </w:rPr>
        <w:sectPr w:rsidR="00312B8C" w:rsidRPr="00FA5630" w:rsidSect="00C36C42">
          <w:headerReference w:type="default" r:id="rId17"/>
          <w:headerReference w:type="first" r:id="rId18"/>
          <w:footerReference w:type="first" r:id="rId19"/>
          <w:pgSz w:w="11905" w:h="16837" w:code="9"/>
          <w:pgMar w:top="1134" w:right="851" w:bottom="1134" w:left="1134" w:header="0" w:footer="6" w:gutter="0"/>
          <w:cols w:space="720"/>
          <w:noEndnote/>
          <w:docGrid w:linePitch="360"/>
        </w:sectPr>
      </w:pPr>
    </w:p>
    <w:p w:rsidR="00312B8C" w:rsidRPr="00FA5630" w:rsidRDefault="004E55F4" w:rsidP="00D20EC4">
      <w:pPr>
        <w:pStyle w:val="30"/>
        <w:keepNext/>
        <w:keepLines/>
        <w:shd w:val="clear" w:color="auto" w:fill="auto"/>
        <w:spacing w:line="274" w:lineRule="exact"/>
        <w:ind w:firstLine="0"/>
        <w:jc w:val="both"/>
      </w:pPr>
      <w:bookmarkStart w:id="33" w:name="bookmark34"/>
      <w:r w:rsidRPr="00FA5630">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Pr="00FA5630" w:rsidRDefault="004E55F4" w:rsidP="00D20EC4">
      <w:pPr>
        <w:pStyle w:val="30"/>
        <w:keepNext/>
        <w:keepLines/>
        <w:shd w:val="clear" w:color="auto" w:fill="auto"/>
        <w:spacing w:after="275" w:line="274" w:lineRule="exact"/>
        <w:ind w:firstLine="0"/>
        <w:jc w:val="both"/>
      </w:pPr>
      <w:bookmarkStart w:id="34" w:name="bookmark35"/>
      <w:r w:rsidRPr="00FA5630">
        <w:t>качественным и иным характеристикам)</w:t>
      </w:r>
      <w:bookmarkEnd w:id="34"/>
    </w:p>
    <w:p w:rsidR="005B7A23" w:rsidRPr="00FA5630" w:rsidRDefault="005B7A23" w:rsidP="00145CAE">
      <w:pPr>
        <w:pStyle w:val="30"/>
        <w:keepNext/>
        <w:keepLines/>
        <w:spacing w:line="240" w:lineRule="auto"/>
        <w:jc w:val="center"/>
        <w:rPr>
          <w:lang w:val="ru-RU"/>
        </w:rPr>
      </w:pPr>
      <w:bookmarkStart w:id="35" w:name="bookmark36"/>
      <w:r w:rsidRPr="00FA5630">
        <w:rPr>
          <w:lang w:val="ru-RU"/>
        </w:rPr>
        <w:t>1. Разработка проектной документации по проектированию капитального ремонта общего имущества многоквартирных домов</w:t>
      </w:r>
    </w:p>
    <w:p w:rsidR="005B7A23" w:rsidRPr="00FA5630" w:rsidRDefault="005B7A23" w:rsidP="00D20EC4">
      <w:pPr>
        <w:pStyle w:val="30"/>
        <w:keepNext/>
        <w:keepLines/>
        <w:spacing w:line="240" w:lineRule="auto"/>
        <w:jc w:val="both"/>
        <w:rPr>
          <w:b w:val="0"/>
          <w:lang w:val="ru-RU"/>
        </w:rPr>
      </w:pPr>
      <w:r w:rsidRPr="00FA5630">
        <w:rPr>
          <w:b w:val="0"/>
          <w:lang w:val="ru-RU"/>
        </w:rPr>
        <w:t>1. Капитальный ремонт жилых многоквартирных домов осуществляется в две стадии, проектная и рабочая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2. Разделы документации, передаваемые Заказчику:</w:t>
      </w:r>
    </w:p>
    <w:p w:rsidR="005B7A23" w:rsidRPr="00FA5630" w:rsidRDefault="005B7A23" w:rsidP="00D20EC4">
      <w:pPr>
        <w:pStyle w:val="30"/>
        <w:keepNext/>
        <w:keepLines/>
        <w:spacing w:line="240" w:lineRule="auto"/>
        <w:jc w:val="both"/>
        <w:rPr>
          <w:b w:val="0"/>
          <w:lang w:val="ru-RU"/>
        </w:rPr>
      </w:pPr>
      <w:r w:rsidRPr="00FA5630">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846296" w:rsidRPr="00FA5630" w:rsidRDefault="00846296"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b w:val="0"/>
          <w:lang w:val="ru-RU"/>
        </w:rPr>
      </w:pPr>
      <w:r w:rsidRPr="00FA5630">
        <w:rPr>
          <w:lang w:val="ru-RU"/>
        </w:rPr>
        <w:t>3. Исходная данные,</w:t>
      </w:r>
      <w:r w:rsidRPr="00FA5630">
        <w:rPr>
          <w:b w:val="0"/>
          <w:lang w:val="ru-RU"/>
        </w:rPr>
        <w:t xml:space="preserve"> передаваемые Заказчиком:</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Технический паспорт.</w:t>
      </w:r>
    </w:p>
    <w:p w:rsidR="005B7A23" w:rsidRPr="00FA5630" w:rsidRDefault="005B7A23" w:rsidP="00D20EC4">
      <w:pPr>
        <w:pStyle w:val="30"/>
        <w:keepNext/>
        <w:keepLines/>
        <w:spacing w:line="240" w:lineRule="auto"/>
        <w:jc w:val="both"/>
        <w:rPr>
          <w:b w:val="0"/>
          <w:lang w:val="ru-RU"/>
        </w:rPr>
      </w:pPr>
      <w:r w:rsidRPr="00FA5630">
        <w:rPr>
          <w:b w:val="0"/>
          <w:lang w:val="ru-RU"/>
        </w:rPr>
        <w:t>• План БТИ.</w:t>
      </w:r>
    </w:p>
    <w:p w:rsidR="005B7A23" w:rsidRPr="00FA5630" w:rsidRDefault="005B7A23" w:rsidP="00D20EC4">
      <w:pPr>
        <w:pStyle w:val="30"/>
        <w:keepNext/>
        <w:keepLines/>
        <w:spacing w:line="240" w:lineRule="auto"/>
        <w:jc w:val="both"/>
        <w:rPr>
          <w:b w:val="0"/>
          <w:lang w:val="ru-RU"/>
        </w:rPr>
      </w:pPr>
      <w:r w:rsidRPr="00FA5630">
        <w:rPr>
          <w:b w:val="0"/>
          <w:lang w:val="ru-RU"/>
        </w:rPr>
        <w:t>• Экспликация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Генеральный проектировщик при разработке документации с</w:t>
      </w:r>
      <w:r w:rsidR="00726A24" w:rsidRPr="00FA5630">
        <w:rPr>
          <w:b w:val="0"/>
          <w:lang w:val="ru-RU"/>
        </w:rPr>
        <w:t xml:space="preserve">амостоятельно осуществляет сбор </w:t>
      </w:r>
      <w:r w:rsidRPr="00FA5630">
        <w:rPr>
          <w:b w:val="0"/>
          <w:lang w:val="ru-RU"/>
        </w:rPr>
        <w:t>дополнительных исходных данных, необходимых для выполнения проектных работ.</w:t>
      </w:r>
    </w:p>
    <w:p w:rsidR="005B7A23" w:rsidRPr="00FA5630" w:rsidRDefault="005B7A23" w:rsidP="00D20EC4">
      <w:pPr>
        <w:pStyle w:val="30"/>
        <w:keepNext/>
        <w:keepLines/>
        <w:spacing w:line="240" w:lineRule="auto"/>
        <w:jc w:val="both"/>
        <w:rPr>
          <w:lang w:val="ru-RU"/>
        </w:rPr>
      </w:pPr>
      <w:r w:rsidRPr="00FA5630">
        <w:rPr>
          <w:lang w:val="ru-RU"/>
        </w:rPr>
        <w:t>4. Особые условия выполнения работ:</w:t>
      </w:r>
    </w:p>
    <w:p w:rsidR="005B7A23" w:rsidRPr="00FA5630" w:rsidRDefault="005B7A23" w:rsidP="00D20EC4">
      <w:pPr>
        <w:pStyle w:val="30"/>
        <w:keepNext/>
        <w:keepLines/>
        <w:spacing w:line="240" w:lineRule="auto"/>
        <w:jc w:val="both"/>
        <w:rPr>
          <w:b w:val="0"/>
          <w:lang w:val="ru-RU"/>
        </w:rPr>
      </w:pPr>
      <w:r w:rsidRPr="00FA5630">
        <w:rPr>
          <w:b w:val="0"/>
          <w:lang w:val="ru-RU"/>
        </w:rPr>
        <w:t>4.1. Здание эксплуатируемое.</w:t>
      </w:r>
    </w:p>
    <w:p w:rsidR="005B7A23" w:rsidRPr="00FA5630" w:rsidRDefault="005B7A23" w:rsidP="00D20EC4">
      <w:pPr>
        <w:pStyle w:val="30"/>
        <w:keepNext/>
        <w:keepLines/>
        <w:spacing w:line="240" w:lineRule="auto"/>
        <w:jc w:val="both"/>
        <w:rPr>
          <w:b w:val="0"/>
          <w:lang w:val="ru-RU"/>
        </w:rPr>
      </w:pPr>
      <w:r w:rsidRPr="00FA5630">
        <w:rPr>
          <w:b w:val="0"/>
          <w:lang w:val="ru-RU"/>
        </w:rPr>
        <w:t>4.2. Снос существующих зданий, сооружений не требуется.</w:t>
      </w:r>
    </w:p>
    <w:p w:rsidR="005B7A23" w:rsidRPr="00FA5630" w:rsidRDefault="005B7A23" w:rsidP="00D20EC4">
      <w:pPr>
        <w:pStyle w:val="30"/>
        <w:keepNext/>
        <w:keepLines/>
        <w:spacing w:line="240" w:lineRule="auto"/>
        <w:jc w:val="both"/>
        <w:rPr>
          <w:b w:val="0"/>
          <w:lang w:val="ru-RU"/>
        </w:rPr>
      </w:pPr>
      <w:r w:rsidRPr="00FA5630">
        <w:rPr>
          <w:b w:val="0"/>
          <w:lang w:val="ru-RU"/>
        </w:rPr>
        <w:t>4.3. Существующие конструктивная схема здания не подлежит изменению.</w:t>
      </w:r>
    </w:p>
    <w:p w:rsidR="0099350E" w:rsidRPr="00FA5630" w:rsidRDefault="0099350E"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FA5630">
        <w:rPr>
          <w:b w:val="0"/>
          <w:lang w:val="ru-RU"/>
        </w:rPr>
        <w:t xml:space="preserve">ия. Техническое заключение </w:t>
      </w:r>
      <w:r w:rsidRPr="00FA5630">
        <w:rPr>
          <w:b w:val="0"/>
          <w:lang w:val="ru-RU"/>
        </w:rPr>
        <w:t>Генеральный проектировщик согласовывает с лицом, осуществляющим управление многоквартирным домом.</w:t>
      </w:r>
    </w:p>
    <w:p w:rsidR="005B7A23" w:rsidRPr="00FA5630" w:rsidRDefault="005B7A23" w:rsidP="00D20EC4">
      <w:pPr>
        <w:pStyle w:val="30"/>
        <w:keepNext/>
        <w:keepLines/>
        <w:spacing w:line="240" w:lineRule="auto"/>
        <w:jc w:val="both"/>
        <w:rPr>
          <w:b w:val="0"/>
          <w:lang w:val="ru-RU"/>
        </w:rPr>
      </w:pPr>
      <w:r w:rsidRPr="00FA5630">
        <w:rPr>
          <w:b w:val="0"/>
          <w:lang w:val="ru-RU"/>
        </w:rPr>
        <w:t>5.2. Генеральный проектировщик согласовывает документацию с:</w:t>
      </w:r>
    </w:p>
    <w:p w:rsidR="005B7A23" w:rsidRPr="00FA5630" w:rsidRDefault="005B7A23" w:rsidP="00D20EC4">
      <w:pPr>
        <w:pStyle w:val="30"/>
        <w:keepNext/>
        <w:keepLines/>
        <w:spacing w:line="240" w:lineRule="auto"/>
        <w:jc w:val="both"/>
        <w:rPr>
          <w:b w:val="0"/>
          <w:lang w:val="ru-RU"/>
        </w:rPr>
      </w:pPr>
      <w:r w:rsidRPr="00FA5630">
        <w:rPr>
          <w:b w:val="0"/>
          <w:lang w:val="ru-RU"/>
        </w:rPr>
        <w:t xml:space="preserve">- Фондом капитального ремонта </w:t>
      </w:r>
      <w:r w:rsidR="00F10616" w:rsidRPr="00FA5630">
        <w:rPr>
          <w:b w:val="0"/>
          <w:lang w:val="ru-RU"/>
        </w:rPr>
        <w:t>Магаданской области</w:t>
      </w:r>
      <w:r w:rsidRPr="00FA5630">
        <w:rPr>
          <w:b w:val="0"/>
          <w:lang w:val="ru-RU"/>
        </w:rPr>
        <w:t>;</w:t>
      </w:r>
    </w:p>
    <w:p w:rsidR="005B7A23" w:rsidRPr="00FA5630" w:rsidRDefault="005B7A23" w:rsidP="00D20EC4">
      <w:pPr>
        <w:pStyle w:val="30"/>
        <w:keepNext/>
        <w:keepLines/>
        <w:spacing w:line="240" w:lineRule="auto"/>
        <w:jc w:val="both"/>
        <w:rPr>
          <w:b w:val="0"/>
          <w:lang w:val="ru-RU"/>
        </w:rPr>
      </w:pPr>
      <w:r w:rsidRPr="00FA5630">
        <w:rPr>
          <w:b w:val="0"/>
          <w:lang w:val="ru-RU"/>
        </w:rPr>
        <w:t>- лицом, осуществляющим управление многоквартирным домом.</w:t>
      </w:r>
    </w:p>
    <w:p w:rsidR="005B7A23" w:rsidRPr="00FA5630" w:rsidRDefault="005B7A23" w:rsidP="00D20EC4">
      <w:pPr>
        <w:pStyle w:val="30"/>
        <w:keepNext/>
        <w:keepLines/>
        <w:spacing w:line="240" w:lineRule="auto"/>
        <w:jc w:val="both"/>
        <w:rPr>
          <w:b w:val="0"/>
          <w:lang w:val="ru-RU"/>
        </w:rPr>
      </w:pPr>
      <w:r w:rsidRPr="00FA5630">
        <w:rPr>
          <w:b w:val="0"/>
          <w:lang w:val="ru-RU"/>
        </w:rPr>
        <w:t>5.3. Генеральный проектировщик обязан:</w:t>
      </w:r>
    </w:p>
    <w:p w:rsidR="005B7A23" w:rsidRPr="00FA5630" w:rsidRDefault="005B7A23" w:rsidP="00D20EC4">
      <w:pPr>
        <w:pStyle w:val="30"/>
        <w:keepNext/>
        <w:keepLines/>
        <w:spacing w:line="240" w:lineRule="auto"/>
        <w:jc w:val="both"/>
        <w:rPr>
          <w:b w:val="0"/>
          <w:lang w:val="ru-RU"/>
        </w:rPr>
      </w:pPr>
      <w:r w:rsidRPr="00FA5630">
        <w:rPr>
          <w:b w:val="0"/>
          <w:lang w:val="ru-RU"/>
        </w:rPr>
        <w:t>- осуществлять сопровождение проведения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 устранить все замечания Заказчика и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FA5630" w:rsidRDefault="005B7A23" w:rsidP="00D20EC4">
      <w:pPr>
        <w:pStyle w:val="30"/>
        <w:keepNext/>
        <w:keepLines/>
        <w:spacing w:line="240" w:lineRule="auto"/>
        <w:jc w:val="both"/>
        <w:rPr>
          <w:lang w:val="ru-RU"/>
        </w:rPr>
      </w:pPr>
      <w:r w:rsidRPr="00FA5630">
        <w:rPr>
          <w:lang w:val="ru-RU"/>
        </w:rPr>
        <w:lastRenderedPageBreak/>
        <w:t>6. Основные требования к работам по инженерному обследованию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FA5630" w:rsidRDefault="005B7A23" w:rsidP="00D20EC4">
      <w:pPr>
        <w:pStyle w:val="30"/>
        <w:keepNext/>
        <w:keepLines/>
        <w:spacing w:line="240" w:lineRule="auto"/>
        <w:jc w:val="both"/>
        <w:rPr>
          <w:b w:val="0"/>
          <w:lang w:val="ru-RU"/>
        </w:rPr>
      </w:pPr>
      <w:r w:rsidRPr="00FA5630">
        <w:rPr>
          <w:b w:val="0"/>
          <w:lang w:val="ru-RU"/>
        </w:rPr>
        <w:t> подготовка к проведению обследования;</w:t>
      </w:r>
    </w:p>
    <w:p w:rsidR="005B7A23" w:rsidRPr="00FA5630" w:rsidRDefault="005B7A23" w:rsidP="00D20EC4">
      <w:pPr>
        <w:pStyle w:val="30"/>
        <w:keepNext/>
        <w:keepLines/>
        <w:spacing w:line="240" w:lineRule="auto"/>
        <w:jc w:val="both"/>
        <w:rPr>
          <w:b w:val="0"/>
          <w:lang w:val="ru-RU"/>
        </w:rPr>
      </w:pPr>
      <w:r w:rsidRPr="00FA5630">
        <w:rPr>
          <w:b w:val="0"/>
          <w:lang w:val="ru-RU"/>
        </w:rPr>
        <w:t> предварительное (визуальное) обследование;</w:t>
      </w:r>
    </w:p>
    <w:p w:rsidR="005B7A23" w:rsidRPr="00FA5630" w:rsidRDefault="005B7A23" w:rsidP="00D20EC4">
      <w:pPr>
        <w:pStyle w:val="30"/>
        <w:keepNext/>
        <w:keepLines/>
        <w:spacing w:line="240" w:lineRule="auto"/>
        <w:jc w:val="both"/>
        <w:rPr>
          <w:b w:val="0"/>
          <w:lang w:val="ru-RU"/>
        </w:rPr>
      </w:pPr>
      <w:r w:rsidRPr="00FA5630">
        <w:rPr>
          <w:b w:val="0"/>
          <w:lang w:val="ru-RU"/>
        </w:rPr>
        <w:t> детальное (инструментальное) обследование поврежденных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6.3. Генеральный проектировщик производит обследование следующих конструкций и инженерных систем (при их наличии):</w:t>
      </w:r>
    </w:p>
    <w:p w:rsidR="005B7A23" w:rsidRPr="00FA5630" w:rsidRDefault="005B7A23" w:rsidP="00D20EC4">
      <w:pPr>
        <w:pStyle w:val="30"/>
        <w:keepNext/>
        <w:keepLines/>
        <w:spacing w:line="240" w:lineRule="auto"/>
        <w:jc w:val="both"/>
        <w:rPr>
          <w:b w:val="0"/>
          <w:lang w:val="ru-RU"/>
        </w:rPr>
      </w:pPr>
      <w:r w:rsidRPr="00FA5630">
        <w:rPr>
          <w:b w:val="0"/>
          <w:lang w:val="ru-RU"/>
        </w:rPr>
        <w:t>6.3.1. Крыша – кровля, свесы, стропильная система, чердак, покрытие(перекрытие), прочие элементы.</w:t>
      </w:r>
    </w:p>
    <w:p w:rsidR="005B7A23" w:rsidRPr="00FA5630" w:rsidRDefault="005B7A23" w:rsidP="00D20EC4">
      <w:pPr>
        <w:pStyle w:val="30"/>
        <w:keepNext/>
        <w:keepLines/>
        <w:spacing w:line="240" w:lineRule="auto"/>
        <w:jc w:val="both"/>
        <w:rPr>
          <w:b w:val="0"/>
          <w:lang w:val="ru-RU"/>
        </w:rPr>
      </w:pPr>
      <w:r w:rsidRPr="00FA5630">
        <w:rPr>
          <w:b w:val="0"/>
          <w:lang w:val="ru-RU"/>
        </w:rPr>
        <w:t>6.3.2. Водоотвод.</w:t>
      </w:r>
    </w:p>
    <w:p w:rsidR="005B7A23" w:rsidRPr="00FA5630" w:rsidRDefault="005B7A23" w:rsidP="00D20EC4">
      <w:pPr>
        <w:pStyle w:val="30"/>
        <w:keepNext/>
        <w:keepLines/>
        <w:spacing w:line="240" w:lineRule="auto"/>
        <w:jc w:val="both"/>
        <w:rPr>
          <w:b w:val="0"/>
          <w:lang w:val="ru-RU"/>
        </w:rPr>
      </w:pPr>
      <w:r w:rsidRPr="00FA5630">
        <w:rPr>
          <w:b w:val="0"/>
          <w:lang w:val="ru-RU"/>
        </w:rPr>
        <w:t>6.3.3. Фасад – состояние фасада, межпанельные стыки, отделка цоколя, состояние оконных заполнений.</w:t>
      </w:r>
    </w:p>
    <w:p w:rsidR="005B7A23" w:rsidRPr="00FA5630" w:rsidRDefault="005B7A23" w:rsidP="00D20EC4">
      <w:pPr>
        <w:pStyle w:val="30"/>
        <w:keepNext/>
        <w:keepLines/>
        <w:spacing w:line="240" w:lineRule="auto"/>
        <w:jc w:val="both"/>
        <w:rPr>
          <w:b w:val="0"/>
          <w:lang w:val="ru-RU"/>
        </w:rPr>
      </w:pPr>
      <w:r w:rsidRPr="00FA5630">
        <w:rPr>
          <w:b w:val="0"/>
          <w:lang w:val="ru-RU"/>
        </w:rPr>
        <w:t>6.3.4. Балконы, лоджии, эркеры, козырьки над входами.</w:t>
      </w:r>
    </w:p>
    <w:p w:rsidR="005B7A23" w:rsidRPr="00FA5630" w:rsidRDefault="005B7A23" w:rsidP="00D20EC4">
      <w:pPr>
        <w:pStyle w:val="30"/>
        <w:keepNext/>
        <w:keepLines/>
        <w:spacing w:line="240" w:lineRule="auto"/>
        <w:jc w:val="both"/>
        <w:rPr>
          <w:b w:val="0"/>
          <w:lang w:val="ru-RU"/>
        </w:rPr>
      </w:pPr>
      <w:r w:rsidRPr="00FA5630">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FA5630" w:rsidRDefault="005B7A23" w:rsidP="00D20EC4">
      <w:pPr>
        <w:pStyle w:val="30"/>
        <w:keepNext/>
        <w:keepLines/>
        <w:spacing w:line="240" w:lineRule="auto"/>
        <w:jc w:val="both"/>
        <w:rPr>
          <w:b w:val="0"/>
          <w:lang w:val="ru-RU"/>
        </w:rPr>
      </w:pPr>
      <w:r w:rsidRPr="00FA5630">
        <w:rPr>
          <w:b w:val="0"/>
          <w:lang w:val="ru-RU"/>
        </w:rPr>
        <w:t>6.3.6. Подвал, техническое подполье, технический этаж, входы в подвал, приямки.</w:t>
      </w:r>
    </w:p>
    <w:p w:rsidR="005B7A23" w:rsidRPr="00FA5630" w:rsidRDefault="005B7A23" w:rsidP="00D20EC4">
      <w:pPr>
        <w:pStyle w:val="30"/>
        <w:keepNext/>
        <w:keepLines/>
        <w:spacing w:line="240" w:lineRule="auto"/>
        <w:jc w:val="both"/>
        <w:rPr>
          <w:b w:val="0"/>
          <w:lang w:val="ru-RU"/>
        </w:rPr>
      </w:pPr>
      <w:r w:rsidRPr="00FA5630">
        <w:rPr>
          <w:b w:val="0"/>
          <w:lang w:val="ru-RU"/>
        </w:rPr>
        <w:t>6.3.7. Вестибюли, крыльца, пандусы, съезды, сходы.</w:t>
      </w:r>
    </w:p>
    <w:p w:rsidR="005B7A23" w:rsidRPr="00FA5630" w:rsidRDefault="005B7A23" w:rsidP="00D20EC4">
      <w:pPr>
        <w:pStyle w:val="30"/>
        <w:keepNext/>
        <w:keepLines/>
        <w:spacing w:line="240" w:lineRule="auto"/>
        <w:jc w:val="both"/>
        <w:rPr>
          <w:b w:val="0"/>
          <w:lang w:val="ru-RU"/>
        </w:rPr>
      </w:pPr>
      <w:r w:rsidRPr="00FA5630">
        <w:rPr>
          <w:b w:val="0"/>
          <w:lang w:val="ru-RU"/>
        </w:rPr>
        <w:t>6.3.8. Лестницы.</w:t>
      </w:r>
    </w:p>
    <w:p w:rsidR="005B7A23" w:rsidRPr="00FA5630" w:rsidRDefault="005B7A23" w:rsidP="00D20EC4">
      <w:pPr>
        <w:pStyle w:val="30"/>
        <w:keepNext/>
        <w:keepLines/>
        <w:spacing w:line="240" w:lineRule="auto"/>
        <w:jc w:val="both"/>
        <w:rPr>
          <w:b w:val="0"/>
          <w:lang w:val="ru-RU"/>
        </w:rPr>
      </w:pPr>
      <w:r w:rsidRPr="00FA5630">
        <w:rPr>
          <w:b w:val="0"/>
          <w:lang w:val="ru-RU"/>
        </w:rPr>
        <w:t>6.3.9. Межэтажные перекрытия.</w:t>
      </w:r>
    </w:p>
    <w:p w:rsidR="005B7A23" w:rsidRPr="00FA5630" w:rsidRDefault="005B7A23" w:rsidP="00D20EC4">
      <w:pPr>
        <w:pStyle w:val="30"/>
        <w:keepNext/>
        <w:keepLines/>
        <w:spacing w:line="240" w:lineRule="auto"/>
        <w:jc w:val="both"/>
        <w:rPr>
          <w:b w:val="0"/>
          <w:lang w:val="ru-RU"/>
        </w:rPr>
      </w:pPr>
      <w:r w:rsidRPr="00FA5630">
        <w:rPr>
          <w:b w:val="0"/>
          <w:lang w:val="ru-RU"/>
        </w:rPr>
        <w:t>6.3.10. Система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6.3.1</w:t>
      </w:r>
      <w:r w:rsidR="00F10616" w:rsidRPr="00FA5630">
        <w:rPr>
          <w:b w:val="0"/>
          <w:lang w:val="ru-RU"/>
        </w:rPr>
        <w:t>1</w:t>
      </w:r>
      <w:r w:rsidRPr="00FA5630">
        <w:rPr>
          <w:b w:val="0"/>
          <w:lang w:val="ru-RU"/>
        </w:rPr>
        <w:t>. Система холодного водоснабжения (в том числе пожарный водопровод).</w:t>
      </w:r>
    </w:p>
    <w:p w:rsidR="005B7A23" w:rsidRPr="00FA5630" w:rsidRDefault="00F10616" w:rsidP="00D20EC4">
      <w:pPr>
        <w:pStyle w:val="30"/>
        <w:keepNext/>
        <w:keepLines/>
        <w:spacing w:line="240" w:lineRule="auto"/>
        <w:jc w:val="both"/>
        <w:rPr>
          <w:b w:val="0"/>
          <w:lang w:val="ru-RU"/>
        </w:rPr>
      </w:pPr>
      <w:r w:rsidRPr="00FA5630">
        <w:rPr>
          <w:b w:val="0"/>
          <w:lang w:val="ru-RU"/>
        </w:rPr>
        <w:t>6.3.12</w:t>
      </w:r>
      <w:r w:rsidR="005B7A23" w:rsidRPr="00FA5630">
        <w:rPr>
          <w:b w:val="0"/>
          <w:lang w:val="ru-RU"/>
        </w:rPr>
        <w:t>. Система горячего водоснабжения.</w:t>
      </w:r>
    </w:p>
    <w:p w:rsidR="005B7A23" w:rsidRPr="00FA5630" w:rsidRDefault="00F10616" w:rsidP="00D20EC4">
      <w:pPr>
        <w:pStyle w:val="30"/>
        <w:keepNext/>
        <w:keepLines/>
        <w:spacing w:line="240" w:lineRule="auto"/>
        <w:jc w:val="both"/>
        <w:rPr>
          <w:b w:val="0"/>
          <w:lang w:val="ru-RU"/>
        </w:rPr>
      </w:pPr>
      <w:r w:rsidRPr="00FA5630">
        <w:rPr>
          <w:b w:val="0"/>
          <w:lang w:val="ru-RU"/>
        </w:rPr>
        <w:t>6.3.13</w:t>
      </w:r>
      <w:r w:rsidR="005B7A23" w:rsidRPr="00FA5630">
        <w:rPr>
          <w:b w:val="0"/>
          <w:lang w:val="ru-RU"/>
        </w:rPr>
        <w:t>. Система канализации.</w:t>
      </w:r>
    </w:p>
    <w:p w:rsidR="005B7A23" w:rsidRPr="00FA5630" w:rsidRDefault="00F10616" w:rsidP="00D20EC4">
      <w:pPr>
        <w:pStyle w:val="30"/>
        <w:keepNext/>
        <w:keepLines/>
        <w:spacing w:line="240" w:lineRule="auto"/>
        <w:jc w:val="both"/>
        <w:rPr>
          <w:b w:val="0"/>
          <w:lang w:val="ru-RU"/>
        </w:rPr>
      </w:pPr>
      <w:r w:rsidRPr="00FA5630">
        <w:rPr>
          <w:b w:val="0"/>
          <w:lang w:val="ru-RU"/>
        </w:rPr>
        <w:t>6.3.14</w:t>
      </w:r>
      <w:r w:rsidR="005B7A23" w:rsidRPr="00FA5630">
        <w:rPr>
          <w:b w:val="0"/>
          <w:lang w:val="ru-RU"/>
        </w:rPr>
        <w:t>. Мусоропровод.</w:t>
      </w:r>
    </w:p>
    <w:p w:rsidR="005B7A23" w:rsidRPr="00FA5630" w:rsidRDefault="005B7A23" w:rsidP="00D20EC4">
      <w:pPr>
        <w:pStyle w:val="30"/>
        <w:keepNext/>
        <w:keepLines/>
        <w:spacing w:line="240" w:lineRule="auto"/>
        <w:jc w:val="both"/>
        <w:rPr>
          <w:b w:val="0"/>
          <w:lang w:val="ru-RU"/>
        </w:rPr>
      </w:pPr>
      <w:r w:rsidRPr="00FA5630">
        <w:rPr>
          <w:b w:val="0"/>
          <w:lang w:val="ru-RU"/>
        </w:rPr>
        <w:t>6.3.15. Система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6.3.16. Система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FA5630">
        <w:rPr>
          <w:b w:val="0"/>
          <w:lang w:val="ru-RU"/>
        </w:rPr>
        <w:t xml:space="preserve">роизводит приборное определение </w:t>
      </w:r>
      <w:r w:rsidRPr="00FA5630">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FA5630" w:rsidRDefault="005B7A23" w:rsidP="00D20EC4">
      <w:pPr>
        <w:pStyle w:val="30"/>
        <w:keepNext/>
        <w:keepLines/>
        <w:spacing w:line="240" w:lineRule="auto"/>
        <w:jc w:val="both"/>
        <w:rPr>
          <w:b w:val="0"/>
          <w:lang w:val="ru-RU"/>
        </w:rPr>
      </w:pPr>
      <w:r w:rsidRPr="00FA5630">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FA5630" w:rsidRDefault="005B7A23" w:rsidP="00D20EC4">
      <w:pPr>
        <w:pStyle w:val="30"/>
        <w:keepNext/>
        <w:keepLines/>
        <w:spacing w:line="240" w:lineRule="auto"/>
        <w:jc w:val="both"/>
        <w:rPr>
          <w:b w:val="0"/>
          <w:lang w:val="ru-RU"/>
        </w:rPr>
      </w:pPr>
      <w:r w:rsidRPr="00FA5630">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FA5630">
        <w:rPr>
          <w:b w:val="0"/>
          <w:lang w:val="ru-RU"/>
        </w:rPr>
        <w:t xml:space="preserve">рафической части с существующим </w:t>
      </w:r>
      <w:r w:rsidRPr="00FA5630">
        <w:rPr>
          <w:b w:val="0"/>
          <w:lang w:val="ru-RU"/>
        </w:rPr>
        <w:t>расположением инженерных коммуникаций).</w:t>
      </w:r>
    </w:p>
    <w:p w:rsidR="005B7A23" w:rsidRPr="00FA5630" w:rsidRDefault="005B7A23" w:rsidP="00D20EC4">
      <w:pPr>
        <w:pStyle w:val="30"/>
        <w:keepNext/>
        <w:keepLines/>
        <w:spacing w:line="240" w:lineRule="auto"/>
        <w:jc w:val="both"/>
        <w:rPr>
          <w:b w:val="0"/>
          <w:lang w:val="ru-RU"/>
        </w:rPr>
      </w:pPr>
      <w:r w:rsidRPr="00FA5630">
        <w:rPr>
          <w:b w:val="0"/>
          <w:lang w:val="ru-RU"/>
        </w:rPr>
        <w:t>7.1.2. Исходная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Техническое задание;</w:t>
      </w:r>
    </w:p>
    <w:p w:rsidR="005B7A23" w:rsidRPr="00FA5630" w:rsidRDefault="005B7A23" w:rsidP="00D20EC4">
      <w:pPr>
        <w:pStyle w:val="30"/>
        <w:keepNext/>
        <w:keepLines/>
        <w:spacing w:line="240" w:lineRule="auto"/>
        <w:jc w:val="both"/>
        <w:rPr>
          <w:b w:val="0"/>
          <w:lang w:val="ru-RU"/>
        </w:rPr>
      </w:pPr>
      <w:r w:rsidRPr="00FA5630">
        <w:rPr>
          <w:b w:val="0"/>
          <w:lang w:val="ru-RU"/>
        </w:rPr>
        <w:t>- Справка о проведении ремонтов;</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Технический паспорт, планы БТИ и пр.</w:t>
      </w:r>
    </w:p>
    <w:p w:rsidR="005B7A23" w:rsidRPr="00FA5630" w:rsidRDefault="005B7A23" w:rsidP="00D20EC4">
      <w:pPr>
        <w:pStyle w:val="30"/>
        <w:keepNext/>
        <w:keepLines/>
        <w:spacing w:line="240" w:lineRule="auto"/>
        <w:jc w:val="both"/>
        <w:rPr>
          <w:b w:val="0"/>
          <w:lang w:val="ru-RU"/>
        </w:rPr>
      </w:pPr>
      <w:r w:rsidRPr="00FA5630">
        <w:rPr>
          <w:b w:val="0"/>
          <w:lang w:val="ru-RU"/>
        </w:rPr>
        <w:t>7.1.3. Фотофиксация с привязкой к графической и описательным частям.</w:t>
      </w:r>
    </w:p>
    <w:p w:rsidR="005B7A23" w:rsidRPr="00FA5630" w:rsidRDefault="005B7A23" w:rsidP="00D20EC4">
      <w:pPr>
        <w:pStyle w:val="30"/>
        <w:keepNext/>
        <w:keepLines/>
        <w:spacing w:line="240" w:lineRule="auto"/>
        <w:jc w:val="both"/>
        <w:rPr>
          <w:b w:val="0"/>
          <w:lang w:val="ru-RU"/>
        </w:rPr>
      </w:pPr>
      <w:r w:rsidRPr="00FA5630">
        <w:rPr>
          <w:b w:val="0"/>
          <w:lang w:val="ru-RU"/>
        </w:rPr>
        <w:t>7.1.4. Текстовая часть.</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7.1.4.1. Общие данные:</w:t>
      </w:r>
    </w:p>
    <w:p w:rsidR="005B7A23" w:rsidRPr="00FA5630" w:rsidRDefault="005B7A23" w:rsidP="00D20EC4">
      <w:pPr>
        <w:pStyle w:val="30"/>
        <w:keepNext/>
        <w:keepLines/>
        <w:spacing w:line="240" w:lineRule="auto"/>
        <w:jc w:val="both"/>
        <w:rPr>
          <w:b w:val="0"/>
          <w:lang w:val="ru-RU"/>
        </w:rPr>
      </w:pPr>
      <w:r w:rsidRPr="00FA5630">
        <w:rPr>
          <w:b w:val="0"/>
          <w:lang w:val="ru-RU"/>
        </w:rPr>
        <w:t>1) назначение существующего здания;</w:t>
      </w:r>
    </w:p>
    <w:p w:rsidR="005B7A23" w:rsidRPr="00FA5630" w:rsidRDefault="005B7A23" w:rsidP="00D20EC4">
      <w:pPr>
        <w:pStyle w:val="30"/>
        <w:keepNext/>
        <w:keepLines/>
        <w:spacing w:line="240" w:lineRule="auto"/>
        <w:jc w:val="both"/>
        <w:rPr>
          <w:b w:val="0"/>
          <w:lang w:val="ru-RU"/>
        </w:rPr>
      </w:pPr>
      <w:r w:rsidRPr="00FA5630">
        <w:rPr>
          <w:b w:val="0"/>
          <w:lang w:val="ru-RU"/>
        </w:rPr>
        <w:t>2) год постройки и последнего капитального ремонта;</w:t>
      </w:r>
    </w:p>
    <w:p w:rsidR="005B7A23" w:rsidRPr="00FA5630" w:rsidRDefault="005B7A23" w:rsidP="00D20EC4">
      <w:pPr>
        <w:pStyle w:val="30"/>
        <w:keepNext/>
        <w:keepLines/>
        <w:spacing w:line="240" w:lineRule="auto"/>
        <w:jc w:val="both"/>
        <w:rPr>
          <w:b w:val="0"/>
          <w:lang w:val="ru-RU"/>
        </w:rPr>
      </w:pPr>
      <w:r w:rsidRPr="00FA5630">
        <w:rPr>
          <w:b w:val="0"/>
          <w:lang w:val="ru-RU"/>
        </w:rPr>
        <w:t>3) размеры в плане;</w:t>
      </w:r>
    </w:p>
    <w:p w:rsidR="005B7A23" w:rsidRPr="00FA5630" w:rsidRDefault="005B7A23" w:rsidP="00D20EC4">
      <w:pPr>
        <w:pStyle w:val="30"/>
        <w:keepNext/>
        <w:keepLines/>
        <w:spacing w:line="240" w:lineRule="auto"/>
        <w:jc w:val="both"/>
        <w:rPr>
          <w:b w:val="0"/>
          <w:lang w:val="ru-RU"/>
        </w:rPr>
      </w:pPr>
      <w:r w:rsidRPr="00FA5630">
        <w:rPr>
          <w:b w:val="0"/>
          <w:lang w:val="ru-RU"/>
        </w:rPr>
        <w:t>4) количество этажей, секций, подъездов, квартир;</w:t>
      </w:r>
    </w:p>
    <w:p w:rsidR="005B7A23" w:rsidRPr="00FA5630" w:rsidRDefault="005B7A23" w:rsidP="00D20EC4">
      <w:pPr>
        <w:pStyle w:val="30"/>
        <w:keepNext/>
        <w:keepLines/>
        <w:spacing w:line="240" w:lineRule="auto"/>
        <w:jc w:val="both"/>
        <w:rPr>
          <w:b w:val="0"/>
          <w:lang w:val="ru-RU"/>
        </w:rPr>
      </w:pPr>
      <w:r w:rsidRPr="00FA5630">
        <w:rPr>
          <w:b w:val="0"/>
          <w:lang w:val="ru-RU"/>
        </w:rPr>
        <w:t>5) планировочные решения, конструктивные схемы;</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несущих элементов здания;</w:t>
      </w:r>
    </w:p>
    <w:p w:rsidR="005B7A23" w:rsidRPr="00FA5630" w:rsidRDefault="005B7A23" w:rsidP="00D20EC4">
      <w:pPr>
        <w:pStyle w:val="30"/>
        <w:keepNext/>
        <w:keepLines/>
        <w:spacing w:line="240" w:lineRule="auto"/>
        <w:jc w:val="both"/>
        <w:rPr>
          <w:b w:val="0"/>
          <w:lang w:val="ru-RU"/>
        </w:rPr>
      </w:pPr>
      <w:r w:rsidRPr="00FA5630">
        <w:rPr>
          <w:b w:val="0"/>
          <w:lang w:val="ru-RU"/>
        </w:rPr>
        <w:t>7) входные группы;</w:t>
      </w:r>
    </w:p>
    <w:p w:rsidR="005B7A23" w:rsidRPr="00FA5630" w:rsidRDefault="005B7A23" w:rsidP="00D20EC4">
      <w:pPr>
        <w:pStyle w:val="30"/>
        <w:keepNext/>
        <w:keepLines/>
        <w:spacing w:line="240" w:lineRule="auto"/>
        <w:jc w:val="both"/>
        <w:rPr>
          <w:b w:val="0"/>
          <w:lang w:val="ru-RU"/>
        </w:rPr>
      </w:pPr>
      <w:r w:rsidRPr="00FA5630">
        <w:rPr>
          <w:b w:val="0"/>
          <w:lang w:val="ru-RU"/>
        </w:rPr>
        <w:t>8) фасады;</w:t>
      </w:r>
    </w:p>
    <w:p w:rsidR="005B7A23" w:rsidRPr="00FA5630" w:rsidRDefault="005B7A23" w:rsidP="00D20EC4">
      <w:pPr>
        <w:pStyle w:val="30"/>
        <w:keepNext/>
        <w:keepLines/>
        <w:spacing w:line="240" w:lineRule="auto"/>
        <w:jc w:val="both"/>
        <w:rPr>
          <w:b w:val="0"/>
          <w:lang w:val="ru-RU"/>
        </w:rPr>
      </w:pPr>
      <w:r w:rsidRPr="00FA5630">
        <w:rPr>
          <w:b w:val="0"/>
          <w:lang w:val="ru-RU"/>
        </w:rPr>
        <w:t>9) балконы, лоджии, козырьки, эркеры;</w:t>
      </w:r>
    </w:p>
    <w:p w:rsidR="005B7A23" w:rsidRPr="00FA5630" w:rsidRDefault="005B7A23" w:rsidP="00D20EC4">
      <w:pPr>
        <w:pStyle w:val="30"/>
        <w:keepNext/>
        <w:keepLines/>
        <w:spacing w:line="240" w:lineRule="auto"/>
        <w:jc w:val="both"/>
        <w:rPr>
          <w:b w:val="0"/>
          <w:lang w:val="ru-RU"/>
        </w:rPr>
      </w:pPr>
      <w:r w:rsidRPr="00FA5630">
        <w:rPr>
          <w:b w:val="0"/>
          <w:lang w:val="ru-RU"/>
        </w:rPr>
        <w:t>10) оконные и дверные заполнения входных групп;</w:t>
      </w:r>
    </w:p>
    <w:p w:rsidR="005B7A23" w:rsidRPr="00FA5630" w:rsidRDefault="005B7A23" w:rsidP="00D20EC4">
      <w:pPr>
        <w:pStyle w:val="30"/>
        <w:keepNext/>
        <w:keepLines/>
        <w:spacing w:line="240" w:lineRule="auto"/>
        <w:jc w:val="both"/>
        <w:rPr>
          <w:b w:val="0"/>
          <w:lang w:val="ru-RU"/>
        </w:rPr>
      </w:pPr>
      <w:r w:rsidRPr="00FA5630">
        <w:rPr>
          <w:b w:val="0"/>
          <w:lang w:val="ru-RU"/>
        </w:rPr>
        <w:t>11) лестницы наружные, входные и противопожарные;</w:t>
      </w:r>
    </w:p>
    <w:p w:rsidR="005B7A23" w:rsidRPr="00FA5630" w:rsidRDefault="005B7A23" w:rsidP="00D20EC4">
      <w:pPr>
        <w:pStyle w:val="30"/>
        <w:keepNext/>
        <w:keepLines/>
        <w:spacing w:line="240" w:lineRule="auto"/>
        <w:jc w:val="both"/>
        <w:rPr>
          <w:b w:val="0"/>
          <w:lang w:val="ru-RU"/>
        </w:rPr>
      </w:pPr>
      <w:r w:rsidRPr="00FA5630">
        <w:rPr>
          <w:b w:val="0"/>
          <w:lang w:val="ru-RU"/>
        </w:rPr>
        <w:t>12) наличие нежилых помещений, переустройств, отдельных входов.</w:t>
      </w:r>
    </w:p>
    <w:p w:rsidR="005B7A23" w:rsidRPr="00FA5630" w:rsidRDefault="005B7A23" w:rsidP="00D20EC4">
      <w:pPr>
        <w:pStyle w:val="30"/>
        <w:keepNext/>
        <w:keepLines/>
        <w:spacing w:line="240" w:lineRule="auto"/>
        <w:jc w:val="both"/>
        <w:rPr>
          <w:b w:val="0"/>
          <w:lang w:val="ru-RU"/>
        </w:rPr>
      </w:pPr>
      <w:r w:rsidRPr="00FA5630">
        <w:rPr>
          <w:b w:val="0"/>
          <w:lang w:val="ru-RU"/>
        </w:rPr>
        <w:t>7.1.4.2. Обследование конструкций крыши (покрытия).</w:t>
      </w:r>
    </w:p>
    <w:p w:rsidR="005B7A23" w:rsidRPr="00FA5630" w:rsidRDefault="005B7A23" w:rsidP="00D20EC4">
      <w:pPr>
        <w:pStyle w:val="30"/>
        <w:keepNext/>
        <w:keepLines/>
        <w:spacing w:line="240" w:lineRule="auto"/>
        <w:jc w:val="both"/>
        <w:rPr>
          <w:b w:val="0"/>
          <w:lang w:val="ru-RU"/>
        </w:rPr>
      </w:pPr>
      <w:r w:rsidRPr="00FA5630">
        <w:rPr>
          <w:b w:val="0"/>
          <w:lang w:val="ru-RU"/>
        </w:rPr>
        <w:t>1) тип несущих систем (настилы, обрешетки, прогоны);</w:t>
      </w:r>
    </w:p>
    <w:p w:rsidR="005B7A23" w:rsidRPr="00FA5630" w:rsidRDefault="005B7A23" w:rsidP="00D20EC4">
      <w:pPr>
        <w:pStyle w:val="30"/>
        <w:keepNext/>
        <w:keepLines/>
        <w:spacing w:line="240" w:lineRule="auto"/>
        <w:jc w:val="both"/>
        <w:rPr>
          <w:b w:val="0"/>
          <w:lang w:val="ru-RU"/>
        </w:rPr>
      </w:pPr>
      <w:r w:rsidRPr="00FA5630">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FA5630" w:rsidRDefault="005B7A23" w:rsidP="00D20EC4">
      <w:pPr>
        <w:pStyle w:val="30"/>
        <w:keepNext/>
        <w:keepLines/>
        <w:spacing w:line="240" w:lineRule="auto"/>
        <w:jc w:val="both"/>
        <w:rPr>
          <w:b w:val="0"/>
          <w:lang w:val="ru-RU"/>
        </w:rPr>
      </w:pPr>
      <w:r w:rsidRPr="00FA5630">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FA5630" w:rsidRDefault="005B7A23" w:rsidP="00D20EC4">
      <w:pPr>
        <w:pStyle w:val="30"/>
        <w:keepNext/>
        <w:keepLines/>
        <w:spacing w:line="240" w:lineRule="auto"/>
        <w:jc w:val="both"/>
        <w:rPr>
          <w:b w:val="0"/>
          <w:lang w:val="ru-RU"/>
        </w:rPr>
      </w:pPr>
      <w:r w:rsidRPr="00FA5630">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FA5630" w:rsidRDefault="005B7A23" w:rsidP="00D20EC4">
      <w:pPr>
        <w:pStyle w:val="30"/>
        <w:keepNext/>
        <w:keepLines/>
        <w:spacing w:line="240" w:lineRule="auto"/>
        <w:jc w:val="both"/>
        <w:rPr>
          <w:b w:val="0"/>
          <w:lang w:val="ru-RU"/>
        </w:rPr>
      </w:pPr>
      <w:r w:rsidRPr="00FA5630">
        <w:rPr>
          <w:b w:val="0"/>
          <w:lang w:val="ru-RU"/>
        </w:rPr>
        <w:t>5) степень коррозии и ослабления сечений, а также наличие прогибов (для металлических кровель);</w:t>
      </w:r>
    </w:p>
    <w:p w:rsidR="005B7A23" w:rsidRPr="00FA5630" w:rsidRDefault="005B7A23" w:rsidP="00D20EC4">
      <w:pPr>
        <w:pStyle w:val="30"/>
        <w:keepNext/>
        <w:keepLines/>
        <w:spacing w:line="240" w:lineRule="auto"/>
        <w:jc w:val="both"/>
        <w:rPr>
          <w:b w:val="0"/>
          <w:lang w:val="ru-RU"/>
        </w:rPr>
      </w:pPr>
      <w:r w:rsidRPr="00FA5630">
        <w:rPr>
          <w:b w:val="0"/>
          <w:lang w:val="ru-RU"/>
        </w:rPr>
        <w:t>6) размеры обнаруженных трещин и прогибов (для железобетонных плит чердачного перекрытия и покрытия);</w:t>
      </w:r>
    </w:p>
    <w:p w:rsidR="005B7A23" w:rsidRPr="00FA5630" w:rsidRDefault="005B7A23" w:rsidP="00D20EC4">
      <w:pPr>
        <w:pStyle w:val="30"/>
        <w:keepNext/>
        <w:keepLines/>
        <w:spacing w:line="240" w:lineRule="auto"/>
        <w:jc w:val="both"/>
        <w:rPr>
          <w:b w:val="0"/>
          <w:lang w:val="ru-RU"/>
        </w:rPr>
      </w:pPr>
      <w:r w:rsidRPr="00FA5630">
        <w:rPr>
          <w:b w:val="0"/>
          <w:lang w:val="ru-RU"/>
        </w:rPr>
        <w:t>7) описание и состояние ограждений;</w:t>
      </w:r>
    </w:p>
    <w:p w:rsidR="005B7A23" w:rsidRPr="00FA5630" w:rsidRDefault="005B7A23" w:rsidP="00D20EC4">
      <w:pPr>
        <w:pStyle w:val="30"/>
        <w:keepNext/>
        <w:keepLines/>
        <w:spacing w:line="240" w:lineRule="auto"/>
        <w:jc w:val="both"/>
        <w:rPr>
          <w:b w:val="0"/>
          <w:lang w:val="ru-RU"/>
        </w:rPr>
      </w:pPr>
      <w:r w:rsidRPr="00FA5630">
        <w:rPr>
          <w:b w:val="0"/>
          <w:lang w:val="ru-RU"/>
        </w:rPr>
        <w:t>8) описание и состояние входов на чердак, выходов на кровлю, слуховых окон;</w:t>
      </w:r>
    </w:p>
    <w:p w:rsidR="005B7A23" w:rsidRPr="00FA5630" w:rsidRDefault="005B7A23" w:rsidP="00D20EC4">
      <w:pPr>
        <w:pStyle w:val="30"/>
        <w:keepNext/>
        <w:keepLines/>
        <w:spacing w:line="240" w:lineRule="auto"/>
        <w:jc w:val="both"/>
        <w:rPr>
          <w:b w:val="0"/>
          <w:lang w:val="ru-RU"/>
        </w:rPr>
      </w:pPr>
      <w:r w:rsidRPr="00FA5630">
        <w:rPr>
          <w:b w:val="0"/>
          <w:lang w:val="ru-RU"/>
        </w:rPr>
        <w:t>9) температурно-влажностный режим чердачного помещения;</w:t>
      </w:r>
    </w:p>
    <w:p w:rsidR="005B7A23" w:rsidRPr="00FA5630" w:rsidRDefault="005B7A23" w:rsidP="00D20EC4">
      <w:pPr>
        <w:pStyle w:val="30"/>
        <w:keepNext/>
        <w:keepLines/>
        <w:spacing w:line="240" w:lineRule="auto"/>
        <w:jc w:val="both"/>
        <w:rPr>
          <w:b w:val="0"/>
          <w:lang w:val="ru-RU"/>
        </w:rPr>
      </w:pPr>
      <w:r w:rsidRPr="00FA5630">
        <w:rPr>
          <w:b w:val="0"/>
          <w:lang w:val="ru-RU"/>
        </w:rPr>
        <w:t>10) оценка эффективности существующей теплоизоляции.</w:t>
      </w:r>
    </w:p>
    <w:p w:rsidR="005B7A23" w:rsidRPr="00FA5630" w:rsidRDefault="005B7A23" w:rsidP="00D20EC4">
      <w:pPr>
        <w:pStyle w:val="30"/>
        <w:keepNext/>
        <w:keepLines/>
        <w:spacing w:line="240" w:lineRule="auto"/>
        <w:jc w:val="both"/>
        <w:rPr>
          <w:b w:val="0"/>
          <w:lang w:val="ru-RU"/>
        </w:rPr>
      </w:pPr>
      <w:r w:rsidRPr="00FA5630">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7.1.4.3. Обследование водоотвода с кровли.</w:t>
      </w:r>
    </w:p>
    <w:p w:rsidR="005B7A23" w:rsidRPr="00FA5630" w:rsidRDefault="005B7A23" w:rsidP="00D20EC4">
      <w:pPr>
        <w:pStyle w:val="30"/>
        <w:keepNext/>
        <w:keepLines/>
        <w:spacing w:line="240" w:lineRule="auto"/>
        <w:jc w:val="both"/>
        <w:rPr>
          <w:b w:val="0"/>
          <w:lang w:val="ru-RU"/>
        </w:rPr>
      </w:pPr>
      <w:r w:rsidRPr="00FA5630">
        <w:rPr>
          <w:b w:val="0"/>
          <w:lang w:val="ru-RU"/>
        </w:rPr>
        <w:t>1) тип, материал, состояние водоотвода с кровли;</w:t>
      </w:r>
    </w:p>
    <w:p w:rsidR="005B7A23" w:rsidRPr="00FA5630" w:rsidRDefault="005B7A23" w:rsidP="00D20EC4">
      <w:pPr>
        <w:pStyle w:val="30"/>
        <w:keepNext/>
        <w:keepLines/>
        <w:spacing w:line="240" w:lineRule="auto"/>
        <w:jc w:val="both"/>
        <w:rPr>
          <w:b w:val="0"/>
          <w:lang w:val="ru-RU"/>
        </w:rPr>
      </w:pPr>
      <w:r w:rsidRPr="00FA5630">
        <w:rPr>
          <w:b w:val="0"/>
          <w:lang w:val="ru-RU"/>
        </w:rPr>
        <w:t>2) тип и состояние отмостки по периметру здания;</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7.1.4.4.Обследование стен здания.</w:t>
      </w:r>
    </w:p>
    <w:p w:rsidR="005B7A23" w:rsidRPr="00FA5630" w:rsidRDefault="005B7A23" w:rsidP="00D20EC4">
      <w:pPr>
        <w:pStyle w:val="30"/>
        <w:keepNext/>
        <w:keepLines/>
        <w:spacing w:line="240" w:lineRule="auto"/>
        <w:jc w:val="both"/>
        <w:rPr>
          <w:b w:val="0"/>
          <w:lang w:val="ru-RU"/>
        </w:rPr>
      </w:pPr>
      <w:r w:rsidRPr="00FA5630">
        <w:rPr>
          <w:b w:val="0"/>
          <w:lang w:val="ru-RU"/>
        </w:rPr>
        <w:t>1) отделка и состояние стен;</w:t>
      </w:r>
    </w:p>
    <w:p w:rsidR="005B7A23" w:rsidRPr="00FA5630" w:rsidRDefault="005B7A23" w:rsidP="00D20EC4">
      <w:pPr>
        <w:pStyle w:val="30"/>
        <w:keepNext/>
        <w:keepLines/>
        <w:spacing w:line="240" w:lineRule="auto"/>
        <w:jc w:val="both"/>
        <w:rPr>
          <w:b w:val="0"/>
          <w:lang w:val="ru-RU"/>
        </w:rPr>
      </w:pPr>
      <w:r w:rsidRPr="00FA5630">
        <w:rPr>
          <w:b w:val="0"/>
          <w:lang w:val="ru-RU"/>
        </w:rPr>
        <w:t>2) состояние межпанельных стуков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3) тип, отделка и состояние цоколя здания;</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оконных заполнений, в том числе чердачных, подвальных и технических этажей;</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7.1.4.5. Обследование балконов, лоджий, эркеров, козырьков.</w:t>
      </w:r>
    </w:p>
    <w:p w:rsidR="005B7A23" w:rsidRPr="00FA5630" w:rsidRDefault="005B7A23" w:rsidP="00D20EC4">
      <w:pPr>
        <w:pStyle w:val="30"/>
        <w:keepNext/>
        <w:keepLines/>
        <w:spacing w:line="240" w:lineRule="auto"/>
        <w:jc w:val="both"/>
        <w:rPr>
          <w:b w:val="0"/>
          <w:lang w:val="ru-RU"/>
        </w:rPr>
      </w:pPr>
      <w:r w:rsidRPr="00FA5630">
        <w:rPr>
          <w:b w:val="0"/>
          <w:lang w:val="ru-RU"/>
        </w:rPr>
        <w:t>1) тип лоджий, балконов, описание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оценка гидроизоляция покрытий балконов;</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оценка ограждение балконов;</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оценка обрамления и других устройств, обеспечивающих отвод атмосферных осадков;</w:t>
      </w:r>
    </w:p>
    <w:p w:rsidR="005B7A23" w:rsidRPr="00FA5630" w:rsidRDefault="005B7A23" w:rsidP="00D20EC4">
      <w:pPr>
        <w:pStyle w:val="30"/>
        <w:keepNext/>
        <w:keepLines/>
        <w:spacing w:line="240" w:lineRule="auto"/>
        <w:jc w:val="both"/>
        <w:rPr>
          <w:b w:val="0"/>
          <w:lang w:val="ru-RU"/>
        </w:rPr>
      </w:pPr>
      <w:r w:rsidRPr="00FA5630">
        <w:rPr>
          <w:b w:val="0"/>
          <w:lang w:val="ru-RU"/>
        </w:rPr>
        <w:t>5)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7.1.4.6. Обследование несущих и самонесущих стен.</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1) конструкции несущих, самонесущих стен и материал;</w:t>
      </w:r>
    </w:p>
    <w:p w:rsidR="005B7A23" w:rsidRPr="00FA5630" w:rsidRDefault="005B7A23" w:rsidP="00D20EC4">
      <w:pPr>
        <w:pStyle w:val="30"/>
        <w:keepNext/>
        <w:keepLines/>
        <w:spacing w:line="240" w:lineRule="auto"/>
        <w:jc w:val="both"/>
        <w:rPr>
          <w:b w:val="0"/>
          <w:lang w:val="ru-RU"/>
        </w:rPr>
      </w:pPr>
      <w:r w:rsidRPr="00FA5630">
        <w:rPr>
          <w:b w:val="0"/>
          <w:lang w:val="ru-RU"/>
        </w:rPr>
        <w:t>2)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3) определение теплофизических свойств наружных стен (теплотехнический расчёт).</w:t>
      </w:r>
    </w:p>
    <w:p w:rsidR="005B7A23" w:rsidRPr="00FA5630" w:rsidRDefault="005B7A23" w:rsidP="00D20EC4">
      <w:pPr>
        <w:pStyle w:val="30"/>
        <w:keepNext/>
        <w:keepLines/>
        <w:spacing w:line="240" w:lineRule="auto"/>
        <w:jc w:val="both"/>
        <w:rPr>
          <w:b w:val="0"/>
          <w:lang w:val="ru-RU"/>
        </w:rPr>
      </w:pPr>
      <w:r w:rsidRPr="00FA5630">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7.1.4.7. Обследование подвала, технического подполья, технического этажа здания, входов в подвал, приямков.</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помещений, наличие коммуникаций, в том числе транзитных;</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стен;</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состояние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полов;</w:t>
      </w:r>
    </w:p>
    <w:p w:rsidR="005B7A23" w:rsidRPr="00FA5630" w:rsidRDefault="005B7A23" w:rsidP="00D20EC4">
      <w:pPr>
        <w:pStyle w:val="30"/>
        <w:keepNext/>
        <w:keepLines/>
        <w:spacing w:line="240" w:lineRule="auto"/>
        <w:jc w:val="both"/>
        <w:rPr>
          <w:b w:val="0"/>
          <w:lang w:val="ru-RU"/>
        </w:rPr>
      </w:pPr>
      <w:r w:rsidRPr="00FA5630">
        <w:rPr>
          <w:b w:val="0"/>
          <w:lang w:val="ru-RU"/>
        </w:rPr>
        <w:t>5) описание и состояние входов в подвал;</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и состояние приямков;</w:t>
      </w:r>
    </w:p>
    <w:p w:rsidR="005B7A23" w:rsidRPr="00FA5630" w:rsidRDefault="005B7A23" w:rsidP="00D20EC4">
      <w:pPr>
        <w:pStyle w:val="30"/>
        <w:keepNext/>
        <w:keepLines/>
        <w:spacing w:line="240" w:lineRule="auto"/>
        <w:jc w:val="both"/>
        <w:rPr>
          <w:b w:val="0"/>
          <w:lang w:val="ru-RU"/>
        </w:rPr>
      </w:pPr>
      <w:r w:rsidRPr="00FA5630">
        <w:rPr>
          <w:b w:val="0"/>
          <w:lang w:val="ru-RU"/>
        </w:rPr>
        <w:t>7)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7.1.4.8. Обследование вестибюлей, крылец, пандусов, съездов, сходов.</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крылец;</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дверей;</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состояние пандусов, съездов, сходов;</w:t>
      </w:r>
    </w:p>
    <w:p w:rsidR="005B7A23" w:rsidRPr="00FA5630" w:rsidRDefault="005B7A23" w:rsidP="00D20EC4">
      <w:pPr>
        <w:pStyle w:val="30"/>
        <w:keepNext/>
        <w:keepLines/>
        <w:spacing w:line="240" w:lineRule="auto"/>
        <w:jc w:val="both"/>
        <w:rPr>
          <w:b w:val="0"/>
          <w:lang w:val="ru-RU"/>
        </w:rPr>
      </w:pPr>
      <w:r w:rsidRPr="00FA5630">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7.1.4.9. Обследование лестниц.</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лестниц (в том числе противопожарных);</w:t>
      </w:r>
    </w:p>
    <w:p w:rsidR="005B7A23" w:rsidRPr="00FA5630" w:rsidRDefault="005B7A23" w:rsidP="00D20EC4">
      <w:pPr>
        <w:pStyle w:val="30"/>
        <w:keepNext/>
        <w:keepLines/>
        <w:spacing w:line="240" w:lineRule="auto"/>
        <w:jc w:val="both"/>
        <w:rPr>
          <w:b w:val="0"/>
          <w:lang w:val="ru-RU"/>
        </w:rPr>
      </w:pPr>
      <w:r w:rsidRPr="00FA5630">
        <w:rPr>
          <w:b w:val="0"/>
          <w:lang w:val="ru-RU"/>
        </w:rPr>
        <w:t>2)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7.1.4.10. Обследование межэтажных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1) тип перекрытий, заполнения;</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полов;</w:t>
      </w:r>
    </w:p>
    <w:p w:rsidR="005B7A23" w:rsidRPr="00FA5630" w:rsidRDefault="005B7A23" w:rsidP="00D20EC4">
      <w:pPr>
        <w:pStyle w:val="30"/>
        <w:keepNext/>
        <w:keepLines/>
        <w:spacing w:line="240" w:lineRule="auto"/>
        <w:jc w:val="both"/>
        <w:rPr>
          <w:b w:val="0"/>
          <w:lang w:val="ru-RU"/>
        </w:rPr>
      </w:pPr>
      <w:r w:rsidRPr="00FA5630">
        <w:rPr>
          <w:b w:val="0"/>
          <w:lang w:val="ru-RU"/>
        </w:rPr>
        <w:t>3) состояние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4)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7.1.4.11. Обследование системы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 отопления;</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нагревательных приборов;</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системы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4)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сборных каналов на чердаке;</w:t>
      </w:r>
    </w:p>
    <w:p w:rsidR="005B7A23" w:rsidRPr="00FA5630" w:rsidRDefault="005B7A23" w:rsidP="00D20EC4">
      <w:pPr>
        <w:pStyle w:val="30"/>
        <w:keepNext/>
        <w:keepLines/>
        <w:spacing w:line="240" w:lineRule="auto"/>
        <w:jc w:val="both"/>
        <w:rPr>
          <w:b w:val="0"/>
          <w:lang w:val="ru-RU"/>
        </w:rPr>
      </w:pPr>
      <w:r w:rsidRPr="00FA5630">
        <w:rPr>
          <w:b w:val="0"/>
          <w:lang w:val="ru-RU"/>
        </w:rPr>
        <w:t>- вентиляционных шахт;</w:t>
      </w:r>
    </w:p>
    <w:p w:rsidR="005B7A23" w:rsidRPr="00FA5630" w:rsidRDefault="005B7A23" w:rsidP="00D20EC4">
      <w:pPr>
        <w:pStyle w:val="30"/>
        <w:keepNext/>
        <w:keepLines/>
        <w:spacing w:line="240" w:lineRule="auto"/>
        <w:jc w:val="both"/>
        <w:rPr>
          <w:b w:val="0"/>
          <w:lang w:val="ru-RU"/>
        </w:rPr>
      </w:pPr>
      <w:r w:rsidRPr="00FA5630">
        <w:rPr>
          <w:b w:val="0"/>
          <w:lang w:val="ru-RU"/>
        </w:rPr>
        <w:t>- жалюзийных вентиляционных решеток;</w:t>
      </w:r>
    </w:p>
    <w:p w:rsidR="005B7A23" w:rsidRPr="00FA5630" w:rsidRDefault="005B7A23" w:rsidP="00D20EC4">
      <w:pPr>
        <w:pStyle w:val="30"/>
        <w:keepNext/>
        <w:keepLines/>
        <w:spacing w:line="240" w:lineRule="auto"/>
        <w:jc w:val="both"/>
        <w:rPr>
          <w:b w:val="0"/>
          <w:lang w:val="ru-RU"/>
        </w:rPr>
      </w:pPr>
      <w:r w:rsidRPr="00FA5630">
        <w:rPr>
          <w:b w:val="0"/>
          <w:lang w:val="ru-RU"/>
        </w:rPr>
        <w:t>- вертикальных каналов;</w:t>
      </w:r>
    </w:p>
    <w:p w:rsidR="005B7A23" w:rsidRPr="00FA5630" w:rsidRDefault="005B7A23" w:rsidP="00D20EC4">
      <w:pPr>
        <w:pStyle w:val="30"/>
        <w:keepNext/>
        <w:keepLines/>
        <w:spacing w:line="240" w:lineRule="auto"/>
        <w:jc w:val="both"/>
        <w:rPr>
          <w:b w:val="0"/>
          <w:lang w:val="ru-RU"/>
        </w:rPr>
      </w:pPr>
      <w:r w:rsidRPr="00FA5630">
        <w:rPr>
          <w:b w:val="0"/>
          <w:lang w:val="ru-RU"/>
        </w:rPr>
        <w:t>- горизонтальных коробов;</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7.1.4.12.Обследование системы холодного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7.1.4.13.Обследование системы горячего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7.1.4.14. Обследование системы водоотведения.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22</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магистрали в подвале;</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5</w:t>
      </w:r>
      <w:r w:rsidRPr="00FA5630">
        <w:rPr>
          <w:b w:val="0"/>
          <w:lang w:val="ru-RU"/>
        </w:rPr>
        <w:t>. Обследование системы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вводно-распределительных устройств;</w:t>
      </w:r>
    </w:p>
    <w:p w:rsidR="005B7A23" w:rsidRPr="00FA5630" w:rsidRDefault="005B7A23" w:rsidP="00D20EC4">
      <w:pPr>
        <w:pStyle w:val="30"/>
        <w:keepNext/>
        <w:keepLines/>
        <w:spacing w:line="240" w:lineRule="auto"/>
        <w:jc w:val="both"/>
        <w:rPr>
          <w:b w:val="0"/>
          <w:lang w:val="ru-RU"/>
        </w:rPr>
      </w:pPr>
      <w:r w:rsidRPr="00FA5630">
        <w:rPr>
          <w:b w:val="0"/>
          <w:lang w:val="ru-RU"/>
        </w:rPr>
        <w:t>3) ввод МКС;</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групповых, этажных распределительных щитов;</w:t>
      </w:r>
    </w:p>
    <w:p w:rsidR="005B7A23" w:rsidRPr="00FA5630" w:rsidRDefault="005B7A23" w:rsidP="00D20EC4">
      <w:pPr>
        <w:pStyle w:val="30"/>
        <w:keepNext/>
        <w:keepLines/>
        <w:spacing w:line="240" w:lineRule="auto"/>
        <w:jc w:val="both"/>
        <w:rPr>
          <w:b w:val="0"/>
          <w:lang w:val="ru-RU"/>
        </w:rPr>
      </w:pPr>
      <w:r w:rsidRPr="00FA5630">
        <w:rPr>
          <w:b w:val="0"/>
          <w:lang w:val="ru-RU"/>
        </w:rPr>
        <w:t>5) описание и состояние питающих магистралей от ВРУ до стояков подъездов;</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и состояние магистральных стояков;</w:t>
      </w:r>
    </w:p>
    <w:p w:rsidR="005B7A23" w:rsidRPr="00FA5630" w:rsidRDefault="005B7A23" w:rsidP="00D20EC4">
      <w:pPr>
        <w:pStyle w:val="30"/>
        <w:keepNext/>
        <w:keepLines/>
        <w:spacing w:line="240" w:lineRule="auto"/>
        <w:jc w:val="both"/>
        <w:rPr>
          <w:b w:val="0"/>
          <w:lang w:val="ru-RU"/>
        </w:rPr>
      </w:pPr>
      <w:r w:rsidRPr="00FA5630">
        <w:rPr>
          <w:b w:val="0"/>
          <w:lang w:val="ru-RU"/>
        </w:rPr>
        <w:t>7) описание и состояние групповых сетей освещения общих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6</w:t>
      </w:r>
      <w:r w:rsidRPr="00FA5630">
        <w:rPr>
          <w:b w:val="0"/>
          <w:lang w:val="ru-RU"/>
        </w:rPr>
        <w:t>. Обследование мусоропроводов и мусоросборных камер.</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мусоропроводов;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мусоросборных камер.</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7</w:t>
      </w:r>
      <w:r w:rsidRPr="00FA5630">
        <w:rPr>
          <w:b w:val="0"/>
          <w:lang w:val="ru-RU"/>
        </w:rPr>
        <w:t>. Обследование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каналов;</w:t>
      </w:r>
    </w:p>
    <w:p w:rsidR="005B7A23" w:rsidRPr="00FA5630" w:rsidRDefault="005B7A23" w:rsidP="00D20EC4">
      <w:pPr>
        <w:pStyle w:val="30"/>
        <w:keepNext/>
        <w:keepLines/>
        <w:spacing w:line="240" w:lineRule="auto"/>
        <w:jc w:val="both"/>
        <w:rPr>
          <w:b w:val="0"/>
          <w:lang w:val="ru-RU"/>
        </w:rPr>
      </w:pPr>
      <w:r w:rsidRPr="00FA5630">
        <w:rPr>
          <w:b w:val="0"/>
          <w:lang w:val="ru-RU"/>
        </w:rPr>
        <w:t>- шахт;</w:t>
      </w:r>
    </w:p>
    <w:p w:rsidR="005B7A23" w:rsidRPr="00FA5630" w:rsidRDefault="005B7A23" w:rsidP="00D20EC4">
      <w:pPr>
        <w:pStyle w:val="30"/>
        <w:keepNext/>
        <w:keepLines/>
        <w:spacing w:line="240" w:lineRule="auto"/>
        <w:jc w:val="both"/>
        <w:rPr>
          <w:b w:val="0"/>
          <w:lang w:val="ru-RU"/>
        </w:rPr>
      </w:pPr>
      <w:r w:rsidRPr="00FA5630">
        <w:rPr>
          <w:b w:val="0"/>
          <w:lang w:val="ru-RU"/>
        </w:rPr>
        <w:t>- решеток;</w:t>
      </w:r>
    </w:p>
    <w:p w:rsidR="005B7A23" w:rsidRPr="00FA5630" w:rsidRDefault="005B7A23" w:rsidP="00D20EC4">
      <w:pPr>
        <w:pStyle w:val="30"/>
        <w:keepNext/>
        <w:keepLines/>
        <w:spacing w:line="240" w:lineRule="auto"/>
        <w:jc w:val="both"/>
        <w:rPr>
          <w:b w:val="0"/>
          <w:lang w:val="ru-RU"/>
        </w:rPr>
      </w:pPr>
      <w:r w:rsidRPr="00FA5630">
        <w:rPr>
          <w:b w:val="0"/>
          <w:lang w:val="ru-RU"/>
        </w:rPr>
        <w:t>- горизонтальных коробов;</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8</w:t>
      </w:r>
      <w:r w:rsidRPr="00FA5630">
        <w:rPr>
          <w:b w:val="0"/>
          <w:lang w:val="ru-RU"/>
        </w:rPr>
        <w:t>. Расчетные материалы.</w:t>
      </w:r>
    </w:p>
    <w:p w:rsidR="005B7A23" w:rsidRPr="00FA5630" w:rsidRDefault="005B7A23" w:rsidP="00D20EC4">
      <w:pPr>
        <w:pStyle w:val="30"/>
        <w:keepNext/>
        <w:keepLines/>
        <w:spacing w:line="240" w:lineRule="auto"/>
        <w:jc w:val="both"/>
        <w:rPr>
          <w:b w:val="0"/>
          <w:lang w:val="ru-RU"/>
        </w:rPr>
      </w:pPr>
      <w:r w:rsidRPr="00FA5630">
        <w:rPr>
          <w:b w:val="0"/>
          <w:lang w:val="ru-RU"/>
        </w:rPr>
        <w:t>1) журнал инструментального обследования;</w:t>
      </w:r>
    </w:p>
    <w:p w:rsidR="005B7A23" w:rsidRPr="00FA5630" w:rsidRDefault="005B7A23" w:rsidP="00D20EC4">
      <w:pPr>
        <w:pStyle w:val="30"/>
        <w:keepNext/>
        <w:keepLines/>
        <w:spacing w:line="240" w:lineRule="auto"/>
        <w:jc w:val="both"/>
        <w:rPr>
          <w:b w:val="0"/>
          <w:lang w:val="ru-RU"/>
        </w:rPr>
      </w:pPr>
      <w:r w:rsidRPr="00FA5630">
        <w:rPr>
          <w:b w:val="0"/>
          <w:lang w:val="ru-RU"/>
        </w:rPr>
        <w:t>2) протоколы определения характеристик материалов;</w:t>
      </w:r>
    </w:p>
    <w:p w:rsidR="005B7A23" w:rsidRPr="00FA5630" w:rsidRDefault="005B7A23" w:rsidP="00D20EC4">
      <w:pPr>
        <w:pStyle w:val="30"/>
        <w:keepNext/>
        <w:keepLines/>
        <w:spacing w:line="240" w:lineRule="auto"/>
        <w:jc w:val="both"/>
        <w:rPr>
          <w:b w:val="0"/>
          <w:lang w:val="ru-RU"/>
        </w:rPr>
      </w:pPr>
      <w:r w:rsidRPr="00FA5630">
        <w:rPr>
          <w:b w:val="0"/>
          <w:lang w:val="ru-RU"/>
        </w:rPr>
        <w:t>3) теплотехнические расчеты</w:t>
      </w:r>
    </w:p>
    <w:p w:rsidR="005B7A23" w:rsidRPr="00FA5630" w:rsidRDefault="005B7A23" w:rsidP="00D20EC4">
      <w:pPr>
        <w:pStyle w:val="30"/>
        <w:keepNext/>
        <w:keepLines/>
        <w:spacing w:line="240" w:lineRule="auto"/>
        <w:jc w:val="both"/>
        <w:rPr>
          <w:b w:val="0"/>
          <w:lang w:val="ru-RU"/>
        </w:rPr>
      </w:pPr>
      <w:r w:rsidRPr="00FA5630">
        <w:rPr>
          <w:b w:val="0"/>
          <w:lang w:val="ru-RU"/>
        </w:rPr>
        <w:t>7.1.5. Графическая часть.</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Условные обозначения и общие указания;</w:t>
      </w:r>
    </w:p>
    <w:p w:rsidR="005B7A23" w:rsidRPr="00FA5630" w:rsidRDefault="005B7A23" w:rsidP="00D20EC4">
      <w:pPr>
        <w:pStyle w:val="30"/>
        <w:keepNext/>
        <w:keepLines/>
        <w:spacing w:line="240" w:lineRule="auto"/>
        <w:jc w:val="both"/>
        <w:rPr>
          <w:b w:val="0"/>
          <w:lang w:val="ru-RU"/>
        </w:rPr>
      </w:pPr>
      <w:r w:rsidRPr="00FA5630">
        <w:rPr>
          <w:b w:val="0"/>
          <w:lang w:val="ru-RU"/>
        </w:rPr>
        <w:t>План технического подполья, первого этажа, типового этажа, чердачного помещения;</w:t>
      </w:r>
    </w:p>
    <w:p w:rsidR="005B7A23" w:rsidRPr="00FA5630" w:rsidRDefault="005B7A23" w:rsidP="00D20EC4">
      <w:pPr>
        <w:pStyle w:val="30"/>
        <w:keepNext/>
        <w:keepLines/>
        <w:spacing w:line="240" w:lineRule="auto"/>
        <w:jc w:val="both"/>
        <w:rPr>
          <w:b w:val="0"/>
          <w:lang w:val="ru-RU"/>
        </w:rPr>
      </w:pPr>
      <w:r w:rsidRPr="00FA5630">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FA5630" w:rsidRDefault="005B7A23" w:rsidP="00D20EC4">
      <w:pPr>
        <w:pStyle w:val="30"/>
        <w:keepNext/>
        <w:keepLines/>
        <w:spacing w:line="240" w:lineRule="auto"/>
        <w:jc w:val="both"/>
        <w:rPr>
          <w:b w:val="0"/>
          <w:lang w:val="ru-RU"/>
        </w:rPr>
      </w:pPr>
      <w:r w:rsidRPr="00FA5630">
        <w:rPr>
          <w:b w:val="0"/>
          <w:lang w:val="ru-RU"/>
        </w:rPr>
        <w:t>План чердачного перекрытия с указанием;</w:t>
      </w:r>
    </w:p>
    <w:p w:rsidR="005B7A23" w:rsidRPr="00FA5630" w:rsidRDefault="005B7A23" w:rsidP="00D20EC4">
      <w:pPr>
        <w:pStyle w:val="30"/>
        <w:keepNext/>
        <w:keepLines/>
        <w:spacing w:line="240" w:lineRule="auto"/>
        <w:jc w:val="both"/>
        <w:rPr>
          <w:b w:val="0"/>
          <w:lang w:val="ru-RU"/>
        </w:rPr>
      </w:pPr>
      <w:r w:rsidRPr="00FA5630">
        <w:rPr>
          <w:b w:val="0"/>
          <w:lang w:val="ru-RU"/>
        </w:rPr>
        <w:t>План стропильной системы с указанием дефектов;</w:t>
      </w:r>
    </w:p>
    <w:p w:rsidR="005B7A23" w:rsidRPr="00FA5630" w:rsidRDefault="005B7A23" w:rsidP="00D20EC4">
      <w:pPr>
        <w:pStyle w:val="30"/>
        <w:keepNext/>
        <w:keepLines/>
        <w:spacing w:line="240" w:lineRule="auto"/>
        <w:jc w:val="both"/>
        <w:rPr>
          <w:b w:val="0"/>
          <w:lang w:val="ru-RU"/>
        </w:rPr>
      </w:pPr>
      <w:r w:rsidRPr="00FA5630">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FA5630" w:rsidRDefault="005B7A23" w:rsidP="00D20EC4">
      <w:pPr>
        <w:pStyle w:val="30"/>
        <w:keepNext/>
        <w:keepLines/>
        <w:spacing w:line="240" w:lineRule="auto"/>
        <w:jc w:val="both"/>
        <w:rPr>
          <w:b w:val="0"/>
          <w:lang w:val="ru-RU"/>
        </w:rPr>
      </w:pPr>
      <w:r w:rsidRPr="00FA5630">
        <w:rPr>
          <w:b w:val="0"/>
          <w:lang w:val="ru-RU"/>
        </w:rPr>
        <w:t>Фасады с указанием дефектов и нумерацией балконов;</w:t>
      </w:r>
    </w:p>
    <w:p w:rsidR="005B7A23" w:rsidRPr="00FA5630" w:rsidRDefault="005B7A23" w:rsidP="00D20EC4">
      <w:pPr>
        <w:pStyle w:val="30"/>
        <w:keepNext/>
        <w:keepLines/>
        <w:spacing w:line="240" w:lineRule="auto"/>
        <w:jc w:val="both"/>
        <w:rPr>
          <w:b w:val="0"/>
          <w:lang w:val="ru-RU"/>
        </w:rPr>
      </w:pPr>
      <w:r w:rsidRPr="00FA5630">
        <w:rPr>
          <w:b w:val="0"/>
          <w:lang w:val="ru-RU"/>
        </w:rPr>
        <w:t>Поэтажные планы с нанесенным на них инженерным оборудованием (подвал, первый</w:t>
      </w:r>
    </w:p>
    <w:p w:rsidR="005B7A23" w:rsidRPr="00FA5630" w:rsidRDefault="005B7A23" w:rsidP="00D20EC4">
      <w:pPr>
        <w:pStyle w:val="30"/>
        <w:keepNext/>
        <w:keepLines/>
        <w:spacing w:line="240" w:lineRule="auto"/>
        <w:jc w:val="both"/>
        <w:rPr>
          <w:b w:val="0"/>
          <w:lang w:val="ru-RU"/>
        </w:rPr>
      </w:pPr>
      <w:r w:rsidRPr="00FA5630">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FA5630" w:rsidRDefault="005B7A23" w:rsidP="00D20EC4">
      <w:pPr>
        <w:pStyle w:val="30"/>
        <w:keepNext/>
        <w:keepLines/>
        <w:spacing w:line="240" w:lineRule="auto"/>
        <w:jc w:val="both"/>
        <w:rPr>
          <w:b w:val="0"/>
          <w:lang w:val="ru-RU"/>
        </w:rPr>
      </w:pPr>
      <w:r w:rsidRPr="00FA5630">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.ГОСТ Р 21.1101-2013 «СПДС. Основные требования к проектной и рабочей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 .ГОСТ 21.602-2003 «Правила выполнения рабочей документации. Отопление, вентиляция и кондиционирование»;</w:t>
      </w:r>
    </w:p>
    <w:p w:rsidR="005B7A23" w:rsidRPr="00FA5630" w:rsidRDefault="005B7A23" w:rsidP="00D20EC4">
      <w:pPr>
        <w:pStyle w:val="30"/>
        <w:keepNext/>
        <w:keepLines/>
        <w:spacing w:line="240" w:lineRule="auto"/>
        <w:jc w:val="both"/>
        <w:rPr>
          <w:b w:val="0"/>
          <w:lang w:val="ru-RU"/>
        </w:rPr>
      </w:pPr>
      <w:r w:rsidRPr="00FA5630">
        <w:rPr>
          <w:b w:val="0"/>
          <w:lang w:val="ru-RU"/>
        </w:rPr>
        <w:t>- .ГОСТ 21.601 -79 «СПДС. Водопровод и канализация. Рабочие чертежи»;</w:t>
      </w:r>
    </w:p>
    <w:p w:rsidR="005B7A23" w:rsidRPr="00FA5630" w:rsidRDefault="005B7A23" w:rsidP="00D20EC4">
      <w:pPr>
        <w:pStyle w:val="30"/>
        <w:keepNext/>
        <w:keepLines/>
        <w:spacing w:line="240" w:lineRule="auto"/>
        <w:jc w:val="both"/>
        <w:rPr>
          <w:b w:val="0"/>
          <w:lang w:val="ru-RU"/>
        </w:rPr>
      </w:pPr>
      <w:r w:rsidRPr="00FA5630">
        <w:rPr>
          <w:b w:val="0"/>
          <w:lang w:val="ru-RU"/>
        </w:rPr>
        <w:t>- ГОСТ 21.602-79 «СПДС. Отопление, вентиляция и кондиционирование воздуха. Рабочие чертежи»;</w:t>
      </w:r>
    </w:p>
    <w:p w:rsidR="005B7A23" w:rsidRPr="00FA5630" w:rsidRDefault="005B7A23" w:rsidP="00D20EC4">
      <w:pPr>
        <w:pStyle w:val="30"/>
        <w:keepNext/>
        <w:keepLines/>
        <w:spacing w:line="240" w:lineRule="auto"/>
        <w:jc w:val="both"/>
        <w:rPr>
          <w:b w:val="0"/>
          <w:lang w:val="ru-RU"/>
        </w:rPr>
      </w:pPr>
      <w:r w:rsidRPr="00FA5630">
        <w:rPr>
          <w:b w:val="0"/>
          <w:lang w:val="ru-RU"/>
        </w:rPr>
        <w:t>- ГОСТ 21.606-95 «СПДС. Правила выполнения рабочей документации тепломеханических решений отопительных котельных»;</w:t>
      </w:r>
    </w:p>
    <w:p w:rsidR="005B7A23" w:rsidRPr="00FA5630" w:rsidRDefault="005B7A23" w:rsidP="00D20EC4">
      <w:pPr>
        <w:pStyle w:val="30"/>
        <w:keepNext/>
        <w:keepLines/>
        <w:spacing w:line="240" w:lineRule="auto"/>
        <w:jc w:val="both"/>
        <w:rPr>
          <w:b w:val="0"/>
          <w:lang w:val="ru-RU"/>
        </w:rPr>
      </w:pPr>
      <w:r w:rsidRPr="00FA5630">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8. Основные требования к проектным решениям.</w:t>
      </w:r>
    </w:p>
    <w:p w:rsidR="005B7A23" w:rsidRPr="00FA5630" w:rsidRDefault="005B7A23" w:rsidP="00D20EC4">
      <w:pPr>
        <w:pStyle w:val="30"/>
        <w:keepNext/>
        <w:keepLines/>
        <w:spacing w:line="240" w:lineRule="auto"/>
        <w:jc w:val="both"/>
        <w:rPr>
          <w:b w:val="0"/>
          <w:lang w:val="ru-RU"/>
        </w:rPr>
      </w:pPr>
      <w:r w:rsidRPr="00FA5630">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FA5630" w:rsidRDefault="005B7A23" w:rsidP="00D20EC4">
      <w:pPr>
        <w:pStyle w:val="30"/>
        <w:keepNext/>
        <w:keepLines/>
        <w:spacing w:line="240" w:lineRule="auto"/>
        <w:jc w:val="both"/>
        <w:rPr>
          <w:b w:val="0"/>
          <w:lang w:val="ru-RU"/>
        </w:rPr>
      </w:pPr>
      <w:r w:rsidRPr="00FA5630">
        <w:rPr>
          <w:b w:val="0"/>
          <w:lang w:val="ru-RU"/>
        </w:rPr>
        <w:t>8.1.1. Проектное решение замены кровельного покрытия для мягких наплавляемых кровель.</w:t>
      </w:r>
    </w:p>
    <w:p w:rsidR="005B7A23" w:rsidRPr="00FA5630" w:rsidRDefault="005B7A23" w:rsidP="00D20EC4">
      <w:pPr>
        <w:pStyle w:val="30"/>
        <w:keepNext/>
        <w:keepLines/>
        <w:spacing w:line="240" w:lineRule="auto"/>
        <w:jc w:val="both"/>
        <w:rPr>
          <w:b w:val="0"/>
          <w:lang w:val="ru-RU"/>
        </w:rPr>
      </w:pPr>
      <w:r w:rsidRPr="00FA5630">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FA5630" w:rsidRDefault="005B7A23" w:rsidP="00D20EC4">
      <w:pPr>
        <w:pStyle w:val="30"/>
        <w:keepNext/>
        <w:keepLines/>
        <w:spacing w:line="240" w:lineRule="auto"/>
        <w:jc w:val="both"/>
        <w:rPr>
          <w:b w:val="0"/>
          <w:lang w:val="ru-RU"/>
        </w:rPr>
      </w:pPr>
      <w:r w:rsidRPr="00FA5630">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FA5630" w:rsidRDefault="005B7A23" w:rsidP="00D20EC4">
      <w:pPr>
        <w:pStyle w:val="30"/>
        <w:keepNext/>
        <w:keepLines/>
        <w:spacing w:line="240" w:lineRule="auto"/>
        <w:jc w:val="both"/>
        <w:rPr>
          <w:b w:val="0"/>
          <w:lang w:val="ru-RU"/>
        </w:rPr>
      </w:pPr>
      <w:r w:rsidRPr="00FA5630">
        <w:rPr>
          <w:b w:val="0"/>
          <w:lang w:val="ru-RU"/>
        </w:rPr>
        <w:t>8.1.4. Проектное решение капитального ремонта общедомовых помещений – подвал;</w:t>
      </w:r>
    </w:p>
    <w:p w:rsidR="005B7A23" w:rsidRPr="00FA5630" w:rsidRDefault="005B7A23" w:rsidP="00D20EC4">
      <w:pPr>
        <w:pStyle w:val="30"/>
        <w:keepNext/>
        <w:keepLines/>
        <w:spacing w:line="240" w:lineRule="auto"/>
        <w:jc w:val="both"/>
        <w:rPr>
          <w:b w:val="0"/>
          <w:lang w:val="ru-RU"/>
        </w:rPr>
      </w:pPr>
      <w:r w:rsidRPr="00FA5630">
        <w:rPr>
          <w:b w:val="0"/>
          <w:lang w:val="ru-RU"/>
        </w:rPr>
        <w:t>8.1.5. Проектные решения по ремонту приямков, отмостки, продухов, окон подвала.</w:t>
      </w:r>
    </w:p>
    <w:p w:rsidR="005B7A23" w:rsidRPr="00FA5630" w:rsidRDefault="005B7A23" w:rsidP="00D20EC4">
      <w:pPr>
        <w:pStyle w:val="30"/>
        <w:keepNext/>
        <w:keepLines/>
        <w:spacing w:line="240" w:lineRule="auto"/>
        <w:jc w:val="both"/>
        <w:rPr>
          <w:b w:val="0"/>
          <w:lang w:val="ru-RU"/>
        </w:rPr>
      </w:pPr>
      <w:r w:rsidRPr="00FA5630">
        <w:rPr>
          <w:b w:val="0"/>
          <w:lang w:val="ru-RU"/>
        </w:rPr>
        <w:t>8.1.6. Проектные решения по ремонту мусоропроводов и мусоросборных камер (при необходимости, по заключению ТЗК).</w:t>
      </w:r>
    </w:p>
    <w:p w:rsidR="005B7A23" w:rsidRPr="00FA5630" w:rsidRDefault="005B7A23" w:rsidP="00D20EC4">
      <w:pPr>
        <w:pStyle w:val="30"/>
        <w:keepNext/>
        <w:keepLines/>
        <w:spacing w:line="240" w:lineRule="auto"/>
        <w:jc w:val="both"/>
        <w:rPr>
          <w:b w:val="0"/>
          <w:lang w:val="ru-RU"/>
        </w:rPr>
      </w:pPr>
      <w:r w:rsidRPr="00FA5630">
        <w:rPr>
          <w:b w:val="0"/>
          <w:lang w:val="ru-RU"/>
        </w:rPr>
        <w:t>8.1.7. Проектные решения по ремонту машинных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FA5630" w:rsidRDefault="005B7A23" w:rsidP="00D20EC4">
      <w:pPr>
        <w:pStyle w:val="30"/>
        <w:keepNext/>
        <w:keepLines/>
        <w:spacing w:line="240" w:lineRule="auto"/>
        <w:jc w:val="both"/>
        <w:rPr>
          <w:b w:val="0"/>
          <w:lang w:val="ru-RU"/>
        </w:rPr>
      </w:pPr>
      <w:r w:rsidRPr="00FA5630">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FA5630" w:rsidRDefault="005B7A23" w:rsidP="00D20EC4">
      <w:pPr>
        <w:pStyle w:val="30"/>
        <w:keepNext/>
        <w:keepLines/>
        <w:spacing w:line="240" w:lineRule="auto"/>
        <w:jc w:val="both"/>
        <w:rPr>
          <w:b w:val="0"/>
          <w:lang w:val="ru-RU"/>
        </w:rPr>
      </w:pPr>
      <w:r w:rsidRPr="00FA5630">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FA5630" w:rsidRDefault="005B7A23" w:rsidP="00D20EC4">
      <w:pPr>
        <w:pStyle w:val="30"/>
        <w:keepNext/>
        <w:keepLines/>
        <w:spacing w:line="240" w:lineRule="auto"/>
        <w:jc w:val="both"/>
        <w:rPr>
          <w:b w:val="0"/>
          <w:lang w:val="ru-RU"/>
        </w:rPr>
      </w:pPr>
      <w:r w:rsidRPr="00FA5630">
        <w:rPr>
          <w:b w:val="0"/>
          <w:lang w:val="ru-RU"/>
        </w:rPr>
        <w:t>8.1.12. Проектное решение ремонта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FA5630" w:rsidRDefault="005B7A23" w:rsidP="00D20EC4">
      <w:pPr>
        <w:pStyle w:val="30"/>
        <w:keepNext/>
        <w:keepLines/>
        <w:spacing w:line="240" w:lineRule="auto"/>
        <w:jc w:val="both"/>
        <w:rPr>
          <w:b w:val="0"/>
          <w:lang w:val="ru-RU"/>
        </w:rPr>
      </w:pPr>
      <w:r w:rsidRPr="00FA5630">
        <w:rPr>
          <w:b w:val="0"/>
          <w:lang w:val="ru-RU"/>
        </w:rPr>
        <w:t>8.1.14. Проектное решение по газоснабжению от ввода в многоквартирный дом до поквартирных кранов.</w:t>
      </w:r>
    </w:p>
    <w:p w:rsidR="005B7A23" w:rsidRPr="00FA5630" w:rsidRDefault="005B7A23" w:rsidP="00D20EC4">
      <w:pPr>
        <w:pStyle w:val="30"/>
        <w:keepNext/>
        <w:keepLines/>
        <w:spacing w:line="240" w:lineRule="auto"/>
        <w:jc w:val="both"/>
        <w:rPr>
          <w:b w:val="0"/>
          <w:lang w:val="ru-RU"/>
        </w:rPr>
      </w:pPr>
      <w:r w:rsidRPr="00FA5630">
        <w:rPr>
          <w:b w:val="0"/>
          <w:lang w:val="ru-RU"/>
        </w:rPr>
        <w:t>8.2. В рамках проектных работ Генеральный проектировщик производит и</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предоставляет в составе документации следующие расчеты:</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1</w:t>
      </w:r>
      <w:r w:rsidRPr="00FA5630">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2</w:t>
      </w:r>
      <w:r w:rsidRPr="00FA5630">
        <w:rPr>
          <w:b w:val="0"/>
          <w:lang w:val="ru-RU"/>
        </w:rPr>
        <w:t>. Расчет системы отопления.</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3</w:t>
      </w:r>
      <w:r w:rsidRPr="00FA5630">
        <w:rPr>
          <w:b w:val="0"/>
          <w:lang w:val="ru-RU"/>
        </w:rPr>
        <w:t>. Расчет несущей способности балконных плит (в случае ограниченной работоспособности, аварийности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4</w:t>
      </w:r>
      <w:r w:rsidRPr="00FA5630">
        <w:rPr>
          <w:b w:val="0"/>
          <w:lang w:val="ru-RU"/>
        </w:rPr>
        <w:t>. Расчет стропильной системы (в случае ограниченной работоспособности, аварийности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ФЗ № 384 от 30.12.2009 «Технический регламент о безопасности зданий и сооружений»;</w:t>
      </w:r>
    </w:p>
    <w:p w:rsidR="005B7A23" w:rsidRPr="00FA5630" w:rsidRDefault="005B7A23" w:rsidP="00D20EC4">
      <w:pPr>
        <w:pStyle w:val="30"/>
        <w:keepNext/>
        <w:keepLines/>
        <w:spacing w:line="240" w:lineRule="auto"/>
        <w:jc w:val="both"/>
        <w:rPr>
          <w:b w:val="0"/>
          <w:lang w:val="ru-RU"/>
        </w:rPr>
      </w:pPr>
      <w:r w:rsidRPr="00FA5630">
        <w:rPr>
          <w:b w:val="0"/>
          <w:lang w:val="ru-RU"/>
        </w:rPr>
        <w:t>- СП 30.13330.2012 Внутренний водопровод и канализация зданий. (Актуализированная редакция СНиП 2.04.01-85*);</w:t>
      </w:r>
    </w:p>
    <w:p w:rsidR="005B7A23" w:rsidRPr="00FA5630" w:rsidRDefault="005B7A23" w:rsidP="00D20EC4">
      <w:pPr>
        <w:pStyle w:val="30"/>
        <w:keepNext/>
        <w:keepLines/>
        <w:spacing w:line="240" w:lineRule="auto"/>
        <w:jc w:val="both"/>
        <w:rPr>
          <w:b w:val="0"/>
          <w:lang w:val="ru-RU"/>
        </w:rPr>
      </w:pPr>
      <w:r w:rsidRPr="00FA5630">
        <w:rPr>
          <w:b w:val="0"/>
          <w:lang w:val="ru-RU"/>
        </w:rPr>
        <w:t>- СП 52.13330.2011 Естественное и искусственное освещение. (Актуализированная редакция СНиП 23-05-95*);</w:t>
      </w:r>
    </w:p>
    <w:p w:rsidR="005B7A23" w:rsidRPr="00FA5630" w:rsidRDefault="005B7A23" w:rsidP="00D20EC4">
      <w:pPr>
        <w:pStyle w:val="30"/>
        <w:keepNext/>
        <w:keepLines/>
        <w:spacing w:line="240" w:lineRule="auto"/>
        <w:jc w:val="both"/>
        <w:rPr>
          <w:b w:val="0"/>
          <w:lang w:val="ru-RU"/>
        </w:rPr>
      </w:pPr>
      <w:r w:rsidRPr="00FA5630">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FA5630" w:rsidRDefault="005B7A23" w:rsidP="00D20EC4">
      <w:pPr>
        <w:pStyle w:val="30"/>
        <w:keepNext/>
        <w:keepLines/>
        <w:spacing w:line="240" w:lineRule="auto"/>
        <w:jc w:val="both"/>
        <w:rPr>
          <w:b w:val="0"/>
          <w:lang w:val="ru-RU"/>
        </w:rPr>
      </w:pPr>
      <w:r w:rsidRPr="00FA5630">
        <w:rPr>
          <w:b w:val="0"/>
          <w:lang w:val="ru-RU"/>
        </w:rPr>
        <w:t>- СП 2.13130.2012 «Системы противопожарной защиты. Обеспечение огнестойкости объектов защиты»;</w:t>
      </w:r>
    </w:p>
    <w:p w:rsidR="005B7A23" w:rsidRPr="00FA5630" w:rsidRDefault="005B7A23" w:rsidP="00D20EC4">
      <w:pPr>
        <w:pStyle w:val="30"/>
        <w:keepNext/>
        <w:keepLines/>
        <w:spacing w:line="240" w:lineRule="auto"/>
        <w:jc w:val="both"/>
        <w:rPr>
          <w:b w:val="0"/>
          <w:lang w:val="ru-RU"/>
        </w:rPr>
      </w:pPr>
      <w:r w:rsidRPr="00FA5630">
        <w:rPr>
          <w:b w:val="0"/>
          <w:lang w:val="ru-RU"/>
        </w:rPr>
        <w:t>- НПБ 88-2001* «Установки пожаротушения и сигнализации. Нормы и правила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FA5630" w:rsidRDefault="005B7A23" w:rsidP="00D20EC4">
      <w:pPr>
        <w:pStyle w:val="30"/>
        <w:keepNext/>
        <w:keepLines/>
        <w:spacing w:line="240" w:lineRule="auto"/>
        <w:jc w:val="both"/>
        <w:rPr>
          <w:b w:val="0"/>
          <w:lang w:val="ru-RU"/>
        </w:rPr>
      </w:pPr>
      <w:r w:rsidRPr="00FA5630">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FA5630" w:rsidRDefault="005B7A23" w:rsidP="00D20EC4">
      <w:pPr>
        <w:pStyle w:val="30"/>
        <w:keepNext/>
        <w:keepLines/>
        <w:spacing w:line="240" w:lineRule="auto"/>
        <w:jc w:val="both"/>
        <w:rPr>
          <w:b w:val="0"/>
          <w:lang w:val="ru-RU"/>
        </w:rPr>
      </w:pPr>
      <w:r w:rsidRPr="00FA5630">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FA5630" w:rsidRDefault="005B7A23" w:rsidP="00D20EC4">
      <w:pPr>
        <w:pStyle w:val="30"/>
        <w:keepNext/>
        <w:keepLines/>
        <w:spacing w:line="240" w:lineRule="auto"/>
        <w:jc w:val="both"/>
        <w:rPr>
          <w:b w:val="0"/>
          <w:lang w:val="ru-RU"/>
        </w:rPr>
      </w:pPr>
      <w:r w:rsidRPr="00FA5630">
        <w:rPr>
          <w:b w:val="0"/>
          <w:lang w:val="ru-RU"/>
        </w:rPr>
        <w:t>- СНиП 2.01.51-90 «Инженерно-технические мероприятия гражданской обороны»;</w:t>
      </w:r>
    </w:p>
    <w:p w:rsidR="005B7A23" w:rsidRPr="00FA5630" w:rsidRDefault="005B7A23" w:rsidP="00D20EC4">
      <w:pPr>
        <w:pStyle w:val="30"/>
        <w:keepNext/>
        <w:keepLines/>
        <w:spacing w:line="240" w:lineRule="auto"/>
        <w:jc w:val="both"/>
        <w:rPr>
          <w:b w:val="0"/>
          <w:lang w:val="ru-RU"/>
        </w:rPr>
      </w:pPr>
      <w:r w:rsidRPr="00FA5630">
        <w:rPr>
          <w:b w:val="0"/>
          <w:lang w:val="ru-RU"/>
        </w:rPr>
        <w:t>- СП 131.13330.2012 «Строительная климатология». (Актуализированная редакция СНиП 23-01-99*);</w:t>
      </w:r>
    </w:p>
    <w:p w:rsidR="005B7A23" w:rsidRPr="00FA5630" w:rsidRDefault="005B7A23" w:rsidP="00D20EC4">
      <w:pPr>
        <w:pStyle w:val="30"/>
        <w:keepNext/>
        <w:keepLines/>
        <w:spacing w:line="240" w:lineRule="auto"/>
        <w:jc w:val="both"/>
        <w:rPr>
          <w:b w:val="0"/>
          <w:lang w:val="ru-RU"/>
        </w:rPr>
      </w:pPr>
      <w:r w:rsidRPr="00FA5630">
        <w:rPr>
          <w:b w:val="0"/>
          <w:lang w:val="ru-RU"/>
        </w:rPr>
        <w:t>- СП 45.13330.2012 Земляные сооружения, основания и фундаменты. (Актуализированная редакция СНиП 3.02.01-87);</w:t>
      </w:r>
    </w:p>
    <w:p w:rsidR="005B7A23" w:rsidRPr="00FA5630" w:rsidRDefault="005B7A23" w:rsidP="00D20EC4">
      <w:pPr>
        <w:pStyle w:val="30"/>
        <w:keepNext/>
        <w:keepLines/>
        <w:spacing w:line="240" w:lineRule="auto"/>
        <w:jc w:val="both"/>
        <w:rPr>
          <w:b w:val="0"/>
          <w:lang w:val="ru-RU"/>
        </w:rPr>
      </w:pPr>
      <w:r w:rsidRPr="00FA5630">
        <w:rPr>
          <w:b w:val="0"/>
          <w:lang w:val="ru-RU"/>
        </w:rPr>
        <w:t>- ПУЭ. «Правила устройства электроустановок» изд. 7. и изд. 6. в действующей части;</w:t>
      </w:r>
    </w:p>
    <w:p w:rsidR="005B7A23" w:rsidRPr="00FA5630" w:rsidRDefault="005B7A23" w:rsidP="00D20EC4">
      <w:pPr>
        <w:pStyle w:val="30"/>
        <w:keepNext/>
        <w:keepLines/>
        <w:spacing w:line="240" w:lineRule="auto"/>
        <w:jc w:val="both"/>
        <w:rPr>
          <w:b w:val="0"/>
          <w:lang w:val="ru-RU"/>
        </w:rPr>
      </w:pPr>
      <w:r w:rsidRPr="00FA5630">
        <w:rPr>
          <w:b w:val="0"/>
          <w:lang w:val="ru-RU"/>
        </w:rPr>
        <w:t>- СП 31-110-2003 «Проектирование и монтаж электроустановок жилых и общественных зданий»;</w:t>
      </w:r>
    </w:p>
    <w:p w:rsidR="005B7A23" w:rsidRPr="00FA5630" w:rsidRDefault="005B7A23" w:rsidP="00D20EC4">
      <w:pPr>
        <w:pStyle w:val="30"/>
        <w:keepNext/>
        <w:keepLines/>
        <w:spacing w:line="240" w:lineRule="auto"/>
        <w:jc w:val="both"/>
        <w:rPr>
          <w:b w:val="0"/>
          <w:lang w:val="ru-RU"/>
        </w:rPr>
      </w:pPr>
      <w:r w:rsidRPr="00FA5630">
        <w:rPr>
          <w:b w:val="0"/>
          <w:lang w:val="ru-RU"/>
        </w:rPr>
        <w:t>- МДС 41-1.99 «Рекомендации по противодымной защите при пожаре» (к СНиП 2.04.05-91*);</w:t>
      </w:r>
    </w:p>
    <w:p w:rsidR="005B7A23" w:rsidRPr="00FA5630" w:rsidRDefault="005B7A23" w:rsidP="00D20EC4">
      <w:pPr>
        <w:pStyle w:val="30"/>
        <w:keepNext/>
        <w:keepLines/>
        <w:spacing w:line="240" w:lineRule="auto"/>
        <w:jc w:val="both"/>
        <w:rPr>
          <w:b w:val="0"/>
          <w:lang w:val="ru-RU"/>
        </w:rPr>
      </w:pPr>
      <w:r w:rsidRPr="00FA5630">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 СП 73.13330.2012 «Внутренние санитарно-технические системы зданий» Актуализированная редакция СНиП 3.05.01-85;</w:t>
      </w:r>
    </w:p>
    <w:p w:rsidR="005B7A23" w:rsidRPr="00FA5630" w:rsidRDefault="005B7A23" w:rsidP="00D20EC4">
      <w:pPr>
        <w:pStyle w:val="30"/>
        <w:keepNext/>
        <w:keepLines/>
        <w:spacing w:line="240" w:lineRule="auto"/>
        <w:jc w:val="both"/>
        <w:rPr>
          <w:b w:val="0"/>
          <w:lang w:val="ru-RU"/>
        </w:rPr>
      </w:pPr>
      <w:r w:rsidRPr="00FA5630">
        <w:rPr>
          <w:b w:val="0"/>
          <w:lang w:val="ru-RU"/>
        </w:rPr>
        <w:t>- СП 50.13330.2012 «Тепловая защита зданий». (Актуализированная редакция СНиП 23-02-2003);</w:t>
      </w:r>
    </w:p>
    <w:p w:rsidR="005B7A23" w:rsidRPr="00FA5630" w:rsidRDefault="005B7A23" w:rsidP="00D20EC4">
      <w:pPr>
        <w:pStyle w:val="30"/>
        <w:keepNext/>
        <w:keepLines/>
        <w:spacing w:line="240" w:lineRule="auto"/>
        <w:jc w:val="both"/>
        <w:rPr>
          <w:b w:val="0"/>
          <w:lang w:val="ru-RU"/>
        </w:rPr>
      </w:pPr>
      <w:r w:rsidRPr="00FA5630">
        <w:rPr>
          <w:b w:val="0"/>
          <w:lang w:val="ru-RU"/>
        </w:rPr>
        <w:t>- СП 60.13330.2012 «Отопление, вентиляция и кондиционирование». Актуализированная редакция СНиП 41-01-2003;</w:t>
      </w:r>
    </w:p>
    <w:p w:rsidR="005B7A23" w:rsidRPr="00FA5630" w:rsidRDefault="005B7A23" w:rsidP="00D20EC4">
      <w:pPr>
        <w:pStyle w:val="30"/>
        <w:keepNext/>
        <w:keepLines/>
        <w:spacing w:line="240" w:lineRule="auto"/>
        <w:jc w:val="both"/>
        <w:rPr>
          <w:b w:val="0"/>
          <w:lang w:val="ru-RU"/>
        </w:rPr>
      </w:pPr>
      <w:r w:rsidRPr="00FA5630">
        <w:rPr>
          <w:b w:val="0"/>
          <w:lang w:val="ru-RU"/>
        </w:rPr>
        <w:t>- ГОСТ 34.601-90 «Автоматизированные системы. Стадии создания. Комплекс стандартов на автоматизированные системы».</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9. Основные требования к составу и содержанию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FA5630" w:rsidRDefault="005B7A23" w:rsidP="00D20EC4">
      <w:pPr>
        <w:pStyle w:val="30"/>
        <w:keepNext/>
        <w:keepLines/>
        <w:spacing w:line="240" w:lineRule="auto"/>
        <w:jc w:val="both"/>
        <w:rPr>
          <w:b w:val="0"/>
          <w:lang w:val="ru-RU"/>
        </w:rPr>
      </w:pPr>
      <w:r w:rsidRPr="00FA5630">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ГОСТ Р 21.1101-2013 «СПДС. Основные требования к проектной и рабочей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 ГОСТ 21.602-2003 «Правила выполнения рабочей документации. Отопление, вентиляция и кондиционирование»;</w:t>
      </w:r>
    </w:p>
    <w:p w:rsidR="005B7A23" w:rsidRPr="00FA5630" w:rsidRDefault="005B7A23" w:rsidP="00D20EC4">
      <w:pPr>
        <w:pStyle w:val="30"/>
        <w:keepNext/>
        <w:keepLines/>
        <w:spacing w:line="240" w:lineRule="auto"/>
        <w:jc w:val="both"/>
        <w:rPr>
          <w:b w:val="0"/>
          <w:lang w:val="ru-RU"/>
        </w:rPr>
      </w:pPr>
      <w:r w:rsidRPr="00FA5630">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FA5630" w:rsidRDefault="005B7A23" w:rsidP="00D20EC4">
      <w:pPr>
        <w:pStyle w:val="30"/>
        <w:keepNext/>
        <w:keepLines/>
        <w:spacing w:line="240" w:lineRule="auto"/>
        <w:jc w:val="both"/>
        <w:rPr>
          <w:b w:val="0"/>
          <w:lang w:val="ru-RU"/>
        </w:rPr>
      </w:pPr>
      <w:r w:rsidRPr="00FA5630">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FA5630" w:rsidRDefault="005B7A23" w:rsidP="00D20EC4">
      <w:pPr>
        <w:pStyle w:val="30"/>
        <w:keepNext/>
        <w:keepLines/>
        <w:spacing w:line="240" w:lineRule="auto"/>
        <w:jc w:val="both"/>
        <w:rPr>
          <w:b w:val="0"/>
          <w:lang w:val="ru-RU"/>
        </w:rPr>
      </w:pPr>
      <w:r w:rsidRPr="00FA5630">
        <w:rPr>
          <w:b w:val="0"/>
          <w:lang w:val="ru-RU"/>
        </w:rPr>
        <w:t>9.4.1. Раздел 1. "Пояснительная записка".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реквизиты комплексной программы развития муниципального образования;</w:t>
      </w:r>
    </w:p>
    <w:p w:rsidR="005B7A23" w:rsidRPr="00FA5630" w:rsidRDefault="005B7A23" w:rsidP="00D20EC4">
      <w:pPr>
        <w:pStyle w:val="30"/>
        <w:keepNext/>
        <w:keepLines/>
        <w:spacing w:line="240" w:lineRule="auto"/>
        <w:jc w:val="both"/>
        <w:rPr>
          <w:b w:val="0"/>
          <w:lang w:val="ru-RU"/>
        </w:rPr>
      </w:pPr>
      <w:r w:rsidRPr="00FA5630">
        <w:rPr>
          <w:b w:val="0"/>
          <w:lang w:val="ru-RU"/>
        </w:rPr>
        <w:t>б) исходные данные и условия для подготовки документации. Указываются реквизиты следующих документов:</w:t>
      </w:r>
    </w:p>
    <w:p w:rsidR="005B7A23" w:rsidRPr="00FA5630" w:rsidRDefault="005B7A23" w:rsidP="00D20EC4">
      <w:pPr>
        <w:pStyle w:val="30"/>
        <w:keepNext/>
        <w:keepLines/>
        <w:spacing w:line="240" w:lineRule="auto"/>
        <w:jc w:val="both"/>
        <w:rPr>
          <w:b w:val="0"/>
          <w:lang w:val="ru-RU"/>
        </w:rPr>
      </w:pPr>
      <w:r w:rsidRPr="00FA5630">
        <w:rPr>
          <w:b w:val="0"/>
          <w:lang w:val="ru-RU"/>
        </w:rPr>
        <w:t>-задание на проектирование;</w:t>
      </w:r>
    </w:p>
    <w:p w:rsidR="005B7A23" w:rsidRPr="00FA5630" w:rsidRDefault="005B7A23" w:rsidP="00D20EC4">
      <w:pPr>
        <w:pStyle w:val="30"/>
        <w:keepNext/>
        <w:keepLines/>
        <w:spacing w:line="240" w:lineRule="auto"/>
        <w:jc w:val="both"/>
        <w:rPr>
          <w:b w:val="0"/>
          <w:lang w:val="ru-RU"/>
        </w:rPr>
      </w:pPr>
      <w:r w:rsidRPr="00FA5630">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-правоустанавливающие документы (ссылка на документы) на объект;</w:t>
      </w:r>
    </w:p>
    <w:p w:rsidR="005B7A23" w:rsidRPr="00FA5630" w:rsidRDefault="005B7A23" w:rsidP="00D20EC4">
      <w:pPr>
        <w:pStyle w:val="30"/>
        <w:keepNext/>
        <w:keepLines/>
        <w:spacing w:line="240" w:lineRule="auto"/>
        <w:jc w:val="both"/>
        <w:rPr>
          <w:b w:val="0"/>
          <w:lang w:val="ru-RU"/>
        </w:rPr>
      </w:pPr>
      <w:r w:rsidRPr="00FA5630">
        <w:rPr>
          <w:b w:val="0"/>
          <w:lang w:val="ru-RU"/>
        </w:rPr>
        <w:t>-технические условия к сетям инженерно-технического обеспечения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FA5630" w:rsidRDefault="005B7A23" w:rsidP="00D20EC4">
      <w:pPr>
        <w:pStyle w:val="30"/>
        <w:keepNext/>
        <w:keepLines/>
        <w:spacing w:line="240" w:lineRule="auto"/>
        <w:jc w:val="both"/>
        <w:rPr>
          <w:b w:val="0"/>
          <w:lang w:val="ru-RU"/>
        </w:rPr>
      </w:pPr>
      <w:r w:rsidRPr="00FA5630">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FA5630" w:rsidRDefault="005B7A23" w:rsidP="00D20EC4">
      <w:pPr>
        <w:pStyle w:val="30"/>
        <w:keepNext/>
        <w:keepLines/>
        <w:spacing w:line="240" w:lineRule="auto"/>
        <w:jc w:val="both"/>
        <w:rPr>
          <w:b w:val="0"/>
          <w:lang w:val="ru-RU"/>
        </w:rPr>
      </w:pPr>
      <w:r w:rsidRPr="00FA5630">
        <w:rPr>
          <w:b w:val="0"/>
          <w:lang w:val="ru-RU"/>
        </w:rPr>
        <w:t>д) сведения о компьютерных программах, которые использовались при выполнении расчетов конструктивных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FA5630" w:rsidRDefault="005B7A23" w:rsidP="00D20EC4">
      <w:pPr>
        <w:pStyle w:val="30"/>
        <w:keepNext/>
        <w:keepLines/>
        <w:spacing w:line="240" w:lineRule="auto"/>
        <w:jc w:val="both"/>
        <w:rPr>
          <w:b w:val="0"/>
          <w:lang w:val="ru-RU"/>
        </w:rPr>
      </w:pPr>
      <w:r w:rsidRPr="00FA5630">
        <w:rPr>
          <w:b w:val="0"/>
          <w:lang w:val="ru-RU"/>
        </w:rPr>
        <w:t>9.4.2. Раздел 3. "Архитектурные решения".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FA5630" w:rsidRDefault="005B7A23" w:rsidP="00D20EC4">
      <w:pPr>
        <w:pStyle w:val="30"/>
        <w:keepNext/>
        <w:keepLines/>
        <w:spacing w:line="240" w:lineRule="auto"/>
        <w:jc w:val="both"/>
        <w:rPr>
          <w:b w:val="0"/>
          <w:lang w:val="ru-RU"/>
        </w:rPr>
      </w:pPr>
      <w:r w:rsidRPr="00FA5630">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решений по отделке помещений вспомогательного, обслуживающего и технического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отображение фасадов;</w:t>
      </w:r>
    </w:p>
    <w:p w:rsidR="005B7A23" w:rsidRPr="00FA5630" w:rsidRDefault="005B7A23" w:rsidP="00D20EC4">
      <w:pPr>
        <w:pStyle w:val="30"/>
        <w:keepNext/>
        <w:keepLines/>
        <w:spacing w:line="240" w:lineRule="auto"/>
        <w:jc w:val="both"/>
        <w:rPr>
          <w:b w:val="0"/>
          <w:lang w:val="ru-RU"/>
        </w:rPr>
      </w:pPr>
      <w:r w:rsidRPr="00FA5630">
        <w:rPr>
          <w:b w:val="0"/>
          <w:lang w:val="ru-RU"/>
        </w:rPr>
        <w:t>б) цветовое решение фасадов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г) план кровли;</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9.4.3. Раздел 4. "Конструктивные и объемно-планировочные решения".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FA5630" w:rsidRDefault="005B7A23" w:rsidP="00D20EC4">
      <w:pPr>
        <w:pStyle w:val="30"/>
        <w:keepNext/>
        <w:keepLines/>
        <w:spacing w:line="240" w:lineRule="auto"/>
        <w:jc w:val="both"/>
        <w:rPr>
          <w:b w:val="0"/>
          <w:lang w:val="ru-RU"/>
        </w:rPr>
      </w:pPr>
      <w:r w:rsidRPr="00FA5630">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и) обоснование проектных решений и мероприятий (только в рамках проектных работ по объекту), обеспечивающих:</w:t>
      </w:r>
    </w:p>
    <w:p w:rsidR="005B7A23" w:rsidRPr="00FA5630" w:rsidRDefault="005B7A23" w:rsidP="00D20EC4">
      <w:pPr>
        <w:pStyle w:val="30"/>
        <w:keepNext/>
        <w:keepLines/>
        <w:spacing w:line="240" w:lineRule="auto"/>
        <w:jc w:val="both"/>
        <w:rPr>
          <w:b w:val="0"/>
          <w:lang w:val="ru-RU"/>
        </w:rPr>
      </w:pPr>
      <w:r w:rsidRPr="00FA5630">
        <w:rPr>
          <w:b w:val="0"/>
          <w:lang w:val="ru-RU"/>
        </w:rPr>
        <w:t>-соблюдение требуемых теплозащитных характеристик ограждающих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-гидроизоляцию и пароизоляцию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-пожарную безопасность;</w:t>
      </w:r>
    </w:p>
    <w:p w:rsidR="005B7A23" w:rsidRPr="00FA5630" w:rsidRDefault="005B7A23" w:rsidP="00D20EC4">
      <w:pPr>
        <w:pStyle w:val="30"/>
        <w:keepNext/>
        <w:keepLines/>
        <w:spacing w:line="240" w:lineRule="auto"/>
        <w:jc w:val="both"/>
        <w:rPr>
          <w:b w:val="0"/>
          <w:lang w:val="ru-RU"/>
        </w:rPr>
      </w:pPr>
      <w:r w:rsidRPr="00FA5630">
        <w:rPr>
          <w:b w:val="0"/>
          <w:lang w:val="ru-RU"/>
        </w:rPr>
        <w:t>к) характеристику и обоснование конструкций полов, кровли, а также отделки помещений (в рамках проектных работ);</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FA5630" w:rsidRDefault="005B7A23" w:rsidP="00D20EC4">
      <w:pPr>
        <w:pStyle w:val="30"/>
        <w:keepNext/>
        <w:keepLines/>
        <w:spacing w:line="240" w:lineRule="auto"/>
        <w:jc w:val="both"/>
        <w:rPr>
          <w:b w:val="0"/>
          <w:lang w:val="ru-RU"/>
        </w:rPr>
      </w:pPr>
      <w:r w:rsidRPr="00FA5630">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FA5630" w:rsidRDefault="005B7A23" w:rsidP="00D20EC4">
      <w:pPr>
        <w:pStyle w:val="30"/>
        <w:keepNext/>
        <w:keepLines/>
        <w:spacing w:line="240" w:lineRule="auto"/>
        <w:jc w:val="both"/>
        <w:rPr>
          <w:b w:val="0"/>
          <w:lang w:val="ru-RU"/>
        </w:rPr>
      </w:pPr>
      <w:r w:rsidRPr="00FA5630">
        <w:rPr>
          <w:b w:val="0"/>
          <w:lang w:val="ru-RU"/>
        </w:rPr>
        <w:t>в) чертежи фрагментов планов и разрезов, требующих детального изображения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г) схемы каркасов и узлов строительных конструкций (только подлежащих ремонту, устройству или восстановлению);</w:t>
      </w:r>
    </w:p>
    <w:p w:rsidR="005B7A23" w:rsidRPr="00FA5630" w:rsidRDefault="005B7A23" w:rsidP="00D20EC4">
      <w:pPr>
        <w:pStyle w:val="30"/>
        <w:keepNext/>
        <w:keepLines/>
        <w:spacing w:line="240" w:lineRule="auto"/>
        <w:jc w:val="both"/>
        <w:rPr>
          <w:b w:val="0"/>
          <w:lang w:val="ru-RU"/>
        </w:rPr>
      </w:pPr>
      <w:r w:rsidRPr="00FA5630">
        <w:rPr>
          <w:b w:val="0"/>
          <w:lang w:val="ru-RU"/>
        </w:rPr>
        <w:t>д) планы перекрытий, покрытий, кровли (только подлежащих ремонту, устройству или восстановлению);</w:t>
      </w:r>
    </w:p>
    <w:p w:rsidR="005B7A23" w:rsidRPr="00FA5630" w:rsidRDefault="005B7A23" w:rsidP="00D20EC4">
      <w:pPr>
        <w:pStyle w:val="30"/>
        <w:keepNext/>
        <w:keepLines/>
        <w:spacing w:line="240" w:lineRule="auto"/>
        <w:jc w:val="both"/>
        <w:rPr>
          <w:b w:val="0"/>
          <w:lang w:val="ru-RU"/>
        </w:rPr>
      </w:pPr>
      <w:r w:rsidRPr="00FA5630">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9.4.4. Раздел 12 "Колористический паспорт" (Раздел выполняется при необходимости капитального ремонта фасада).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общие сведения.</w:t>
      </w:r>
    </w:p>
    <w:p w:rsidR="005B7A23" w:rsidRPr="00FA5630" w:rsidRDefault="005B7A23" w:rsidP="00D20EC4">
      <w:pPr>
        <w:pStyle w:val="30"/>
        <w:keepNext/>
        <w:keepLines/>
        <w:spacing w:line="240" w:lineRule="auto"/>
        <w:jc w:val="both"/>
        <w:rPr>
          <w:b w:val="0"/>
          <w:lang w:val="ru-RU"/>
        </w:rPr>
      </w:pPr>
      <w:r w:rsidRPr="00FA5630">
        <w:rPr>
          <w:b w:val="0"/>
          <w:lang w:val="ru-RU"/>
        </w:rPr>
        <w:t>б) сведения об объекте.</w:t>
      </w:r>
    </w:p>
    <w:p w:rsidR="005B7A23" w:rsidRPr="00FA5630" w:rsidRDefault="005B7A23" w:rsidP="00D20EC4">
      <w:pPr>
        <w:pStyle w:val="30"/>
        <w:keepNext/>
        <w:keepLines/>
        <w:spacing w:line="240" w:lineRule="auto"/>
        <w:jc w:val="both"/>
        <w:rPr>
          <w:b w:val="0"/>
          <w:lang w:val="ru-RU"/>
        </w:rPr>
      </w:pPr>
      <w:r w:rsidRPr="00FA5630">
        <w:rPr>
          <w:b w:val="0"/>
          <w:lang w:val="ru-RU"/>
        </w:rPr>
        <w:t>в) Функциональное назначение объекта.</w:t>
      </w:r>
    </w:p>
    <w:p w:rsidR="005B7A23" w:rsidRPr="00FA5630" w:rsidRDefault="005B7A23" w:rsidP="00D20EC4">
      <w:pPr>
        <w:pStyle w:val="30"/>
        <w:keepNext/>
        <w:keepLines/>
        <w:spacing w:line="240" w:lineRule="auto"/>
        <w:jc w:val="both"/>
        <w:rPr>
          <w:b w:val="0"/>
          <w:lang w:val="ru-RU"/>
        </w:rPr>
      </w:pPr>
      <w:r w:rsidRPr="00FA5630">
        <w:rPr>
          <w:b w:val="0"/>
          <w:lang w:val="ru-RU"/>
        </w:rPr>
        <w:t>г) Архитектурно-художественная характеристика.</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местоположение объекта в структуре города и квартала;</w:t>
      </w:r>
    </w:p>
    <w:p w:rsidR="005B7A23" w:rsidRPr="00FA5630" w:rsidRDefault="005B7A23" w:rsidP="00D20EC4">
      <w:pPr>
        <w:pStyle w:val="30"/>
        <w:keepNext/>
        <w:keepLines/>
        <w:spacing w:line="240" w:lineRule="auto"/>
        <w:jc w:val="both"/>
        <w:rPr>
          <w:b w:val="0"/>
          <w:lang w:val="ru-RU"/>
        </w:rPr>
      </w:pPr>
      <w:r w:rsidRPr="00FA5630">
        <w:rPr>
          <w:b w:val="0"/>
          <w:lang w:val="ru-RU"/>
        </w:rPr>
        <w:t>б) фотофиксация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фотофиксация окружающей застройки (среды);</w:t>
      </w:r>
    </w:p>
    <w:p w:rsidR="005B7A23" w:rsidRPr="00FA5630" w:rsidRDefault="005B7A23" w:rsidP="00D20EC4">
      <w:pPr>
        <w:pStyle w:val="30"/>
        <w:keepNext/>
        <w:keepLines/>
        <w:spacing w:line="240" w:lineRule="auto"/>
        <w:jc w:val="both"/>
        <w:rPr>
          <w:b w:val="0"/>
          <w:lang w:val="ru-RU"/>
        </w:rPr>
      </w:pPr>
      <w:r w:rsidRPr="00FA5630">
        <w:rPr>
          <w:b w:val="0"/>
          <w:lang w:val="ru-RU"/>
        </w:rPr>
        <w:t>г) колористическое решения фасадов.</w:t>
      </w:r>
    </w:p>
    <w:p w:rsidR="005B7A23" w:rsidRPr="00FA5630" w:rsidRDefault="005B7A23" w:rsidP="00D20EC4">
      <w:pPr>
        <w:pStyle w:val="30"/>
        <w:keepNext/>
        <w:keepLines/>
        <w:spacing w:line="240" w:lineRule="auto"/>
        <w:jc w:val="both"/>
        <w:rPr>
          <w:b w:val="0"/>
          <w:lang w:val="ru-RU"/>
        </w:rPr>
      </w:pPr>
      <w:r w:rsidRPr="00FA5630">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б) обоснование принятой схемы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количестве электроприемников, их установленной и расчетной мощности;</w:t>
      </w:r>
    </w:p>
    <w:p w:rsidR="005B7A23" w:rsidRPr="00FA5630" w:rsidRDefault="005B7A23" w:rsidP="00D20EC4">
      <w:pPr>
        <w:pStyle w:val="30"/>
        <w:keepNext/>
        <w:keepLines/>
        <w:spacing w:line="240" w:lineRule="auto"/>
        <w:jc w:val="both"/>
        <w:rPr>
          <w:b w:val="0"/>
          <w:lang w:val="ru-RU"/>
        </w:rPr>
      </w:pPr>
      <w:r w:rsidRPr="00FA5630">
        <w:rPr>
          <w:b w:val="0"/>
          <w:lang w:val="ru-RU"/>
        </w:rPr>
        <w:t>г) требования к надежности электроснабжения и качеству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ж) перечень мероприятий по экономии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з) сведения о мощности сетевых и трансформаторных объектов;</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заземлению (занулению) и молниезащите;</w:t>
      </w:r>
    </w:p>
    <w:p w:rsidR="005B7A23" w:rsidRPr="00FA5630" w:rsidRDefault="005B7A23" w:rsidP="00D20EC4">
      <w:pPr>
        <w:pStyle w:val="30"/>
        <w:keepNext/>
        <w:keepLines/>
        <w:spacing w:line="240" w:lineRule="auto"/>
        <w:jc w:val="both"/>
        <w:rPr>
          <w:b w:val="0"/>
          <w:lang w:val="ru-RU"/>
        </w:rPr>
      </w:pPr>
      <w:r w:rsidRPr="00FA5630">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FA5630" w:rsidRDefault="005B7A23" w:rsidP="00D20EC4">
      <w:pPr>
        <w:pStyle w:val="30"/>
        <w:keepNext/>
        <w:keepLines/>
        <w:spacing w:line="240" w:lineRule="auto"/>
        <w:jc w:val="both"/>
        <w:rPr>
          <w:b w:val="0"/>
          <w:lang w:val="ru-RU"/>
        </w:rPr>
      </w:pPr>
      <w:r w:rsidRPr="00FA5630">
        <w:rPr>
          <w:b w:val="0"/>
          <w:lang w:val="ru-RU"/>
        </w:rPr>
        <w:t>л) описание системы рабочего и аварийного освещения;</w:t>
      </w:r>
    </w:p>
    <w:p w:rsidR="005B7A23" w:rsidRPr="00FA5630" w:rsidRDefault="005B7A23" w:rsidP="00D20EC4">
      <w:pPr>
        <w:pStyle w:val="30"/>
        <w:keepNext/>
        <w:keepLines/>
        <w:spacing w:line="240" w:lineRule="auto"/>
        <w:jc w:val="both"/>
        <w:rPr>
          <w:b w:val="0"/>
          <w:lang w:val="ru-RU"/>
        </w:rPr>
      </w:pPr>
      <w:r w:rsidRPr="00FA5630">
        <w:rPr>
          <w:b w:val="0"/>
          <w:lang w:val="ru-RU"/>
        </w:rPr>
        <w:t>м) описание дополнительных и резервных источников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н) перечень мероприятий по резервированию электроэнергии;</w:t>
      </w:r>
    </w:p>
    <w:p w:rsidR="005B7A23" w:rsidRPr="00FA5630" w:rsidRDefault="00313834" w:rsidP="00D20EC4">
      <w:pPr>
        <w:pStyle w:val="30"/>
        <w:keepNext/>
        <w:keepLines/>
        <w:spacing w:line="240" w:lineRule="auto"/>
        <w:jc w:val="both"/>
        <w:rPr>
          <w:b w:val="0"/>
          <w:lang w:val="ru-RU"/>
        </w:rPr>
      </w:pPr>
      <w:r w:rsidRPr="00FA5630">
        <w:rPr>
          <w:b w:val="0"/>
          <w:lang w:val="ru-RU"/>
        </w:rPr>
        <w:tab/>
      </w:r>
      <w:r w:rsidR="005B7A23"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б) принципиальную схему сети освещения - для объектов непроизводственного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в) принципиальную схему сети аварийного освещения (при необходимости аварийного освещения);</w:t>
      </w:r>
    </w:p>
    <w:p w:rsidR="005B7A23" w:rsidRPr="00FA5630" w:rsidRDefault="005B7A23" w:rsidP="00D20EC4">
      <w:pPr>
        <w:pStyle w:val="30"/>
        <w:keepNext/>
        <w:keepLines/>
        <w:spacing w:line="240" w:lineRule="auto"/>
        <w:jc w:val="both"/>
        <w:rPr>
          <w:b w:val="0"/>
          <w:lang w:val="ru-RU"/>
        </w:rPr>
      </w:pPr>
      <w:r w:rsidRPr="00FA5630">
        <w:rPr>
          <w:b w:val="0"/>
          <w:lang w:val="ru-RU"/>
        </w:rPr>
        <w:t>г) схемы заземлений (занулений) и молниезащиты; д) план сетей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существующих и проектируемых источниках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б) описание и характеристика системы водоснабжения и ее параметров;</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FA5630" w:rsidRDefault="005B7A23" w:rsidP="00D20EC4">
      <w:pPr>
        <w:pStyle w:val="30"/>
        <w:keepNext/>
        <w:keepLines/>
        <w:spacing w:line="240" w:lineRule="auto"/>
        <w:jc w:val="both"/>
        <w:rPr>
          <w:b w:val="0"/>
          <w:lang w:val="ru-RU"/>
        </w:rPr>
      </w:pPr>
      <w:r w:rsidRPr="00FA5630">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FA5630" w:rsidRDefault="005B7A23" w:rsidP="00D20EC4">
      <w:pPr>
        <w:pStyle w:val="30"/>
        <w:keepNext/>
        <w:keepLines/>
        <w:spacing w:line="240" w:lineRule="auto"/>
        <w:jc w:val="both"/>
        <w:rPr>
          <w:b w:val="0"/>
          <w:lang w:val="ru-RU"/>
        </w:rPr>
      </w:pPr>
      <w:r w:rsidRPr="00FA5630">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FA5630" w:rsidRDefault="005B7A23" w:rsidP="00D20EC4">
      <w:pPr>
        <w:pStyle w:val="30"/>
        <w:keepNext/>
        <w:keepLines/>
        <w:spacing w:line="240" w:lineRule="auto"/>
        <w:jc w:val="both"/>
        <w:rPr>
          <w:b w:val="0"/>
          <w:lang w:val="ru-RU"/>
        </w:rPr>
      </w:pPr>
      <w:r w:rsidRPr="00FA5630">
        <w:rPr>
          <w:b w:val="0"/>
          <w:lang w:val="ru-RU"/>
        </w:rPr>
        <w:t>е) сведения о качестве воды;</w:t>
      </w:r>
    </w:p>
    <w:p w:rsidR="005B7A23" w:rsidRPr="00FA5630" w:rsidRDefault="005B7A23" w:rsidP="00D20EC4">
      <w:pPr>
        <w:pStyle w:val="30"/>
        <w:keepNext/>
        <w:keepLines/>
        <w:spacing w:line="240" w:lineRule="auto"/>
        <w:jc w:val="both"/>
        <w:rPr>
          <w:b w:val="0"/>
          <w:lang w:val="ru-RU"/>
        </w:rPr>
      </w:pPr>
      <w:r w:rsidRPr="00FA5630">
        <w:rPr>
          <w:b w:val="0"/>
          <w:lang w:val="ru-RU"/>
        </w:rPr>
        <w:t>ж) перечень мероприятий по обеспечению установленных показателей качества воды для различных потребителей;</w:t>
      </w:r>
    </w:p>
    <w:p w:rsidR="005B7A23" w:rsidRPr="00FA5630" w:rsidRDefault="005B7A23" w:rsidP="00D20EC4">
      <w:pPr>
        <w:pStyle w:val="30"/>
        <w:keepNext/>
        <w:keepLines/>
        <w:spacing w:line="240" w:lineRule="auto"/>
        <w:jc w:val="both"/>
        <w:rPr>
          <w:b w:val="0"/>
          <w:lang w:val="ru-RU"/>
        </w:rPr>
      </w:pPr>
      <w:r w:rsidRPr="00FA5630">
        <w:rPr>
          <w:b w:val="0"/>
          <w:lang w:val="ru-RU"/>
        </w:rPr>
        <w:t>з) перечень мероприятий по резервированию воды (если резервирование необходимо);</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FA5630" w:rsidRDefault="005B7A23" w:rsidP="00D20EC4">
      <w:pPr>
        <w:pStyle w:val="30"/>
        <w:keepNext/>
        <w:keepLines/>
        <w:spacing w:line="240" w:lineRule="auto"/>
        <w:jc w:val="both"/>
        <w:rPr>
          <w:b w:val="0"/>
          <w:lang w:val="ru-RU"/>
        </w:rPr>
      </w:pPr>
      <w:r w:rsidRPr="00FA5630">
        <w:rPr>
          <w:b w:val="0"/>
          <w:lang w:val="ru-RU"/>
        </w:rPr>
        <w:t>к) описание системы автоматизации водоснабжения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н) расчетный расход горячей воды;</w:t>
      </w:r>
    </w:p>
    <w:p w:rsidR="005B7A23" w:rsidRPr="00FA5630" w:rsidRDefault="005B7A23" w:rsidP="00D20EC4">
      <w:pPr>
        <w:pStyle w:val="30"/>
        <w:keepNext/>
        <w:keepLines/>
        <w:spacing w:line="240" w:lineRule="auto"/>
        <w:jc w:val="both"/>
        <w:rPr>
          <w:b w:val="0"/>
          <w:lang w:val="ru-RU"/>
        </w:rPr>
      </w:pPr>
      <w:r w:rsidRPr="00FA5630">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FA5630" w:rsidRDefault="005B7A23" w:rsidP="00D20EC4">
      <w:pPr>
        <w:pStyle w:val="30"/>
        <w:keepNext/>
        <w:keepLines/>
        <w:spacing w:line="240" w:lineRule="auto"/>
        <w:jc w:val="both"/>
        <w:rPr>
          <w:b w:val="0"/>
          <w:lang w:val="ru-RU"/>
        </w:rPr>
      </w:pPr>
      <w:r w:rsidRPr="00FA5630">
        <w:rPr>
          <w:b w:val="0"/>
          <w:lang w:val="ru-RU"/>
        </w:rPr>
        <w:t>п) баланс водопотребления и водоотведения по объекту;</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водоснабжения объекта;</w:t>
      </w:r>
    </w:p>
    <w:p w:rsidR="005B7A23" w:rsidRPr="00FA5630" w:rsidRDefault="005B7A23" w:rsidP="00D20EC4">
      <w:pPr>
        <w:pStyle w:val="30"/>
        <w:keepNext/>
        <w:keepLines/>
        <w:spacing w:line="240" w:lineRule="auto"/>
        <w:jc w:val="both"/>
        <w:rPr>
          <w:b w:val="0"/>
          <w:lang w:val="ru-RU"/>
        </w:rPr>
      </w:pPr>
      <w:r w:rsidRPr="00FA5630">
        <w:rPr>
          <w:b w:val="0"/>
          <w:lang w:val="ru-RU"/>
        </w:rPr>
        <w:t>б) план сетей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существующих и проектируемых системах канализации, водоотведения и станциях очистки сточных вод;</w:t>
      </w:r>
    </w:p>
    <w:p w:rsidR="005B7A23" w:rsidRPr="00FA5630" w:rsidRDefault="005B7A23" w:rsidP="00D20EC4">
      <w:pPr>
        <w:pStyle w:val="30"/>
        <w:keepNext/>
        <w:keepLines/>
        <w:spacing w:line="240" w:lineRule="auto"/>
        <w:jc w:val="both"/>
        <w:rPr>
          <w:b w:val="0"/>
          <w:lang w:val="ru-RU"/>
        </w:rPr>
      </w:pPr>
      <w:r w:rsidRPr="00FA5630">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sidRPr="00FA5630">
        <w:rPr>
          <w:b w:val="0"/>
          <w:lang w:val="ru-RU"/>
        </w:rPr>
        <w:t xml:space="preserve">водов (при наличии), условия их </w:t>
      </w:r>
      <w:r w:rsidRPr="00FA5630">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FA5630" w:rsidRDefault="005B7A23" w:rsidP="00D20EC4">
      <w:pPr>
        <w:pStyle w:val="30"/>
        <w:keepNext/>
        <w:keepLines/>
        <w:spacing w:line="240" w:lineRule="auto"/>
        <w:jc w:val="both"/>
        <w:rPr>
          <w:b w:val="0"/>
          <w:lang w:val="ru-RU"/>
        </w:rPr>
      </w:pPr>
      <w:r w:rsidRPr="00FA5630">
        <w:rPr>
          <w:b w:val="0"/>
          <w:lang w:val="ru-RU"/>
        </w:rPr>
        <w:t>г) решения в отношении ливневой канализации и расчетного объема дождевых стоков;</w:t>
      </w:r>
    </w:p>
    <w:p w:rsidR="005B7A23" w:rsidRPr="00FA5630" w:rsidRDefault="005B7A23" w:rsidP="00D20EC4">
      <w:pPr>
        <w:pStyle w:val="30"/>
        <w:keepNext/>
        <w:keepLines/>
        <w:spacing w:line="240" w:lineRule="auto"/>
        <w:jc w:val="both"/>
        <w:rPr>
          <w:b w:val="0"/>
          <w:lang w:val="ru-RU"/>
        </w:rPr>
      </w:pPr>
      <w:r w:rsidRPr="00FA5630">
        <w:rPr>
          <w:b w:val="0"/>
          <w:lang w:val="ru-RU"/>
        </w:rPr>
        <w:t>д) решения по сбору и отводу дренажных вод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канализации и водоотведения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б) план сетей водоотведения.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климатических и метеорологических условиях района, расчетных параметрах наружного воздуха;</w:t>
      </w:r>
    </w:p>
    <w:p w:rsidR="005B7A23" w:rsidRPr="00FA5630" w:rsidRDefault="005B7A23" w:rsidP="00D20EC4">
      <w:pPr>
        <w:pStyle w:val="30"/>
        <w:keepNext/>
        <w:keepLines/>
        <w:spacing w:line="240" w:lineRule="auto"/>
        <w:jc w:val="both"/>
        <w:rPr>
          <w:b w:val="0"/>
          <w:lang w:val="ru-RU"/>
        </w:rPr>
      </w:pPr>
      <w:r w:rsidRPr="00FA5630">
        <w:rPr>
          <w:b w:val="0"/>
          <w:lang w:val="ru-RU"/>
        </w:rPr>
        <w:t>б) сведения об источниках теплоснабжения, параметрах теплоносителей систем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г) перечень мер по защите трубопроводов от агрессивного воздействия грунтов и грунтовых вод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FA5630" w:rsidRDefault="005B7A23" w:rsidP="00D20EC4">
      <w:pPr>
        <w:pStyle w:val="30"/>
        <w:keepNext/>
        <w:keepLines/>
        <w:spacing w:line="240" w:lineRule="auto"/>
        <w:jc w:val="both"/>
        <w:rPr>
          <w:b w:val="0"/>
          <w:lang w:val="ru-RU"/>
        </w:rPr>
      </w:pPr>
      <w:r w:rsidRPr="00FA5630">
        <w:rPr>
          <w:b w:val="0"/>
          <w:lang w:val="ru-RU"/>
        </w:rPr>
        <w:t>ж) описание технических решений, обеспечивающих надежность работы систем в экстремальных условиях;</w:t>
      </w:r>
    </w:p>
    <w:p w:rsidR="005B7A23" w:rsidRPr="00FA5630" w:rsidRDefault="005B7A23" w:rsidP="00D20EC4">
      <w:pPr>
        <w:pStyle w:val="30"/>
        <w:keepNext/>
        <w:keepLines/>
        <w:spacing w:line="240" w:lineRule="auto"/>
        <w:jc w:val="both"/>
        <w:rPr>
          <w:b w:val="0"/>
          <w:lang w:val="ru-RU"/>
        </w:rPr>
      </w:pPr>
      <w:r w:rsidRPr="00FA5630">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отопления, вентиляции и кондиционирования воздуха;</w:t>
      </w:r>
    </w:p>
    <w:p w:rsidR="005B7A23" w:rsidRPr="00FA5630" w:rsidRDefault="005B7A23" w:rsidP="00D20EC4">
      <w:pPr>
        <w:pStyle w:val="30"/>
        <w:keepNext/>
        <w:keepLines/>
        <w:spacing w:line="240" w:lineRule="auto"/>
        <w:jc w:val="both"/>
        <w:rPr>
          <w:b w:val="0"/>
          <w:lang w:val="ru-RU"/>
        </w:rPr>
      </w:pPr>
      <w:r w:rsidRPr="00FA5630">
        <w:rPr>
          <w:b w:val="0"/>
          <w:lang w:val="ru-RU"/>
        </w:rPr>
        <w:t>г) план сетей теплоснабжения.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6B1308" w:rsidP="00D20EC4">
      <w:pPr>
        <w:pStyle w:val="30"/>
        <w:keepNext/>
        <w:keepLines/>
        <w:spacing w:line="240" w:lineRule="auto"/>
        <w:jc w:val="both"/>
        <w:rPr>
          <w:b w:val="0"/>
          <w:lang w:val="ru-RU"/>
        </w:rPr>
      </w:pPr>
      <w:r w:rsidRPr="00FA5630">
        <w:rPr>
          <w:b w:val="0"/>
          <w:lang w:val="ru-RU"/>
        </w:rPr>
        <w:t>9.4.9</w:t>
      </w:r>
      <w:r w:rsidR="005B7A23" w:rsidRPr="00FA5630">
        <w:rPr>
          <w:b w:val="0"/>
          <w:lang w:val="ru-RU"/>
        </w:rPr>
        <w:t>. Раздел 11 "Смета на строительство объектов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месте расположения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FA5630" w:rsidRDefault="005B7A23" w:rsidP="00D20EC4">
      <w:pPr>
        <w:pStyle w:val="30"/>
        <w:keepNext/>
        <w:keepLines/>
        <w:spacing w:line="240" w:lineRule="auto"/>
        <w:jc w:val="both"/>
        <w:rPr>
          <w:b w:val="0"/>
          <w:lang w:val="ru-RU"/>
        </w:rPr>
      </w:pPr>
      <w:r w:rsidRPr="00FA5630">
        <w:rPr>
          <w:b w:val="0"/>
          <w:lang w:val="ru-RU"/>
        </w:rPr>
        <w:lastRenderedPageBreak/>
        <w:t>г) обоснование особенностей определения сметной стоимости строительных работ для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д) другие сведения о порядке определения сметной стоимости строительства объекта, характерные для него.</w:t>
      </w:r>
    </w:p>
    <w:p w:rsidR="005B7A23" w:rsidRPr="00FA5630" w:rsidRDefault="005B7A23" w:rsidP="00D20EC4">
      <w:pPr>
        <w:pStyle w:val="30"/>
        <w:keepNext/>
        <w:keepLines/>
        <w:spacing w:line="240" w:lineRule="auto"/>
        <w:jc w:val="both"/>
        <w:rPr>
          <w:b w:val="0"/>
          <w:lang w:val="ru-RU"/>
        </w:rPr>
      </w:pPr>
      <w:r w:rsidRPr="00FA5630">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FA5630" w:rsidRDefault="006B1308" w:rsidP="00D20EC4">
      <w:pPr>
        <w:pStyle w:val="30"/>
        <w:keepNext/>
        <w:keepLines/>
        <w:spacing w:line="240" w:lineRule="auto"/>
        <w:jc w:val="both"/>
        <w:rPr>
          <w:b w:val="0"/>
          <w:lang w:val="ru-RU"/>
        </w:rPr>
      </w:pPr>
      <w:r w:rsidRPr="00FA5630">
        <w:rPr>
          <w:b w:val="0"/>
          <w:lang w:val="ru-RU"/>
        </w:rPr>
        <w:t>9.4.10</w:t>
      </w:r>
      <w:r w:rsidR="005B7A23" w:rsidRPr="00FA5630">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FA5630" w:rsidRDefault="005B7A23" w:rsidP="00D20EC4">
      <w:pPr>
        <w:pStyle w:val="30"/>
        <w:keepNext/>
        <w:keepLines/>
        <w:spacing w:line="240" w:lineRule="auto"/>
        <w:jc w:val="both"/>
        <w:rPr>
          <w:lang w:val="ru-RU"/>
        </w:rPr>
      </w:pPr>
      <w:r w:rsidRPr="00FA5630">
        <w:rPr>
          <w:lang w:val="ru-RU"/>
        </w:rPr>
        <w:t>10. Прочие требования.</w:t>
      </w:r>
    </w:p>
    <w:p w:rsidR="005B7A23" w:rsidRPr="00FA5630" w:rsidRDefault="005B7A23" w:rsidP="00D20EC4">
      <w:pPr>
        <w:pStyle w:val="30"/>
        <w:keepNext/>
        <w:keepLines/>
        <w:spacing w:line="240" w:lineRule="auto"/>
        <w:jc w:val="both"/>
        <w:rPr>
          <w:b w:val="0"/>
          <w:lang w:val="ru-RU"/>
        </w:rPr>
      </w:pPr>
      <w:r w:rsidRPr="00FA5630">
        <w:rPr>
          <w:b w:val="0"/>
          <w:lang w:val="ru-RU"/>
        </w:rPr>
        <w:t>10.1. Применяемые материалы, изделия и обор</w:t>
      </w:r>
      <w:r w:rsidR="006B1308" w:rsidRPr="00FA5630">
        <w:rPr>
          <w:b w:val="0"/>
          <w:lang w:val="ru-RU"/>
        </w:rPr>
        <w:t xml:space="preserve">удование должны соответствовать </w:t>
      </w:r>
      <w:r w:rsidRPr="00FA5630">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FA5630" w:rsidRDefault="005B7A23" w:rsidP="00D20EC4">
      <w:pPr>
        <w:pStyle w:val="30"/>
        <w:keepNext/>
        <w:keepLines/>
        <w:spacing w:line="240" w:lineRule="auto"/>
        <w:jc w:val="both"/>
        <w:rPr>
          <w:b w:val="0"/>
          <w:lang w:val="ru-RU"/>
        </w:rPr>
      </w:pPr>
      <w:r w:rsidRPr="00FA5630">
        <w:rPr>
          <w:b w:val="0"/>
          <w:lang w:val="ru-RU"/>
        </w:rPr>
        <w:t>- оконные блоки выполнить из ПВХ профилей, согласно теплотехническому расчету по ГОСТ 30674;</w:t>
      </w:r>
    </w:p>
    <w:p w:rsidR="005B7A23" w:rsidRPr="00FA5630" w:rsidRDefault="005B7A23" w:rsidP="00D20EC4">
      <w:pPr>
        <w:pStyle w:val="30"/>
        <w:keepNext/>
        <w:keepLines/>
        <w:spacing w:line="240" w:lineRule="auto"/>
        <w:jc w:val="both"/>
        <w:rPr>
          <w:b w:val="0"/>
          <w:lang w:val="ru-RU"/>
        </w:rPr>
      </w:pPr>
      <w:r w:rsidRPr="00FA5630">
        <w:rPr>
          <w:b w:val="0"/>
          <w:lang w:val="ru-RU"/>
        </w:rPr>
        <w:t>- дверные блоки выполнить по ГОСТ66-29-88, ГОСТ 24698-81, ГОСТ 30674-99.</w:t>
      </w:r>
    </w:p>
    <w:p w:rsidR="005B7A23" w:rsidRPr="00FA5630" w:rsidRDefault="005B7A23" w:rsidP="00D20EC4">
      <w:pPr>
        <w:pStyle w:val="30"/>
        <w:keepNext/>
        <w:keepLines/>
        <w:spacing w:line="240" w:lineRule="auto"/>
        <w:jc w:val="both"/>
        <w:rPr>
          <w:b w:val="0"/>
          <w:lang w:val="ru-RU"/>
        </w:rPr>
      </w:pPr>
      <w:r w:rsidRPr="00FA5630">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FA5630" w:rsidRDefault="005B7A23" w:rsidP="00D20EC4">
      <w:pPr>
        <w:pStyle w:val="30"/>
        <w:keepNext/>
        <w:keepLines/>
        <w:spacing w:line="240" w:lineRule="auto"/>
        <w:jc w:val="both"/>
        <w:rPr>
          <w:b w:val="0"/>
          <w:lang w:val="ru-RU"/>
        </w:rPr>
      </w:pPr>
      <w:r w:rsidRPr="00FA5630">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FA5630" w:rsidRDefault="005B7A23" w:rsidP="00D20EC4">
      <w:pPr>
        <w:pStyle w:val="30"/>
        <w:keepNext/>
        <w:keepLines/>
        <w:spacing w:line="240" w:lineRule="auto"/>
        <w:jc w:val="both"/>
        <w:rPr>
          <w:b w:val="0"/>
          <w:lang w:val="ru-RU"/>
        </w:rPr>
      </w:pPr>
      <w:r w:rsidRPr="00FA5630">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bookmarkEnd w:id="35"/>
    <w:p w:rsidR="00C8709F" w:rsidRPr="00FA5630" w:rsidRDefault="00C8709F"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sectPr w:rsidR="00EB0D35" w:rsidRPr="00FA5630" w:rsidSect="00C36C42">
          <w:type w:val="continuous"/>
          <w:pgSz w:w="11905" w:h="16837" w:code="9"/>
          <w:pgMar w:top="1134" w:right="851" w:bottom="1134" w:left="1134" w:header="0" w:footer="6" w:gutter="0"/>
          <w:cols w:space="720"/>
          <w:noEndnote/>
          <w:docGrid w:linePitch="360"/>
        </w:sectPr>
      </w:pPr>
    </w:p>
    <w:p w:rsidR="00312B8C" w:rsidRPr="00FA5630" w:rsidRDefault="004E55F4" w:rsidP="00C36C42">
      <w:pPr>
        <w:pStyle w:val="20"/>
        <w:shd w:val="clear" w:color="auto" w:fill="auto"/>
        <w:spacing w:after="245" w:line="274" w:lineRule="exact"/>
        <w:jc w:val="center"/>
      </w:pPr>
      <w:r w:rsidRPr="00FA5630">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FA5630" w:rsidTr="00334EC5">
        <w:tc>
          <w:tcPr>
            <w:tcW w:w="723"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№п/п</w:t>
            </w:r>
          </w:p>
        </w:tc>
        <w:tc>
          <w:tcPr>
            <w:tcW w:w="3184"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Условие</w:t>
            </w:r>
          </w:p>
        </w:tc>
        <w:tc>
          <w:tcPr>
            <w:tcW w:w="6016"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Описание условия</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1</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Заказчик</w:t>
            </w:r>
          </w:p>
        </w:tc>
        <w:tc>
          <w:tcPr>
            <w:tcW w:w="6016"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lang w:val="ru-RU"/>
              </w:rPr>
              <w:t>НКО «</w:t>
            </w:r>
            <w:r w:rsidRPr="00FA5630">
              <w:rPr>
                <w:b w:val="0"/>
                <w:sz w:val="22"/>
                <w:szCs w:val="22"/>
              </w:rPr>
              <w:t xml:space="preserve">Фонд капитального ремонта </w:t>
            </w:r>
            <w:r w:rsidRPr="00FA5630">
              <w:rPr>
                <w:b w:val="0"/>
                <w:sz w:val="22"/>
                <w:szCs w:val="22"/>
                <w:lang w:val="ru-RU"/>
              </w:rPr>
              <w:t>Магаданской области»</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2</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Предмет договора</w:t>
            </w:r>
          </w:p>
        </w:tc>
        <w:tc>
          <w:tcPr>
            <w:tcW w:w="6016" w:type="dxa"/>
          </w:tcPr>
          <w:p w:rsidR="0065443E" w:rsidRPr="00FA5630" w:rsidRDefault="0065443E" w:rsidP="0065443E">
            <w:pPr>
              <w:pStyle w:val="20"/>
              <w:shd w:val="clear" w:color="auto" w:fill="auto"/>
              <w:spacing w:after="0" w:line="274" w:lineRule="exact"/>
              <w:rPr>
                <w:b w:val="0"/>
                <w:sz w:val="22"/>
                <w:szCs w:val="22"/>
                <w:lang w:val="ru-RU"/>
              </w:rPr>
            </w:pPr>
            <w:r w:rsidRPr="00FA5630">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1C1405" w:rsidRPr="00FA5630" w:rsidRDefault="001C1405" w:rsidP="0065443E">
            <w:pPr>
              <w:pStyle w:val="20"/>
              <w:shd w:val="clear" w:color="auto" w:fill="auto"/>
              <w:spacing w:after="0" w:line="274" w:lineRule="exact"/>
              <w:rPr>
                <w:b w:val="0"/>
                <w:sz w:val="22"/>
                <w:szCs w:val="22"/>
                <w:lang w:val="ru-RU"/>
              </w:rPr>
            </w:pPr>
            <w:r w:rsidRPr="00FA5630">
              <w:rPr>
                <w:b w:val="0"/>
                <w:sz w:val="22"/>
                <w:szCs w:val="22"/>
              </w:rPr>
              <w:t xml:space="preserve">Работы будут выполняться в отношении объектов, указанных в адресном перечне, размещенном на </w:t>
            </w:r>
            <w:r w:rsidRPr="00FA5630">
              <w:rPr>
                <w:b w:val="0"/>
                <w:sz w:val="22"/>
                <w:szCs w:val="22"/>
                <w:lang w:val="ru-RU"/>
              </w:rPr>
              <w:t>сайте НКО «</w:t>
            </w:r>
            <w:r w:rsidRPr="00FA5630">
              <w:rPr>
                <w:b w:val="0"/>
                <w:sz w:val="22"/>
                <w:szCs w:val="22"/>
              </w:rPr>
              <w:t xml:space="preserve">Фонд капитального ремонта </w:t>
            </w:r>
            <w:r w:rsidRPr="00FA5630">
              <w:rPr>
                <w:b w:val="0"/>
                <w:sz w:val="22"/>
                <w:szCs w:val="22"/>
                <w:lang w:val="ru-RU"/>
              </w:rPr>
              <w:t>Магаданской области»</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3</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Порядок заключения договора</w:t>
            </w:r>
          </w:p>
        </w:tc>
        <w:tc>
          <w:tcPr>
            <w:tcW w:w="6016" w:type="dxa"/>
          </w:tcPr>
          <w:p w:rsidR="002D246B" w:rsidRPr="009218A0" w:rsidRDefault="00D404A8" w:rsidP="00D404A8">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2D246B" w:rsidRPr="009218A0">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2D246B" w:rsidRPr="009218A0">
              <w:rPr>
                <w:sz w:val="22"/>
                <w:szCs w:val="22"/>
                <w:lang w:val="ru-RU"/>
              </w:rPr>
              <w:t xml:space="preserve"> (в ред. от 09.09.2017 г. № 1092)</w:t>
            </w:r>
            <w:r w:rsidR="002D246B" w:rsidRPr="009218A0">
              <w:rPr>
                <w:sz w:val="22"/>
                <w:szCs w:val="22"/>
              </w:rPr>
              <w:t>.</w:t>
            </w:r>
          </w:p>
          <w:p w:rsidR="001C1405" w:rsidRPr="00FA5630" w:rsidRDefault="00D404A8" w:rsidP="00D404A8">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9218A0">
              <w:rPr>
                <w:sz w:val="22"/>
                <w:szCs w:val="22"/>
              </w:rPr>
              <w:t>Порядок заключения договора</w:t>
            </w:r>
            <w:r w:rsidR="001C1405" w:rsidRPr="00FA5630">
              <w:rPr>
                <w:sz w:val="22"/>
                <w:szCs w:val="22"/>
              </w:rPr>
              <w:t xml:space="preserve"> определяется Заказчиком в документации о проведении электронного аукциона.</w:t>
            </w:r>
          </w:p>
          <w:p w:rsidR="001C1405" w:rsidRPr="00FA5630" w:rsidRDefault="00D404A8" w:rsidP="00D404A8">
            <w:pPr>
              <w:pStyle w:val="20"/>
              <w:shd w:val="clear" w:color="auto" w:fill="auto"/>
              <w:spacing w:after="245" w:line="274" w:lineRule="exact"/>
              <w:jc w:val="both"/>
              <w:rPr>
                <w:b w:val="0"/>
                <w:sz w:val="22"/>
                <w:szCs w:val="22"/>
              </w:rPr>
            </w:pPr>
            <w:r>
              <w:rPr>
                <w:b w:val="0"/>
                <w:sz w:val="22"/>
                <w:szCs w:val="22"/>
                <w:lang w:val="ru-RU"/>
              </w:rPr>
              <w:t xml:space="preserve">3. </w:t>
            </w:r>
            <w:r w:rsidR="001C1405" w:rsidRPr="00FA563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FA5630" w:rsidTr="00334EC5">
        <w:tc>
          <w:tcPr>
            <w:tcW w:w="723" w:type="dxa"/>
          </w:tcPr>
          <w:p w:rsidR="001C1405"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t>4</w:t>
            </w:r>
          </w:p>
        </w:tc>
        <w:tc>
          <w:tcPr>
            <w:tcW w:w="3184" w:type="dxa"/>
          </w:tcPr>
          <w:p w:rsidR="001C1405" w:rsidRPr="00FA5630" w:rsidRDefault="001C294D" w:rsidP="00C36C42">
            <w:pPr>
              <w:pStyle w:val="20"/>
              <w:shd w:val="clear" w:color="auto" w:fill="auto"/>
              <w:spacing w:after="245" w:line="274" w:lineRule="exact"/>
              <w:rPr>
                <w:b w:val="0"/>
                <w:sz w:val="22"/>
                <w:szCs w:val="22"/>
              </w:rPr>
            </w:pPr>
            <w:r w:rsidRPr="00FA5630">
              <w:rPr>
                <w:b w:val="0"/>
                <w:sz w:val="22"/>
                <w:szCs w:val="22"/>
              </w:rPr>
              <w:t>Цена договора</w:t>
            </w:r>
          </w:p>
        </w:tc>
        <w:tc>
          <w:tcPr>
            <w:tcW w:w="6016" w:type="dxa"/>
          </w:tcPr>
          <w:p w:rsidR="001C294D" w:rsidRPr="00FA5630" w:rsidRDefault="001C294D" w:rsidP="00D404A8">
            <w:pPr>
              <w:pStyle w:val="9"/>
              <w:numPr>
                <w:ilvl w:val="0"/>
                <w:numId w:val="30"/>
              </w:numPr>
              <w:shd w:val="clear" w:color="auto" w:fill="auto"/>
              <w:tabs>
                <w:tab w:val="left" w:pos="380"/>
              </w:tabs>
              <w:spacing w:before="0" w:after="0" w:line="274" w:lineRule="exact"/>
              <w:ind w:firstLine="96"/>
              <w:jc w:val="both"/>
              <w:rPr>
                <w:sz w:val="22"/>
                <w:szCs w:val="22"/>
              </w:rPr>
            </w:pPr>
            <w:r w:rsidRPr="00FA5630">
              <w:rPr>
                <w:sz w:val="22"/>
                <w:szCs w:val="22"/>
              </w:rPr>
              <w:t>Определяется по итогам проведения электронного аукциона.</w:t>
            </w:r>
          </w:p>
          <w:p w:rsidR="001C294D" w:rsidRPr="00FA5630" w:rsidRDefault="001C294D" w:rsidP="00D404A8">
            <w:pPr>
              <w:pStyle w:val="9"/>
              <w:numPr>
                <w:ilvl w:val="0"/>
                <w:numId w:val="30"/>
              </w:numPr>
              <w:shd w:val="clear" w:color="auto" w:fill="auto"/>
              <w:tabs>
                <w:tab w:val="left" w:pos="380"/>
                <w:tab w:val="left" w:pos="562"/>
              </w:tabs>
              <w:spacing w:before="0" w:after="0" w:line="274" w:lineRule="exact"/>
              <w:ind w:firstLine="96"/>
              <w:jc w:val="both"/>
              <w:rPr>
                <w:sz w:val="22"/>
                <w:szCs w:val="22"/>
              </w:rPr>
            </w:pPr>
            <w:r w:rsidRPr="00FA563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FA5630" w:rsidRDefault="001C294D" w:rsidP="00D404A8">
            <w:pPr>
              <w:pStyle w:val="9"/>
              <w:numPr>
                <w:ilvl w:val="0"/>
                <w:numId w:val="30"/>
              </w:numPr>
              <w:shd w:val="clear" w:color="auto" w:fill="auto"/>
              <w:tabs>
                <w:tab w:val="left" w:pos="380"/>
                <w:tab w:val="left" w:pos="571"/>
              </w:tabs>
              <w:spacing w:before="0" w:after="0" w:line="274" w:lineRule="exact"/>
              <w:ind w:firstLine="96"/>
              <w:jc w:val="both"/>
              <w:rPr>
                <w:sz w:val="22"/>
                <w:szCs w:val="22"/>
              </w:rPr>
            </w:pPr>
            <w:r w:rsidRPr="00FA563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FA5630" w:rsidRDefault="001C294D" w:rsidP="00D404A8">
            <w:pPr>
              <w:pStyle w:val="9"/>
              <w:numPr>
                <w:ilvl w:val="0"/>
                <w:numId w:val="30"/>
              </w:numPr>
              <w:shd w:val="clear" w:color="auto" w:fill="auto"/>
              <w:tabs>
                <w:tab w:val="left" w:pos="380"/>
                <w:tab w:val="left" w:pos="571"/>
              </w:tabs>
              <w:spacing w:before="0" w:after="0" w:line="274" w:lineRule="exact"/>
              <w:ind w:firstLine="96"/>
              <w:jc w:val="both"/>
              <w:rPr>
                <w:sz w:val="22"/>
                <w:szCs w:val="22"/>
              </w:rPr>
            </w:pPr>
            <w:r w:rsidRPr="00FA5630">
              <w:rPr>
                <w:sz w:val="22"/>
                <w:szCs w:val="22"/>
              </w:rPr>
              <w:t>Цена договора может быть снижена по соглашению сторон при уменьшении предусмотренных договором объемов работ.</w:t>
            </w:r>
          </w:p>
          <w:p w:rsidR="001C1405" w:rsidRPr="00FA5630" w:rsidRDefault="001C294D" w:rsidP="00D404A8">
            <w:pPr>
              <w:pStyle w:val="9"/>
              <w:shd w:val="clear" w:color="auto" w:fill="auto"/>
              <w:tabs>
                <w:tab w:val="left" w:pos="380"/>
                <w:tab w:val="left" w:pos="878"/>
              </w:tabs>
              <w:spacing w:before="0" w:after="0" w:line="274" w:lineRule="exact"/>
              <w:ind w:firstLine="96"/>
              <w:jc w:val="both"/>
              <w:rPr>
                <w:sz w:val="22"/>
                <w:szCs w:val="22"/>
              </w:rPr>
            </w:pPr>
            <w:r w:rsidRPr="00FA5630">
              <w:rPr>
                <w:sz w:val="22"/>
                <w:szCs w:val="22"/>
                <w:lang w:val="ru-RU"/>
              </w:rPr>
              <w:t xml:space="preserve">5. </w:t>
            </w:r>
            <w:r w:rsidRPr="00FA563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FA5630" w:rsidTr="00334EC5">
        <w:tc>
          <w:tcPr>
            <w:tcW w:w="723" w:type="dxa"/>
          </w:tcPr>
          <w:p w:rsidR="001C294D"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t>5</w:t>
            </w:r>
          </w:p>
        </w:tc>
        <w:tc>
          <w:tcPr>
            <w:tcW w:w="3184" w:type="dxa"/>
          </w:tcPr>
          <w:p w:rsidR="001C294D" w:rsidRPr="00FA5630" w:rsidRDefault="001C294D" w:rsidP="00C36C42">
            <w:pPr>
              <w:pStyle w:val="20"/>
              <w:shd w:val="clear" w:color="auto" w:fill="auto"/>
              <w:spacing w:after="245" w:line="274" w:lineRule="exact"/>
              <w:rPr>
                <w:b w:val="0"/>
                <w:sz w:val="22"/>
                <w:szCs w:val="22"/>
              </w:rPr>
            </w:pPr>
            <w:r w:rsidRPr="00FA5630">
              <w:rPr>
                <w:b w:val="0"/>
                <w:sz w:val="22"/>
                <w:szCs w:val="22"/>
              </w:rPr>
              <w:t>Порядок и сроки оплаты работ</w:t>
            </w:r>
          </w:p>
        </w:tc>
        <w:tc>
          <w:tcPr>
            <w:tcW w:w="6016" w:type="dxa"/>
          </w:tcPr>
          <w:p w:rsidR="001C294D" w:rsidRPr="00FA5630" w:rsidRDefault="001C294D" w:rsidP="00C36C42">
            <w:pPr>
              <w:pStyle w:val="9"/>
              <w:shd w:val="clear" w:color="auto" w:fill="auto"/>
              <w:tabs>
                <w:tab w:val="left" w:pos="614"/>
              </w:tabs>
              <w:spacing w:before="0" w:after="0" w:line="274" w:lineRule="exact"/>
              <w:ind w:firstLine="0"/>
              <w:jc w:val="both"/>
              <w:rPr>
                <w:sz w:val="22"/>
                <w:szCs w:val="22"/>
              </w:rPr>
            </w:pPr>
            <w:r w:rsidRPr="00FA563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FA5630" w:rsidTr="00334EC5">
        <w:tc>
          <w:tcPr>
            <w:tcW w:w="723" w:type="dxa"/>
          </w:tcPr>
          <w:p w:rsidR="001C294D"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lastRenderedPageBreak/>
              <w:t>6</w:t>
            </w:r>
          </w:p>
        </w:tc>
        <w:tc>
          <w:tcPr>
            <w:tcW w:w="3184" w:type="dxa"/>
          </w:tcPr>
          <w:p w:rsidR="001C294D" w:rsidRPr="00FA5630" w:rsidRDefault="001C294D" w:rsidP="00C36C42">
            <w:pPr>
              <w:pStyle w:val="20"/>
              <w:shd w:val="clear" w:color="auto" w:fill="auto"/>
              <w:spacing w:after="245" w:line="274" w:lineRule="exact"/>
              <w:rPr>
                <w:b w:val="0"/>
                <w:sz w:val="22"/>
                <w:szCs w:val="22"/>
              </w:rPr>
            </w:pPr>
            <w:r w:rsidRPr="00FA5630">
              <w:rPr>
                <w:b w:val="0"/>
                <w:sz w:val="22"/>
                <w:szCs w:val="22"/>
              </w:rPr>
              <w:t>Порядок и сроки выполнения работ</w:t>
            </w:r>
          </w:p>
        </w:tc>
        <w:tc>
          <w:tcPr>
            <w:tcW w:w="6016" w:type="dxa"/>
          </w:tcPr>
          <w:p w:rsidR="001C294D" w:rsidRPr="00FA5630" w:rsidRDefault="001C294D" w:rsidP="00C36C42">
            <w:pPr>
              <w:pStyle w:val="9"/>
              <w:shd w:val="clear" w:color="auto" w:fill="auto"/>
              <w:tabs>
                <w:tab w:val="left" w:pos="614"/>
              </w:tabs>
              <w:spacing w:before="0" w:after="0" w:line="274" w:lineRule="exact"/>
              <w:ind w:firstLine="0"/>
              <w:jc w:val="both"/>
              <w:rPr>
                <w:sz w:val="22"/>
                <w:szCs w:val="22"/>
              </w:rPr>
            </w:pPr>
            <w:r w:rsidRPr="00FA563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FA5630" w:rsidTr="00334EC5">
        <w:trPr>
          <w:trHeight w:val="4078"/>
        </w:trPr>
        <w:tc>
          <w:tcPr>
            <w:tcW w:w="723" w:type="dxa"/>
          </w:tcPr>
          <w:p w:rsidR="00ED469C" w:rsidRPr="00FA5630" w:rsidRDefault="002513E5" w:rsidP="00C36C42">
            <w:pPr>
              <w:pStyle w:val="20"/>
              <w:shd w:val="clear" w:color="auto" w:fill="auto"/>
              <w:spacing w:after="245" w:line="274" w:lineRule="exact"/>
              <w:jc w:val="center"/>
              <w:rPr>
                <w:b w:val="0"/>
                <w:sz w:val="22"/>
                <w:szCs w:val="22"/>
                <w:lang w:val="ru-RU"/>
              </w:rPr>
            </w:pPr>
            <w:r w:rsidRPr="00FA5630">
              <w:rPr>
                <w:b w:val="0"/>
                <w:sz w:val="22"/>
                <w:szCs w:val="22"/>
                <w:lang w:val="ru-RU"/>
              </w:rPr>
              <w:t>7</w:t>
            </w:r>
          </w:p>
        </w:tc>
        <w:tc>
          <w:tcPr>
            <w:tcW w:w="3184" w:type="dxa"/>
          </w:tcPr>
          <w:p w:rsidR="00ED469C" w:rsidRPr="00FA5630" w:rsidRDefault="001A0A84" w:rsidP="00C36C42">
            <w:pPr>
              <w:pStyle w:val="20"/>
              <w:shd w:val="clear" w:color="auto" w:fill="auto"/>
              <w:spacing w:after="245" w:line="274" w:lineRule="exact"/>
              <w:rPr>
                <w:b w:val="0"/>
                <w:sz w:val="22"/>
                <w:szCs w:val="22"/>
              </w:rPr>
            </w:pPr>
            <w:r w:rsidRPr="00FA5630">
              <w:rPr>
                <w:b w:val="0"/>
                <w:sz w:val="22"/>
                <w:szCs w:val="22"/>
              </w:rPr>
              <w:t>Порядок и сроки приемки выполненных работ</w:t>
            </w:r>
          </w:p>
        </w:tc>
        <w:tc>
          <w:tcPr>
            <w:tcW w:w="6016" w:type="dxa"/>
          </w:tcPr>
          <w:p w:rsidR="001A0A84" w:rsidRPr="00FA5630" w:rsidRDefault="001A0A84" w:rsidP="00D404A8">
            <w:pPr>
              <w:pStyle w:val="9"/>
              <w:tabs>
                <w:tab w:val="left" w:pos="238"/>
              </w:tabs>
              <w:spacing w:before="0" w:after="0" w:line="274" w:lineRule="exact"/>
              <w:ind w:firstLine="0"/>
              <w:jc w:val="both"/>
              <w:rPr>
                <w:sz w:val="22"/>
                <w:szCs w:val="22"/>
              </w:rPr>
            </w:pPr>
            <w:r w:rsidRPr="00FA563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FA5630" w:rsidRDefault="001A0A84" w:rsidP="00D404A8">
            <w:pPr>
              <w:pStyle w:val="9"/>
              <w:tabs>
                <w:tab w:val="left" w:pos="238"/>
              </w:tabs>
              <w:spacing w:before="0" w:after="0" w:line="274" w:lineRule="exact"/>
              <w:ind w:firstLine="0"/>
              <w:jc w:val="both"/>
              <w:rPr>
                <w:sz w:val="22"/>
                <w:szCs w:val="22"/>
              </w:rPr>
            </w:pPr>
            <w:r w:rsidRPr="00FA563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FA5630" w:rsidRDefault="001A0A84" w:rsidP="00D404A8">
            <w:pPr>
              <w:pStyle w:val="9"/>
              <w:shd w:val="clear" w:color="auto" w:fill="auto"/>
              <w:tabs>
                <w:tab w:val="left" w:pos="614"/>
              </w:tabs>
              <w:spacing w:before="0" w:after="0" w:line="274" w:lineRule="exact"/>
              <w:ind w:firstLine="0"/>
              <w:jc w:val="both"/>
              <w:rPr>
                <w:sz w:val="22"/>
                <w:szCs w:val="22"/>
              </w:rPr>
            </w:pPr>
            <w:r w:rsidRPr="00FA5630">
              <w:rPr>
                <w:sz w:val="22"/>
                <w:szCs w:val="22"/>
              </w:rPr>
              <w:t xml:space="preserve">Акт приемки выполненных работ должен быть согласован с </w:t>
            </w:r>
            <w:r w:rsidR="001107E1" w:rsidRPr="00FA5630">
              <w:rPr>
                <w:sz w:val="22"/>
                <w:szCs w:val="22"/>
                <w:lang w:val="ru-RU"/>
              </w:rPr>
              <w:t xml:space="preserve">лицом, </w:t>
            </w:r>
            <w:r w:rsidRPr="00FA5630">
              <w:rPr>
                <w:sz w:val="22"/>
                <w:szCs w:val="22"/>
              </w:rPr>
              <w:t xml:space="preserve">уполномоченным </w:t>
            </w:r>
            <w:r w:rsidR="001107E1" w:rsidRPr="00FA5630">
              <w:rPr>
                <w:sz w:val="22"/>
                <w:szCs w:val="22"/>
                <w:lang w:val="ru-RU"/>
              </w:rPr>
              <w:t>органом местного самоуправления</w:t>
            </w:r>
            <w:r w:rsidRPr="00FA563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FA5630">
              <w:rPr>
                <w:sz w:val="22"/>
                <w:szCs w:val="22"/>
              </w:rPr>
              <w:t xml:space="preserve">уполномоченным </w:t>
            </w:r>
            <w:r w:rsidR="00D92A1A" w:rsidRPr="00FA5630">
              <w:rPr>
                <w:sz w:val="22"/>
                <w:szCs w:val="22"/>
                <w:lang w:val="ru-RU"/>
              </w:rPr>
              <w:t>органом местного самоуправления</w:t>
            </w:r>
            <w:r w:rsidR="00D92A1A" w:rsidRPr="00FA5630">
              <w:rPr>
                <w:sz w:val="22"/>
                <w:szCs w:val="22"/>
              </w:rPr>
              <w:t xml:space="preserve"> </w:t>
            </w:r>
            <w:r w:rsidRPr="00FA5630">
              <w:rPr>
                <w:sz w:val="22"/>
                <w:szCs w:val="22"/>
              </w:rPr>
              <w:t>и представителем собственников помещений в многоквартирном доме признается</w:t>
            </w:r>
            <w:r w:rsidR="001107E1" w:rsidRPr="00FA5630">
              <w:rPr>
                <w:sz w:val="22"/>
                <w:szCs w:val="22"/>
                <w:lang w:val="ru-RU"/>
              </w:rPr>
              <w:t xml:space="preserve"> </w:t>
            </w:r>
            <w:r w:rsidR="001107E1" w:rsidRPr="00FA5630">
              <w:rPr>
                <w:sz w:val="22"/>
                <w:szCs w:val="22"/>
              </w:rPr>
              <w:t>согласованием данных Актов в соответствии с ч.2 ст. 190 Жилищного кодекса Российской Федерации</w:t>
            </w:r>
          </w:p>
        </w:tc>
      </w:tr>
      <w:tr w:rsidR="00ED469C" w:rsidRPr="00FA5630" w:rsidTr="00334EC5">
        <w:tc>
          <w:tcPr>
            <w:tcW w:w="723" w:type="dxa"/>
          </w:tcPr>
          <w:p w:rsidR="00ED469C" w:rsidRPr="00FA5630" w:rsidRDefault="00611DF4" w:rsidP="00C36C42">
            <w:pPr>
              <w:pStyle w:val="20"/>
              <w:shd w:val="clear" w:color="auto" w:fill="auto"/>
              <w:spacing w:after="245" w:line="274" w:lineRule="exact"/>
              <w:jc w:val="center"/>
              <w:rPr>
                <w:b w:val="0"/>
                <w:sz w:val="22"/>
                <w:szCs w:val="22"/>
                <w:lang w:val="ru-RU"/>
              </w:rPr>
            </w:pPr>
            <w:r w:rsidRPr="00FA5630">
              <w:rPr>
                <w:b w:val="0"/>
                <w:sz w:val="22"/>
                <w:szCs w:val="22"/>
                <w:lang w:val="ru-RU"/>
              </w:rPr>
              <w:t>8</w:t>
            </w:r>
          </w:p>
        </w:tc>
        <w:tc>
          <w:tcPr>
            <w:tcW w:w="3184" w:type="dxa"/>
          </w:tcPr>
          <w:p w:rsidR="00ED469C" w:rsidRPr="00FA5630" w:rsidRDefault="00611DF4" w:rsidP="00C36C42">
            <w:pPr>
              <w:pStyle w:val="20"/>
              <w:shd w:val="clear" w:color="auto" w:fill="auto"/>
              <w:spacing w:after="245" w:line="274" w:lineRule="exact"/>
              <w:rPr>
                <w:b w:val="0"/>
                <w:sz w:val="22"/>
                <w:szCs w:val="22"/>
              </w:rPr>
            </w:pPr>
            <w:r w:rsidRPr="00FA5630">
              <w:rPr>
                <w:b w:val="0"/>
                <w:sz w:val="22"/>
                <w:szCs w:val="22"/>
              </w:rPr>
              <w:t>Место выполнения работ</w:t>
            </w:r>
          </w:p>
        </w:tc>
        <w:tc>
          <w:tcPr>
            <w:tcW w:w="6016" w:type="dxa"/>
          </w:tcPr>
          <w:p w:rsidR="00ED469C" w:rsidRPr="00FA5630" w:rsidRDefault="00611DF4" w:rsidP="00C36C42">
            <w:pPr>
              <w:pStyle w:val="9"/>
              <w:shd w:val="clear" w:color="auto" w:fill="auto"/>
              <w:tabs>
                <w:tab w:val="left" w:pos="614"/>
              </w:tabs>
              <w:spacing w:before="0" w:after="0" w:line="274" w:lineRule="exact"/>
              <w:ind w:firstLine="0"/>
              <w:jc w:val="both"/>
              <w:rPr>
                <w:sz w:val="22"/>
                <w:szCs w:val="22"/>
                <w:lang w:val="ru-RU"/>
              </w:rPr>
            </w:pPr>
            <w:r w:rsidRPr="00FA5630">
              <w:rPr>
                <w:sz w:val="22"/>
                <w:szCs w:val="22"/>
              </w:rPr>
              <w:t>Место выполнения работ устанавливается Заказчиком в документации о проведении электронного аукциона в пределах</w:t>
            </w:r>
            <w:r w:rsidRPr="00FA5630">
              <w:rPr>
                <w:sz w:val="22"/>
                <w:szCs w:val="22"/>
                <w:lang w:val="ru-RU"/>
              </w:rPr>
              <w:t xml:space="preserve"> Магаданской области</w:t>
            </w:r>
          </w:p>
        </w:tc>
      </w:tr>
      <w:tr w:rsidR="00611DF4" w:rsidRPr="00FA5630" w:rsidTr="00334EC5">
        <w:tc>
          <w:tcPr>
            <w:tcW w:w="723" w:type="dxa"/>
          </w:tcPr>
          <w:p w:rsidR="00611DF4" w:rsidRPr="00FA5630" w:rsidRDefault="00611DF4" w:rsidP="00C36C42">
            <w:pPr>
              <w:pStyle w:val="20"/>
              <w:shd w:val="clear" w:color="auto" w:fill="auto"/>
              <w:spacing w:after="245" w:line="274" w:lineRule="exact"/>
              <w:jc w:val="center"/>
              <w:rPr>
                <w:b w:val="0"/>
                <w:sz w:val="22"/>
                <w:szCs w:val="22"/>
                <w:lang w:val="ru-RU"/>
              </w:rPr>
            </w:pPr>
            <w:r w:rsidRPr="00FA5630">
              <w:rPr>
                <w:b w:val="0"/>
                <w:sz w:val="22"/>
                <w:szCs w:val="22"/>
                <w:lang w:val="ru-RU"/>
              </w:rPr>
              <w:t>9</w:t>
            </w:r>
          </w:p>
        </w:tc>
        <w:tc>
          <w:tcPr>
            <w:tcW w:w="3184" w:type="dxa"/>
          </w:tcPr>
          <w:p w:rsidR="00611DF4" w:rsidRPr="00FA5630" w:rsidRDefault="00611DF4" w:rsidP="00C36C42">
            <w:pPr>
              <w:pStyle w:val="20"/>
              <w:shd w:val="clear" w:color="auto" w:fill="auto"/>
              <w:spacing w:after="245" w:line="274" w:lineRule="exact"/>
              <w:rPr>
                <w:b w:val="0"/>
                <w:sz w:val="22"/>
                <w:szCs w:val="22"/>
                <w:lang w:val="ru-RU"/>
              </w:rPr>
            </w:pPr>
            <w:r w:rsidRPr="00FA5630">
              <w:rPr>
                <w:b w:val="0"/>
                <w:sz w:val="22"/>
                <w:szCs w:val="22"/>
                <w:lang w:val="ru-RU"/>
              </w:rPr>
              <w:t>Обеспечение исполнения договора</w:t>
            </w:r>
          </w:p>
        </w:tc>
        <w:tc>
          <w:tcPr>
            <w:tcW w:w="6016" w:type="dxa"/>
          </w:tcPr>
          <w:p w:rsidR="00611DF4" w:rsidRPr="00FA5630" w:rsidRDefault="00611DF4" w:rsidP="00D404A8">
            <w:pPr>
              <w:pStyle w:val="9"/>
              <w:tabs>
                <w:tab w:val="left" w:pos="614"/>
              </w:tabs>
              <w:spacing w:before="0" w:after="0" w:line="274" w:lineRule="exact"/>
              <w:ind w:firstLine="0"/>
              <w:jc w:val="both"/>
              <w:rPr>
                <w:sz w:val="22"/>
                <w:szCs w:val="22"/>
              </w:rPr>
            </w:pPr>
            <w:r w:rsidRPr="00FA5630">
              <w:rPr>
                <w:sz w:val="22"/>
                <w:szCs w:val="22"/>
              </w:rPr>
              <w:t>1. Исполнение договора обеспечивается:</w:t>
            </w:r>
          </w:p>
          <w:p w:rsidR="00611DF4" w:rsidRPr="00FA5630" w:rsidRDefault="00611DF4" w:rsidP="00D404A8">
            <w:pPr>
              <w:pStyle w:val="9"/>
              <w:tabs>
                <w:tab w:val="left" w:pos="614"/>
              </w:tabs>
              <w:spacing w:before="0" w:after="0" w:line="274" w:lineRule="exact"/>
              <w:ind w:firstLine="238"/>
              <w:jc w:val="both"/>
              <w:rPr>
                <w:sz w:val="22"/>
                <w:szCs w:val="22"/>
              </w:rPr>
            </w:pPr>
            <w:r w:rsidRPr="00FA563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FA5630" w:rsidRDefault="00611DF4" w:rsidP="00D404A8">
            <w:pPr>
              <w:pStyle w:val="9"/>
              <w:tabs>
                <w:tab w:val="left" w:pos="614"/>
              </w:tabs>
              <w:spacing w:before="0" w:after="0" w:line="274" w:lineRule="exact"/>
              <w:ind w:firstLine="238"/>
              <w:jc w:val="both"/>
              <w:rPr>
                <w:sz w:val="22"/>
                <w:szCs w:val="22"/>
              </w:rPr>
            </w:pPr>
            <w:r w:rsidRPr="00FA5630">
              <w:rPr>
                <w:sz w:val="22"/>
                <w:szCs w:val="22"/>
              </w:rPr>
              <w:t>б) обеспечительным платежом.</w:t>
            </w:r>
          </w:p>
          <w:p w:rsidR="00611DF4" w:rsidRPr="00FA5630" w:rsidRDefault="00611DF4" w:rsidP="00D404A8">
            <w:pPr>
              <w:pStyle w:val="9"/>
              <w:tabs>
                <w:tab w:val="left" w:pos="614"/>
              </w:tabs>
              <w:spacing w:before="0" w:after="0" w:line="274" w:lineRule="exact"/>
              <w:ind w:firstLine="0"/>
              <w:jc w:val="both"/>
              <w:rPr>
                <w:sz w:val="22"/>
                <w:szCs w:val="22"/>
              </w:rPr>
            </w:pPr>
            <w:r w:rsidRPr="00FA563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FA5630" w:rsidRDefault="00611DF4" w:rsidP="00D404A8">
            <w:pPr>
              <w:pStyle w:val="9"/>
              <w:shd w:val="clear" w:color="auto" w:fill="auto"/>
              <w:tabs>
                <w:tab w:val="left" w:pos="614"/>
              </w:tabs>
              <w:spacing w:before="0" w:after="0" w:line="274" w:lineRule="exact"/>
              <w:ind w:firstLine="0"/>
              <w:jc w:val="both"/>
              <w:rPr>
                <w:sz w:val="22"/>
                <w:szCs w:val="22"/>
              </w:rPr>
            </w:pPr>
            <w:r w:rsidRPr="00FA563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FA5630" w:rsidTr="00334EC5">
        <w:tc>
          <w:tcPr>
            <w:tcW w:w="723" w:type="dxa"/>
          </w:tcPr>
          <w:p w:rsidR="00FB6A6F" w:rsidRPr="00FA5630" w:rsidRDefault="005D7B1D" w:rsidP="005D7B1D">
            <w:pPr>
              <w:pStyle w:val="20"/>
              <w:shd w:val="clear" w:color="auto" w:fill="auto"/>
              <w:spacing w:after="245" w:line="274" w:lineRule="exact"/>
              <w:jc w:val="center"/>
              <w:rPr>
                <w:b w:val="0"/>
                <w:sz w:val="22"/>
                <w:szCs w:val="22"/>
                <w:lang w:val="ru-RU"/>
              </w:rPr>
            </w:pPr>
            <w:r w:rsidRPr="00FA5630">
              <w:rPr>
                <w:b w:val="0"/>
                <w:sz w:val="22"/>
                <w:szCs w:val="22"/>
                <w:lang w:val="ru-RU"/>
              </w:rPr>
              <w:t>10</w:t>
            </w:r>
          </w:p>
        </w:tc>
        <w:tc>
          <w:tcPr>
            <w:tcW w:w="3184" w:type="dxa"/>
          </w:tcPr>
          <w:p w:rsidR="00FB6A6F" w:rsidRPr="00FA5630" w:rsidRDefault="00FB6A6F" w:rsidP="00C36C42">
            <w:pPr>
              <w:pStyle w:val="20"/>
              <w:shd w:val="clear" w:color="auto" w:fill="auto"/>
              <w:spacing w:after="245" w:line="274" w:lineRule="exact"/>
              <w:rPr>
                <w:b w:val="0"/>
                <w:sz w:val="22"/>
                <w:szCs w:val="22"/>
                <w:lang w:val="ru-RU"/>
              </w:rPr>
            </w:pPr>
            <w:r w:rsidRPr="00FA5630">
              <w:rPr>
                <w:b w:val="0"/>
                <w:sz w:val="22"/>
                <w:szCs w:val="22"/>
                <w:lang w:val="ru-RU"/>
              </w:rPr>
              <w:t>Ответственность Заказчика и исполнителя</w:t>
            </w:r>
          </w:p>
        </w:tc>
        <w:tc>
          <w:tcPr>
            <w:tcW w:w="6016" w:type="dxa"/>
          </w:tcPr>
          <w:p w:rsidR="00FB6A6F" w:rsidRPr="00FA5630" w:rsidRDefault="00FB6A6F" w:rsidP="00D404A8">
            <w:pPr>
              <w:pStyle w:val="9"/>
              <w:tabs>
                <w:tab w:val="left" w:pos="614"/>
              </w:tabs>
              <w:spacing w:before="0" w:after="0" w:line="274" w:lineRule="exact"/>
              <w:ind w:firstLine="0"/>
              <w:jc w:val="both"/>
              <w:rPr>
                <w:sz w:val="22"/>
                <w:szCs w:val="22"/>
              </w:rPr>
            </w:pPr>
            <w:r w:rsidRPr="00FA563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FA5630" w:rsidRDefault="00FB6A6F" w:rsidP="00D404A8">
            <w:pPr>
              <w:pStyle w:val="9"/>
              <w:tabs>
                <w:tab w:val="left" w:pos="614"/>
              </w:tabs>
              <w:spacing w:before="0" w:after="0" w:line="274" w:lineRule="exact"/>
              <w:ind w:firstLine="0"/>
              <w:jc w:val="both"/>
              <w:rPr>
                <w:sz w:val="22"/>
                <w:szCs w:val="22"/>
              </w:rPr>
            </w:pPr>
            <w:r w:rsidRPr="00FA563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а) систематическое (2 раза и более) нарушение подрядной организацией сроков выполнения работ;</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w:t>
            </w:r>
            <w:r w:rsidRPr="00FA5630">
              <w:rPr>
                <w:sz w:val="22"/>
                <w:szCs w:val="22"/>
              </w:rPr>
              <w:lastRenderedPageBreak/>
              <w:t>многоквартирном доме;</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rPr>
              <w:t>е) нарушение подрядной организацией сроков выполнения</w:t>
            </w:r>
            <w:r w:rsidRPr="00FA5630">
              <w:rPr>
                <w:sz w:val="22"/>
                <w:szCs w:val="22"/>
                <w:lang w:val="ru-RU"/>
              </w:rPr>
              <w:t xml:space="preserve"> работ</w:t>
            </w:r>
            <w:r w:rsidR="00E60BD7" w:rsidRPr="00FA5630">
              <w:rPr>
                <w:sz w:val="22"/>
                <w:szCs w:val="22"/>
                <w:lang w:val="ru-RU"/>
              </w:rPr>
              <w:t xml:space="preserve"> </w:t>
            </w:r>
            <w:r w:rsidRPr="00FA5630">
              <w:rPr>
                <w:sz w:val="22"/>
                <w:szCs w:val="22"/>
                <w:lang w:val="ru-RU"/>
              </w:rPr>
              <w:t>продолжительностью более 15 (пятнадцати) календарных дней по любому из многоквартирных домов;</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FA5630" w:rsidRDefault="00FB6A6F" w:rsidP="00D404A8">
            <w:pPr>
              <w:pStyle w:val="9"/>
              <w:tabs>
                <w:tab w:val="left" w:pos="614"/>
              </w:tabs>
              <w:spacing w:before="0" w:after="0" w:line="274" w:lineRule="exact"/>
              <w:ind w:firstLine="0"/>
              <w:jc w:val="both"/>
              <w:rPr>
                <w:sz w:val="22"/>
                <w:szCs w:val="22"/>
                <w:lang w:val="ru-RU"/>
              </w:rPr>
            </w:pPr>
            <w:r w:rsidRPr="00FA563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FA5630" w:rsidRDefault="00FB6A6F" w:rsidP="00D404A8">
            <w:pPr>
              <w:pStyle w:val="9"/>
              <w:tabs>
                <w:tab w:val="left" w:pos="614"/>
              </w:tabs>
              <w:spacing w:before="0" w:after="0" w:line="274" w:lineRule="exact"/>
              <w:ind w:firstLine="0"/>
              <w:jc w:val="both"/>
              <w:rPr>
                <w:sz w:val="22"/>
                <w:szCs w:val="22"/>
                <w:lang w:val="ru-RU"/>
              </w:rPr>
            </w:pPr>
            <w:r w:rsidRPr="00FA5630">
              <w:rPr>
                <w:sz w:val="22"/>
                <w:szCs w:val="22"/>
                <w:lang w:val="ru-RU"/>
              </w:rPr>
              <w:t xml:space="preserve">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w:t>
            </w:r>
            <w:r w:rsidRPr="00FA5630">
              <w:rPr>
                <w:sz w:val="22"/>
                <w:szCs w:val="22"/>
                <w:lang w:val="ru-RU"/>
              </w:rPr>
              <w:lastRenderedPageBreak/>
              <w:t>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FA5630">
              <w:rPr>
                <w:sz w:val="22"/>
                <w:szCs w:val="22"/>
                <w:lang w:val="ru-RU"/>
              </w:rPr>
              <w:t>ва произошла вследствие непреодолимой силы или по вине Заказчика</w:t>
            </w:r>
          </w:p>
        </w:tc>
      </w:tr>
      <w:tr w:rsidR="00775320" w:rsidRPr="00FA5630" w:rsidTr="00334EC5">
        <w:tc>
          <w:tcPr>
            <w:tcW w:w="723" w:type="dxa"/>
          </w:tcPr>
          <w:p w:rsidR="00775320" w:rsidRPr="00FA5630" w:rsidRDefault="005D7B1D" w:rsidP="005D7B1D">
            <w:pPr>
              <w:pStyle w:val="20"/>
              <w:shd w:val="clear" w:color="auto" w:fill="auto"/>
              <w:spacing w:after="245" w:line="274" w:lineRule="exact"/>
              <w:jc w:val="center"/>
              <w:rPr>
                <w:b w:val="0"/>
                <w:sz w:val="22"/>
                <w:szCs w:val="22"/>
                <w:lang w:val="ru-RU"/>
              </w:rPr>
            </w:pPr>
            <w:r w:rsidRPr="00FA5630">
              <w:rPr>
                <w:b w:val="0"/>
                <w:sz w:val="22"/>
                <w:szCs w:val="22"/>
                <w:lang w:val="ru-RU"/>
              </w:rPr>
              <w:lastRenderedPageBreak/>
              <w:t>11</w:t>
            </w:r>
          </w:p>
        </w:tc>
        <w:tc>
          <w:tcPr>
            <w:tcW w:w="3184" w:type="dxa"/>
          </w:tcPr>
          <w:p w:rsidR="00775320" w:rsidRPr="00FA5630" w:rsidRDefault="00775320" w:rsidP="00C36C42">
            <w:pPr>
              <w:pStyle w:val="20"/>
              <w:shd w:val="clear" w:color="auto" w:fill="auto"/>
              <w:spacing w:after="245" w:line="274" w:lineRule="exact"/>
              <w:rPr>
                <w:b w:val="0"/>
                <w:sz w:val="22"/>
                <w:szCs w:val="22"/>
                <w:lang w:val="ru-RU"/>
              </w:rPr>
            </w:pPr>
            <w:r w:rsidRPr="00FA5630">
              <w:rPr>
                <w:b w:val="0"/>
                <w:sz w:val="22"/>
                <w:szCs w:val="22"/>
                <w:lang w:val="ru-RU"/>
              </w:rPr>
              <w:t>Другие условия</w:t>
            </w:r>
          </w:p>
        </w:tc>
        <w:tc>
          <w:tcPr>
            <w:tcW w:w="6016" w:type="dxa"/>
          </w:tcPr>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3. Расторжение договора допускается:</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а) по соглашению сторон;</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в) по решению суда по основаниям, предусмотренным законодательством Российской Федерации</w:t>
            </w:r>
          </w:p>
        </w:tc>
      </w:tr>
    </w:tbl>
    <w:p w:rsidR="004063C3" w:rsidRPr="00FA5630" w:rsidRDefault="004063C3"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71DDF" w:rsidRPr="00FA5630" w:rsidRDefault="00A71DDF" w:rsidP="00C36C42">
      <w:pPr>
        <w:pStyle w:val="20"/>
        <w:spacing w:after="245" w:line="274" w:lineRule="exact"/>
        <w:jc w:val="center"/>
        <w:rPr>
          <w:sz w:val="24"/>
          <w:szCs w:val="24"/>
          <w:lang w:val="ru-RU"/>
        </w:rPr>
      </w:pPr>
    </w:p>
    <w:p w:rsidR="00A71DDF" w:rsidRPr="00FA5630" w:rsidRDefault="00A71DDF" w:rsidP="00C36C42">
      <w:pPr>
        <w:pStyle w:val="20"/>
        <w:spacing w:after="245" w:line="274" w:lineRule="exact"/>
        <w:jc w:val="center"/>
        <w:rPr>
          <w:sz w:val="24"/>
          <w:szCs w:val="24"/>
          <w:lang w:val="ru-RU"/>
        </w:rPr>
      </w:pPr>
    </w:p>
    <w:p w:rsidR="004063C3" w:rsidRPr="00FA5630" w:rsidRDefault="004063C3" w:rsidP="00C36C42">
      <w:pPr>
        <w:pStyle w:val="20"/>
        <w:spacing w:after="245" w:line="274" w:lineRule="exact"/>
        <w:jc w:val="center"/>
        <w:rPr>
          <w:sz w:val="24"/>
          <w:szCs w:val="24"/>
        </w:rPr>
      </w:pPr>
      <w:r w:rsidRPr="00FA5630">
        <w:rPr>
          <w:sz w:val="24"/>
          <w:szCs w:val="24"/>
        </w:rPr>
        <w:lastRenderedPageBreak/>
        <w:t>VI. Требования к минимальному количеству квалифицированного персонала, входящего в штат участника предварительного отбора</w:t>
      </w:r>
    </w:p>
    <w:p w:rsidR="00A25915" w:rsidRPr="00FA5630" w:rsidRDefault="00A25915" w:rsidP="00A25915">
      <w:pPr>
        <w:autoSpaceDE w:val="0"/>
        <w:autoSpaceDN w:val="0"/>
        <w:adjustRightInd w:val="0"/>
        <w:rPr>
          <w:rFonts w:ascii="Times New Roman" w:hAnsi="Times New Roman" w:cs="Times New Roman"/>
          <w:sz w:val="22"/>
          <w:szCs w:val="22"/>
          <w:lang w:val="ru-RU"/>
        </w:rPr>
      </w:pPr>
      <w:r w:rsidRPr="00FA5630">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A25915" w:rsidRPr="00FA5630" w:rsidRDefault="00A25915" w:rsidP="00A2591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83"/>
        <w:gridCol w:w="1286"/>
        <w:gridCol w:w="1593"/>
        <w:gridCol w:w="4067"/>
      </w:tblGrid>
      <w:tr w:rsidR="00A25915" w:rsidRPr="00FA5630" w:rsidTr="00A25915">
        <w:trPr>
          <w:trHeight w:val="874"/>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 п/п</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Состав специалистов</w:t>
            </w:r>
          </w:p>
        </w:tc>
        <w:tc>
          <w:tcPr>
            <w:tcW w:w="1286"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Количество человек, не менее</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стаж работы *</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Образование</w:t>
            </w:r>
          </w:p>
        </w:tc>
      </w:tr>
      <w:tr w:rsidR="00A25915" w:rsidRPr="00FA5630" w:rsidTr="00A25915">
        <w:trPr>
          <w:trHeight w:val="1101"/>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1286" w:type="dxa"/>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3</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5 лет в области проектирования</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Высшее образование соответствующего профиля**</w:t>
            </w:r>
          </w:p>
        </w:tc>
      </w:tr>
      <w:tr w:rsidR="00A25915" w:rsidRPr="00FA5630" w:rsidTr="00A25915">
        <w:trPr>
          <w:trHeight w:val="3026"/>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2***.</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1286" w:type="dxa"/>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1</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3 лет****</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Высшее образование,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EC7AD5" w:rsidP="00A25915">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- 2.07.04.02 </w:t>
            </w:r>
            <w:r w:rsidR="00A25915" w:rsidRPr="00FA5630">
              <w:rPr>
                <w:rFonts w:ascii="Times New Roman" w:hAnsi="Times New Roman" w:cs="Times New Roman"/>
                <w:sz w:val="20"/>
                <w:szCs w:val="20"/>
                <w:lang w:val="ru-RU"/>
              </w:rPr>
              <w:t>«Реставрация и реконструкция архитектурного наследия»;</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A25915" w:rsidRPr="00FA5630" w:rsidRDefault="00A25915" w:rsidP="00A25915">
      <w:pPr>
        <w:autoSpaceDE w:val="0"/>
        <w:autoSpaceDN w:val="0"/>
        <w:adjustRightInd w:val="0"/>
        <w:rPr>
          <w:rFonts w:ascii="Times New Roman" w:hAnsi="Times New Roman" w:cs="Times New Roman"/>
          <w:color w:val="auto"/>
          <w:lang w:val="ru-RU"/>
        </w:rPr>
      </w:pPr>
    </w:p>
    <w:p w:rsidR="00A25915" w:rsidRPr="00FA5630" w:rsidRDefault="00A25915" w:rsidP="00A71DDF">
      <w:pPr>
        <w:autoSpaceDE w:val="0"/>
        <w:autoSpaceDN w:val="0"/>
        <w:adjustRightInd w:val="0"/>
        <w:jc w:val="both"/>
        <w:rPr>
          <w:rFonts w:ascii="Times New Roman" w:hAnsi="Times New Roman" w:cs="Times New Roman"/>
          <w:color w:val="auto"/>
          <w:sz w:val="22"/>
          <w:szCs w:val="22"/>
          <w:lang w:val="ru-RU"/>
        </w:rPr>
      </w:pPr>
      <w:r w:rsidRPr="00FA5630">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p w:rsidR="00A25915" w:rsidRPr="00FA5630" w:rsidRDefault="00A25915" w:rsidP="00A25915">
      <w:pPr>
        <w:autoSpaceDE w:val="0"/>
        <w:autoSpaceDN w:val="0"/>
        <w:adjustRightInd w:val="0"/>
        <w:rPr>
          <w:rFonts w:ascii="Times New Roman" w:hAnsi="Times New Roman" w:cs="Times New Roman"/>
          <w:color w:val="auto"/>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821"/>
        <w:gridCol w:w="1336"/>
        <w:gridCol w:w="2669"/>
        <w:gridCol w:w="3560"/>
      </w:tblGrid>
      <w:tr w:rsidR="00A25915" w:rsidRPr="00FA5630" w:rsidTr="00A25915">
        <w:trPr>
          <w:trHeight w:val="874"/>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 п/п</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Состав специалистов</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Количество человек</w:t>
            </w:r>
          </w:p>
        </w:tc>
        <w:tc>
          <w:tcPr>
            <w:tcW w:w="2669"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стаж работы *</w:t>
            </w:r>
          </w:p>
        </w:tc>
        <w:tc>
          <w:tcPr>
            <w:tcW w:w="3560"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Образование</w:t>
            </w:r>
          </w:p>
        </w:tc>
      </w:tr>
      <w:tr w:rsidR="00A25915" w:rsidRPr="00FA5630" w:rsidTr="00A25915">
        <w:trPr>
          <w:trHeight w:val="273"/>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индивидуальный предприниматель</w:t>
            </w:r>
          </w:p>
        </w:tc>
        <w:tc>
          <w:tcPr>
            <w:tcW w:w="0" w:type="auto"/>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1</w:t>
            </w:r>
          </w:p>
        </w:tc>
        <w:tc>
          <w:tcPr>
            <w:tcW w:w="2669"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10 лет, при этом стаж работы в области выполнения проектных работ на объектах культурного наследия (архитектор-реставратор) должен составлять не менее 3 лет</w:t>
            </w:r>
          </w:p>
        </w:tc>
        <w:tc>
          <w:tcPr>
            <w:tcW w:w="3560"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 Высшее образование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2.07.00.00</w:t>
            </w:r>
            <w:r w:rsidRPr="00FA5630">
              <w:rPr>
                <w:rFonts w:ascii="Times New Roman" w:hAnsi="Times New Roman" w:cs="Times New Roman"/>
                <w:sz w:val="20"/>
                <w:szCs w:val="20"/>
                <w:lang w:val="ru-RU"/>
              </w:rPr>
              <w:t xml:space="preserve"> «Архитектура</w:t>
            </w:r>
            <w:r w:rsidR="00EC7AD5">
              <w:rPr>
                <w:rFonts w:ascii="Times New Roman" w:hAnsi="Times New Roman" w:cs="Times New Roman"/>
                <w:sz w:val="20"/>
                <w:szCs w:val="20"/>
                <w:lang w:val="ru-RU"/>
              </w:rPr>
              <w:t>»</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2.21.04.02</w:t>
            </w: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Землеустройство и кадастры</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1.05.04.01</w:t>
            </w:r>
            <w:r w:rsidRPr="00FA5630">
              <w:rPr>
                <w:rFonts w:ascii="Times New Roman" w:hAnsi="Times New Roman" w:cs="Times New Roman"/>
                <w:sz w:val="20"/>
                <w:szCs w:val="20"/>
                <w:lang w:val="ru-RU"/>
              </w:rPr>
              <w:t xml:space="preserve"> «Геология</w:t>
            </w:r>
            <w:r w:rsidR="00EC7AD5">
              <w:rPr>
                <w:rFonts w:ascii="Times New Roman" w:hAnsi="Times New Roman" w:cs="Times New Roman"/>
                <w:sz w:val="20"/>
                <w:szCs w:val="20"/>
                <w:lang w:val="ru-RU"/>
              </w:rPr>
              <w:t>»</w:t>
            </w:r>
            <w:r w:rsidRPr="00FA5630">
              <w:rPr>
                <w:rFonts w:ascii="Times New Roman" w:hAnsi="Times New Roman" w:cs="Times New Roman"/>
                <w:sz w:val="20"/>
                <w:szCs w:val="20"/>
                <w:lang w:val="ru-RU"/>
              </w:rPr>
              <w:t>;</w:t>
            </w:r>
          </w:p>
          <w:p w:rsidR="00A25915" w:rsidRPr="00FA5630" w:rsidRDefault="00A25915" w:rsidP="00D404A8">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2) Высшее</w:t>
            </w:r>
            <w:r w:rsidR="00EC7AD5">
              <w:rPr>
                <w:rFonts w:ascii="Times New Roman" w:hAnsi="Times New Roman" w:cs="Times New Roman"/>
                <w:sz w:val="20"/>
                <w:szCs w:val="20"/>
                <w:lang w:val="ru-RU"/>
              </w:rPr>
              <w:t xml:space="preserve"> образование</w:t>
            </w:r>
            <w:r w:rsidRPr="00FA5630">
              <w:rPr>
                <w:rFonts w:ascii="Times New Roman" w:hAnsi="Times New Roman" w:cs="Times New Roman"/>
                <w:sz w:val="20"/>
                <w:szCs w:val="20"/>
                <w:lang w:val="ru-RU"/>
              </w:rPr>
              <w:t>,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A25915" w:rsidP="00D404A8">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2.07.04.02</w:t>
            </w:r>
            <w:r w:rsidRPr="00FA5630">
              <w:rPr>
                <w:rFonts w:ascii="Times New Roman" w:hAnsi="Times New Roman" w:cs="Times New Roman"/>
                <w:sz w:val="20"/>
                <w:szCs w:val="20"/>
                <w:lang w:val="ru-RU"/>
              </w:rPr>
              <w:t xml:space="preserve"> «Реставрация и реконструкция архитектурного наследия»;</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A25915" w:rsidRPr="00FA5630" w:rsidRDefault="00A25915" w:rsidP="00A25915">
      <w:pPr>
        <w:autoSpaceDE w:val="0"/>
        <w:autoSpaceDN w:val="0"/>
        <w:adjustRightInd w:val="0"/>
        <w:rPr>
          <w:rFonts w:ascii="Times New Roman" w:hAnsi="Times New Roman" w:cs="Times New Roman"/>
          <w:color w:val="auto"/>
          <w:lang w:val="ru-RU"/>
        </w:rPr>
        <w:sectPr w:rsidR="00A25915" w:rsidRPr="00FA5630" w:rsidSect="00A25915">
          <w:type w:val="continuous"/>
          <w:pgSz w:w="12240" w:h="15840"/>
          <w:pgMar w:top="1134" w:right="850" w:bottom="1134" w:left="1701" w:header="720" w:footer="720" w:gutter="0"/>
          <w:cols w:space="720"/>
          <w:noEndnote/>
        </w:sectPr>
      </w:pPr>
    </w:p>
    <w:p w:rsidR="0059035E" w:rsidRPr="00FA5630" w:rsidRDefault="0059035E" w:rsidP="00A71DDF">
      <w:pPr>
        <w:autoSpaceDE w:val="0"/>
        <w:autoSpaceDN w:val="0"/>
        <w:adjustRightInd w:val="0"/>
        <w:jc w:val="both"/>
        <w:rPr>
          <w:rFonts w:ascii="Times New Roman" w:hAnsi="Times New Roman" w:cs="Times New Roman"/>
          <w:color w:val="auto"/>
          <w:sz w:val="20"/>
          <w:szCs w:val="20"/>
          <w:lang w:val="ru-RU"/>
        </w:rPr>
      </w:pPr>
    </w:p>
    <w:p w:rsidR="00A71DDF" w:rsidRPr="00FA5630" w:rsidRDefault="00A71DDF" w:rsidP="0059035E">
      <w:pPr>
        <w:autoSpaceDE w:val="0"/>
        <w:autoSpaceDN w:val="0"/>
        <w:adjustRightInd w:val="0"/>
        <w:jc w:val="both"/>
        <w:rPr>
          <w:rFonts w:ascii="Times New Roman" w:hAnsi="Times New Roman" w:cs="Times New Roman"/>
          <w:color w:val="auto"/>
          <w:sz w:val="20"/>
          <w:szCs w:val="20"/>
          <w:lang w:val="ru-RU"/>
        </w:rPr>
      </w:pPr>
      <w:r w:rsidRPr="00FA5630">
        <w:rPr>
          <w:rFonts w:ascii="Times New Roman" w:hAnsi="Times New Roman" w:cs="Times New Roman"/>
          <w:color w:val="auto"/>
          <w:sz w:val="20"/>
          <w:szCs w:val="20"/>
          <w:lang w:val="ru-RU"/>
        </w:rPr>
        <w:t xml:space="preserve">* Стаж работы считается с момента начала трудовой деятельности в соответствии с данными трудовой книжки. </w:t>
      </w:r>
    </w:p>
    <w:p w:rsidR="00055B0F" w:rsidRPr="003D6773" w:rsidRDefault="00A71DDF" w:rsidP="00055B0F">
      <w:pPr>
        <w:autoSpaceDE w:val="0"/>
        <w:autoSpaceDN w:val="0"/>
        <w:adjustRightInd w:val="0"/>
        <w:jc w:val="both"/>
        <w:rPr>
          <w:rFonts w:ascii="Times New Roman" w:hAnsi="Times New Roman" w:cs="Times New Roman"/>
          <w:sz w:val="20"/>
          <w:szCs w:val="20"/>
        </w:rPr>
      </w:pPr>
      <w:r w:rsidRPr="00FA5630">
        <w:rPr>
          <w:rFonts w:ascii="Times New Roman" w:hAnsi="Times New Roman" w:cs="Times New Roman"/>
          <w:color w:val="auto"/>
          <w:sz w:val="20"/>
          <w:szCs w:val="20"/>
          <w:lang w:val="ru-RU"/>
        </w:rPr>
        <w:lastRenderedPageBreak/>
        <w:t xml:space="preserve">** </w:t>
      </w:r>
      <w:r w:rsidR="00055B0F" w:rsidRPr="003D6773">
        <w:rPr>
          <w:rFonts w:ascii="Times New Roman" w:hAnsi="Times New Roman" w:cs="Times New Roman"/>
          <w:sz w:val="20"/>
          <w:szCs w:val="20"/>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055B0F" w:rsidRPr="003D6773">
        <w:rPr>
          <w:rFonts w:ascii="Times New Roman" w:hAnsi="Times New Roman" w:cs="Times New Roman"/>
          <w:sz w:val="20"/>
          <w:szCs w:val="20"/>
          <w:lang w:val="ru-RU"/>
        </w:rPr>
        <w:t>16</w:t>
      </w:r>
      <w:r w:rsidR="00055B0F" w:rsidRPr="003D6773">
        <w:rPr>
          <w:rFonts w:ascii="Times New Roman" w:hAnsi="Times New Roman" w:cs="Times New Roman"/>
          <w:sz w:val="20"/>
          <w:szCs w:val="20"/>
        </w:rPr>
        <w:t xml:space="preserve">, </w:t>
      </w:r>
      <w:r w:rsidR="00055B0F" w:rsidRPr="003D6773">
        <w:rPr>
          <w:rFonts w:ascii="Times New Roman" w:hAnsi="Times New Roman" w:cs="Times New Roman"/>
          <w:sz w:val="20"/>
          <w:szCs w:val="20"/>
          <w:lang w:val="ru-RU"/>
        </w:rPr>
        <w:t>Приказ министерства промышленности и торговли Российской Федерации от 08.12.2016 г. № 2007 – ст «</w:t>
      </w:r>
      <w:r w:rsidR="00055B0F" w:rsidRPr="003D6773">
        <w:rPr>
          <w:rFonts w:ascii="Times New Roman" w:hAnsi="Times New Roman" w:cs="Times New Roman"/>
          <w:color w:val="auto"/>
          <w:sz w:val="20"/>
          <w:szCs w:val="20"/>
          <w:lang w:val="ru-RU"/>
        </w:rPr>
        <w:t>О принятии и введении в действие общероссийского классификатора специальностей по образованию (ОКСО) ОК 009-2016</w:t>
      </w:r>
      <w:r w:rsidR="00055B0F" w:rsidRPr="003D6773">
        <w:rPr>
          <w:rFonts w:ascii="Times New Roman" w:hAnsi="Times New Roman" w:cs="Times New Roman"/>
          <w:sz w:val="20"/>
          <w:szCs w:val="20"/>
        </w:rPr>
        <w:t>:</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- 2.07.00.00 «Архитектура»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- 2.08.00.00 «Техника и технология строительства»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- 1.05.04.01 «Геология»</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- 2.13.00.00 «Электро- и теплоэнергетика»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- 5.38.03.10 «Жилищное хозяйство и коммунальная инфраструктура»</w:t>
      </w:r>
    </w:p>
    <w:p w:rsidR="00055B0F" w:rsidRPr="00055B0F" w:rsidRDefault="00055B0F" w:rsidP="00055B0F">
      <w:pPr>
        <w:pStyle w:val="20"/>
        <w:shd w:val="clear" w:color="auto" w:fill="auto"/>
        <w:spacing w:after="0" w:line="274" w:lineRule="exact"/>
        <w:jc w:val="both"/>
        <w:rPr>
          <w:b w:val="0"/>
          <w:sz w:val="20"/>
          <w:szCs w:val="20"/>
        </w:rPr>
      </w:pPr>
      <w:r w:rsidRPr="003D6773">
        <w:rPr>
          <w:b w:val="0"/>
          <w:sz w:val="20"/>
          <w:szCs w:val="20"/>
          <w:lang w:val="ru-RU"/>
        </w:rPr>
        <w:t>- 2.07.04.04 «Градостроительство»</w:t>
      </w:r>
    </w:p>
    <w:p w:rsidR="00A71DDF" w:rsidRPr="00FA5630" w:rsidRDefault="00A71DDF" w:rsidP="00A71DDF">
      <w:pPr>
        <w:autoSpaceDE w:val="0"/>
        <w:autoSpaceDN w:val="0"/>
        <w:adjustRightInd w:val="0"/>
        <w:jc w:val="both"/>
        <w:rPr>
          <w:rFonts w:ascii="Times New Roman" w:hAnsi="Times New Roman" w:cs="Times New Roman"/>
          <w:color w:val="auto"/>
          <w:sz w:val="20"/>
          <w:szCs w:val="20"/>
          <w:lang w:val="ru-RU"/>
        </w:rPr>
      </w:pPr>
      <w:r w:rsidRPr="00FA5630">
        <w:rPr>
          <w:rFonts w:ascii="Times New Roman" w:hAnsi="Times New Roman" w:cs="Times New Roman"/>
          <w:color w:val="auto"/>
          <w:sz w:val="20"/>
          <w:szCs w:val="20"/>
          <w:lang w:val="ru-RU"/>
        </w:rPr>
        <w:t xml:space="preserve">*** По данному пункту может быть учтен один из специалистов, информация по которому представляется в рамках пункта 1, при условии его соответствия одновременно требованиям, установленным в п. 2. </w:t>
      </w:r>
    </w:p>
    <w:p w:rsidR="00A25915" w:rsidRPr="00FA5630" w:rsidRDefault="00A71DDF" w:rsidP="00A71DDF">
      <w:pPr>
        <w:autoSpaceDE w:val="0"/>
        <w:autoSpaceDN w:val="0"/>
        <w:adjustRightInd w:val="0"/>
        <w:jc w:val="both"/>
        <w:rPr>
          <w:rFonts w:ascii="Times New Roman" w:hAnsi="Times New Roman" w:cs="Times New Roman"/>
          <w:color w:val="auto"/>
          <w:sz w:val="20"/>
          <w:szCs w:val="20"/>
          <w:lang w:val="ru-RU"/>
        </w:rPr>
        <w:sectPr w:rsidR="00A25915" w:rsidRPr="00FA5630">
          <w:type w:val="continuous"/>
          <w:pgSz w:w="12240" w:h="15840"/>
          <w:pgMar w:top="1134" w:right="850" w:bottom="1134" w:left="1701" w:header="720" w:footer="720" w:gutter="0"/>
          <w:cols w:space="720"/>
          <w:noEndnote/>
        </w:sectPr>
      </w:pPr>
      <w:r w:rsidRPr="00FA5630">
        <w:rPr>
          <w:rFonts w:ascii="Times New Roman" w:hAnsi="Times New Roman" w:cs="Times New Roman"/>
          <w:color w:val="auto"/>
          <w:sz w:val="20"/>
          <w:szCs w:val="20"/>
          <w:lang w:val="ru-RU"/>
        </w:rPr>
        <w:t>**** Учитывается только стаж работы по специальности в области проектных работ по сохранению объектов культурного наследия (памятников истории и культуры) народов Российской Федерации (архитектор-реставратор)</w:t>
      </w:r>
    </w:p>
    <w:p w:rsidR="00B928D9" w:rsidRPr="00FA5630" w:rsidRDefault="00B928D9" w:rsidP="008B040A">
      <w:pPr>
        <w:rPr>
          <w:rFonts w:ascii="Times New Roman" w:hAnsi="Times New Roman" w:cs="Times New Roman"/>
          <w:lang w:val="ru-RU"/>
        </w:rPr>
      </w:pPr>
    </w:p>
    <w:p w:rsidR="00312B8C" w:rsidRPr="00FA5630" w:rsidRDefault="004E55F4" w:rsidP="00B147A4">
      <w:pPr>
        <w:pStyle w:val="25"/>
        <w:keepNext/>
        <w:keepLines/>
        <w:numPr>
          <w:ilvl w:val="0"/>
          <w:numId w:val="1"/>
        </w:numPr>
        <w:shd w:val="clear" w:color="auto" w:fill="auto"/>
        <w:spacing w:after="0"/>
        <w:rPr>
          <w:lang w:val="ru-RU"/>
        </w:rPr>
      </w:pPr>
      <w:bookmarkStart w:id="36" w:name="bookmark60"/>
      <w:r w:rsidRPr="00FA5630">
        <w:t>РЕКОМЕНДУЕМЫЕ ОБРАЗЦЫ ФОРМ И ДОКУМЕНТОВ ДЛЯ ЗАПОЛНЕНИЯ УЧАСТНИКАМИ ПРЕДВАРИТЕЛЬНОГО ОТБОРА</w:t>
      </w:r>
      <w:bookmarkEnd w:id="36"/>
    </w:p>
    <w:p w:rsidR="00B147A4" w:rsidRPr="00FA5630" w:rsidRDefault="00B147A4" w:rsidP="00B147A4">
      <w:pPr>
        <w:pStyle w:val="25"/>
        <w:keepNext/>
        <w:keepLines/>
        <w:shd w:val="clear" w:color="auto" w:fill="auto"/>
        <w:spacing w:after="0"/>
        <w:rPr>
          <w:lang w:val="ru-RU"/>
        </w:rPr>
      </w:pPr>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rPr>
      </w:pPr>
      <w:bookmarkStart w:id="37" w:name="bookmark61"/>
      <w:r w:rsidRPr="00FA5630">
        <w:rPr>
          <w:rFonts w:ascii="Times New Roman" w:eastAsia="Times New Roman" w:hAnsi="Times New Roman" w:cs="Times New Roman"/>
          <w:b/>
          <w:bCs/>
          <w:sz w:val="32"/>
          <w:szCs w:val="32"/>
        </w:rPr>
        <w:t>ФОРМА 1. ЗАЯВКА НА УЧАСТИЕ В ПРЕДВАРИТЕЛЬНОМ</w:t>
      </w:r>
      <w:bookmarkEnd w:id="37"/>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lang w:val="ru-RU"/>
        </w:rPr>
      </w:pPr>
      <w:bookmarkStart w:id="38" w:name="bookmark62"/>
      <w:r w:rsidRPr="00FA5630">
        <w:rPr>
          <w:rFonts w:ascii="Times New Roman" w:eastAsia="Times New Roman" w:hAnsi="Times New Roman" w:cs="Times New Roman"/>
          <w:b/>
          <w:bCs/>
          <w:sz w:val="32"/>
          <w:szCs w:val="32"/>
        </w:rPr>
        <w:t>ОТБОРЕ</w:t>
      </w:r>
      <w:bookmarkEnd w:id="38"/>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lang w:val="ru-RU"/>
        </w:rPr>
      </w:pPr>
    </w:p>
    <w:p w:rsidR="0060416A" w:rsidRPr="00FA5630" w:rsidRDefault="0060416A" w:rsidP="0060416A">
      <w:pPr>
        <w:spacing w:line="270" w:lineRule="exact"/>
        <w:jc w:val="center"/>
        <w:rPr>
          <w:rFonts w:ascii="Times New Roman" w:eastAsia="Times New Roman" w:hAnsi="Times New Roman" w:cs="Times New Roman"/>
          <w:b/>
          <w:bCs/>
          <w:sz w:val="27"/>
          <w:szCs w:val="27"/>
          <w:lang w:val="ru-RU"/>
        </w:rPr>
      </w:pPr>
      <w:bookmarkStart w:id="39" w:name="bookmark63"/>
      <w:r w:rsidRPr="00FA5630">
        <w:rPr>
          <w:rFonts w:ascii="Times New Roman" w:eastAsia="Times New Roman" w:hAnsi="Times New Roman" w:cs="Times New Roman"/>
          <w:b/>
          <w:bCs/>
          <w:sz w:val="27"/>
          <w:szCs w:val="27"/>
        </w:rPr>
        <w:t>ЗАЯВКА НА УЧАСТИЕ В ПРЕДВАРИТЕЛЬНОМ ОТБОРЕ</w:t>
      </w:r>
      <w:bookmarkEnd w:id="39"/>
    </w:p>
    <w:p w:rsidR="0060416A" w:rsidRPr="00FA5630" w:rsidRDefault="0060416A" w:rsidP="0060416A">
      <w:pPr>
        <w:spacing w:line="270" w:lineRule="exact"/>
        <w:jc w:val="center"/>
        <w:rPr>
          <w:rFonts w:ascii="Times New Roman" w:eastAsia="Times New Roman" w:hAnsi="Times New Roman" w:cs="Times New Roman"/>
          <w:b/>
          <w:bCs/>
          <w:sz w:val="27"/>
          <w:szCs w:val="27"/>
          <w:lang w:val="ru-RU"/>
        </w:rPr>
      </w:pPr>
    </w:p>
    <w:p w:rsidR="0060416A" w:rsidRPr="00FA5630" w:rsidRDefault="0060416A" w:rsidP="0060416A">
      <w:pPr>
        <w:keepNext/>
        <w:keepLines/>
        <w:spacing w:after="124" w:line="230" w:lineRule="exact"/>
        <w:jc w:val="both"/>
        <w:outlineLvl w:val="1"/>
        <w:rPr>
          <w:rFonts w:ascii="Times New Roman" w:eastAsia="Times New Roman" w:hAnsi="Times New Roman" w:cs="Times New Roman"/>
          <w:b/>
          <w:bCs/>
          <w:sz w:val="23"/>
          <w:szCs w:val="23"/>
        </w:rPr>
      </w:pPr>
      <w:bookmarkStart w:id="40" w:name="bookmark64"/>
      <w:r w:rsidRPr="00FA5630">
        <w:rPr>
          <w:rFonts w:ascii="Times New Roman" w:eastAsia="Times New Roman" w:hAnsi="Times New Roman" w:cs="Times New Roman"/>
          <w:b/>
          <w:bCs/>
          <w:sz w:val="23"/>
          <w:szCs w:val="23"/>
        </w:rPr>
        <w:t>Сообщаем о согласии участвовать в предварительном отборе</w:t>
      </w:r>
      <w:bookmarkEnd w:id="40"/>
    </w:p>
    <w:p w:rsidR="0060416A" w:rsidRPr="00FA5630" w:rsidRDefault="0060416A" w:rsidP="0060416A">
      <w:pPr>
        <w:tabs>
          <w:tab w:val="left" w:leader="underscore" w:pos="8354"/>
        </w:tabs>
        <w:spacing w:line="298" w:lineRule="exact"/>
        <w:ind w:left="40" w:right="6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FA5630">
        <w:rPr>
          <w:rFonts w:ascii="Times New Roman" w:eastAsia="Times New Roman" w:hAnsi="Times New Roman" w:cs="Times New Roman"/>
          <w:sz w:val="23"/>
          <w:szCs w:val="23"/>
        </w:rPr>
        <w:tab/>
      </w:r>
    </w:p>
    <w:p w:rsidR="0060416A" w:rsidRPr="00FA5630" w:rsidRDefault="0060416A" w:rsidP="0060416A">
      <w:pPr>
        <w:spacing w:line="274" w:lineRule="exact"/>
        <w:ind w:left="4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Изучив условия Извещения о проведении предварительного отбора подрядных</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rPr>
        <w:t>организаций №</w:t>
      </w:r>
      <w:r w:rsidRPr="00FA5630">
        <w:rPr>
          <w:rFonts w:ascii="Times New Roman" w:eastAsia="Times New Roman" w:hAnsi="Times New Roman" w:cs="Times New Roman"/>
          <w:sz w:val="23"/>
          <w:szCs w:val="23"/>
          <w:lang w:val="ru-RU"/>
        </w:rPr>
        <w:t>_________</w:t>
      </w:r>
      <w:r w:rsidRPr="00FA5630">
        <w:rPr>
          <w:rFonts w:ascii="Times New Roman" w:eastAsia="Times New Roman" w:hAnsi="Times New Roman" w:cs="Times New Roman"/>
          <w:sz w:val="23"/>
          <w:szCs w:val="23"/>
        </w:rPr>
        <w:t>, и принимая установленные в нём требования и условия,</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u w:val="single"/>
        </w:rPr>
        <w:t>(указывается полное наименование, организационно правовая форма участника</w:t>
      </w:r>
      <w:r w:rsidRPr="00FA5630">
        <w:rPr>
          <w:rFonts w:ascii="Times New Roman" w:eastAsia="Times New Roman" w:hAnsi="Times New Roman" w:cs="Times New Roman"/>
          <w:sz w:val="23"/>
          <w:szCs w:val="23"/>
          <w:u w:val="single"/>
          <w:lang w:val="ru-RU"/>
        </w:rPr>
        <w:t xml:space="preserve"> </w:t>
      </w:r>
      <w:r w:rsidRPr="00FA5630">
        <w:rPr>
          <w:rFonts w:ascii="Times New Roman" w:eastAsia="Times New Roman" w:hAnsi="Times New Roman" w:cs="Times New Roman"/>
          <w:sz w:val="23"/>
          <w:szCs w:val="23"/>
          <w:u w:val="single"/>
        </w:rPr>
        <w:t>предварительного отбора, ИНН / ФИО индивидуального предпринимателя)</w:t>
      </w:r>
      <w:r w:rsidRPr="00FA5630">
        <w:rPr>
          <w:rFonts w:ascii="Times New Roman" w:eastAsia="Times New Roman" w:hAnsi="Times New Roman" w:cs="Times New Roman"/>
          <w:i/>
          <w:iCs/>
          <w:sz w:val="23"/>
          <w:szCs w:val="23"/>
        </w:rPr>
        <w:tab/>
        <w:t>в лице</w:t>
      </w:r>
      <w:r w:rsidRPr="00FA5630">
        <w:rPr>
          <w:rFonts w:ascii="Times New Roman" w:eastAsia="Times New Roman" w:hAnsi="Times New Roman" w:cs="Times New Roman"/>
          <w:i/>
          <w:iCs/>
          <w:sz w:val="23"/>
          <w:szCs w:val="23"/>
          <w:lang w:val="ru-RU"/>
        </w:rPr>
        <w:t xml:space="preserve"> </w:t>
      </w:r>
      <w:r w:rsidRPr="00FA5630">
        <w:rPr>
          <w:rFonts w:ascii="Times New Roman" w:eastAsia="Times New Roman" w:hAnsi="Times New Roman" w:cs="Times New Roman"/>
          <w:sz w:val="23"/>
          <w:szCs w:val="23"/>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FA5630">
        <w:rPr>
          <w:rFonts w:ascii="Times New Roman" w:eastAsia="Times New Roman" w:hAnsi="Times New Roman" w:cs="Times New Roman"/>
          <w:i/>
          <w:iCs/>
          <w:sz w:val="23"/>
          <w:szCs w:val="23"/>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FA5630">
        <w:rPr>
          <w:rFonts w:ascii="Times New Roman" w:eastAsia="Times New Roman" w:hAnsi="Times New Roman" w:cs="Times New Roman"/>
          <w:i/>
          <w:iCs/>
          <w:sz w:val="23"/>
          <w:szCs w:val="23"/>
        </w:rPr>
        <w:tab/>
        <w:t>.</w:t>
      </w:r>
    </w:p>
    <w:p w:rsidR="0060416A" w:rsidRPr="00FA5630" w:rsidRDefault="0060416A" w:rsidP="0060416A">
      <w:pPr>
        <w:spacing w:after="120" w:line="274" w:lineRule="exact"/>
        <w:ind w:left="40" w:right="6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0416A" w:rsidRPr="00FA5630" w:rsidRDefault="0060416A" w:rsidP="0060416A">
      <w:pPr>
        <w:spacing w:after="155" w:line="274" w:lineRule="exact"/>
        <w:ind w:left="40" w:right="6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Настоящим гарантируем достоверность представленной информации и подтверждаем право Министерств</w:t>
      </w:r>
      <w:r w:rsidRPr="00FA5630">
        <w:rPr>
          <w:rFonts w:ascii="Times New Roman" w:eastAsia="Times New Roman" w:hAnsi="Times New Roman" w:cs="Times New Roman"/>
          <w:sz w:val="23"/>
          <w:szCs w:val="23"/>
          <w:lang w:val="ru-RU"/>
        </w:rPr>
        <w:t>а</w:t>
      </w:r>
      <w:r w:rsidRPr="00FA5630">
        <w:rPr>
          <w:rFonts w:ascii="Times New Roman" w:eastAsia="Times New Roman" w:hAnsi="Times New Roman" w:cs="Times New Roman"/>
          <w:sz w:val="23"/>
          <w:szCs w:val="23"/>
        </w:rPr>
        <w:t xml:space="preserve"> строительства, ЖКХ и энергетики Магаданской области</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0416A" w:rsidRPr="00FA5630" w:rsidRDefault="0060416A" w:rsidP="0060416A">
      <w:pPr>
        <w:ind w:left="4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Сообщаем о себе следующее:</w:t>
      </w:r>
    </w:p>
    <w:p w:rsidR="0060416A" w:rsidRPr="00FA5630" w:rsidRDefault="0060416A" w:rsidP="0060416A">
      <w:pPr>
        <w:ind w:left="40" w:right="6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1.</w:t>
      </w:r>
      <w:r w:rsidRPr="00FA5630">
        <w:rPr>
          <w:rFonts w:ascii="Times New Roman" w:eastAsia="Times New Roman" w:hAnsi="Times New Roman" w:cs="Times New Roman"/>
          <w:i/>
          <w:iCs/>
          <w:sz w:val="23"/>
          <w:szCs w:val="23"/>
        </w:rPr>
        <w:t xml:space="preserve"> Полное наименование юридического лица и сведения об организационно-правовой форме</w:t>
      </w:r>
      <w:r w:rsidRPr="00FA5630">
        <w:rPr>
          <w:rFonts w:ascii="Times New Roman" w:eastAsia="Times New Roman" w:hAnsi="Times New Roman" w:cs="Times New Roman"/>
          <w:sz w:val="23"/>
          <w:szCs w:val="23"/>
        </w:rPr>
        <w:t xml:space="preserve"> / </w:t>
      </w:r>
      <w:r w:rsidRPr="00FA5630">
        <w:rPr>
          <w:rFonts w:ascii="Times New Roman" w:eastAsia="Times New Roman" w:hAnsi="Times New Roman" w:cs="Times New Roman"/>
          <w:i/>
          <w:iCs/>
          <w:sz w:val="23"/>
          <w:szCs w:val="23"/>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60416A" w:rsidRPr="00FA5630" w:rsidRDefault="0060416A" w:rsidP="0060416A">
      <w:pPr>
        <w:ind w:left="40" w:right="60"/>
        <w:jc w:val="both"/>
        <w:rPr>
          <w:rFonts w:ascii="Times New Roman" w:eastAsia="Times New Roman" w:hAnsi="Times New Roman" w:cs="Times New Roman"/>
          <w:i/>
          <w:iCs/>
          <w:sz w:val="23"/>
          <w:szCs w:val="23"/>
          <w:lang w:val="ru-RU"/>
        </w:rPr>
      </w:pPr>
      <w:r w:rsidRPr="00FA5630">
        <w:rPr>
          <w:rFonts w:ascii="Times New Roman" w:eastAsia="Times New Roman" w:hAnsi="Times New Roman" w:cs="Times New Roman"/>
          <w:i/>
          <w:iCs/>
          <w:sz w:val="23"/>
          <w:szCs w:val="23"/>
          <w:lang w:val="ru-RU"/>
        </w:rPr>
        <w:t>ИНН______________________</w:t>
      </w:r>
    </w:p>
    <w:p w:rsidR="0060416A" w:rsidRPr="00FA5630" w:rsidRDefault="0060416A" w:rsidP="0060416A">
      <w:pPr>
        <w:ind w:left="40" w:right="6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2.</w:t>
      </w:r>
      <w:r w:rsidRPr="00FA5630">
        <w:rPr>
          <w:rFonts w:ascii="Times New Roman" w:eastAsia="Times New Roman" w:hAnsi="Times New Roman" w:cs="Times New Roman"/>
          <w:i/>
          <w:iCs/>
          <w:sz w:val="23"/>
          <w:szCs w:val="23"/>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60416A" w:rsidRPr="00FA5630" w:rsidRDefault="0060416A" w:rsidP="0060416A">
      <w:pPr>
        <w:numPr>
          <w:ilvl w:val="1"/>
          <w:numId w:val="36"/>
        </w:numPr>
        <w:tabs>
          <w:tab w:val="left" w:pos="318"/>
        </w:tabs>
        <w:ind w:lef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Адрес для почтовых отправлений:</w:t>
      </w:r>
    </w:p>
    <w:p w:rsidR="0060416A" w:rsidRPr="00FA5630" w:rsidRDefault="0060416A" w:rsidP="0060416A">
      <w:pPr>
        <w:numPr>
          <w:ilvl w:val="1"/>
          <w:numId w:val="36"/>
        </w:numPr>
        <w:tabs>
          <w:tab w:val="left" w:pos="381"/>
          <w:tab w:val="left" w:leader="underscore" w:pos="3846"/>
        </w:tabs>
        <w:spacing w:line="230" w:lineRule="exact"/>
        <w:ind w:lef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Номер контактного телефона:</w:t>
      </w:r>
      <w:r w:rsidRPr="00FA5630">
        <w:rPr>
          <w:rFonts w:ascii="Times New Roman" w:eastAsia="Times New Roman" w:hAnsi="Times New Roman" w:cs="Times New Roman"/>
          <w:sz w:val="23"/>
          <w:szCs w:val="23"/>
        </w:rPr>
        <w:tab/>
      </w:r>
    </w:p>
    <w:p w:rsidR="0060416A" w:rsidRPr="00FA5630" w:rsidRDefault="0060416A" w:rsidP="0060416A">
      <w:pPr>
        <w:numPr>
          <w:ilvl w:val="1"/>
          <w:numId w:val="36"/>
        </w:numPr>
        <w:tabs>
          <w:tab w:val="left" w:pos="294"/>
          <w:tab w:val="left" w:leader="underscore" w:pos="9462"/>
        </w:tabs>
        <w:spacing w:after="84" w:line="230"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Адрес электронной почты:</w:t>
      </w:r>
      <w:r w:rsidRPr="00FA5630">
        <w:rPr>
          <w:rFonts w:ascii="Times New Roman" w:eastAsia="Times New Roman" w:hAnsi="Times New Roman" w:cs="Times New Roman"/>
          <w:sz w:val="23"/>
          <w:szCs w:val="23"/>
        </w:rPr>
        <w:tab/>
        <w:t>.</w:t>
      </w:r>
    </w:p>
    <w:p w:rsidR="0060416A" w:rsidRPr="00FA5630" w:rsidRDefault="0060416A" w:rsidP="0060416A">
      <w:pPr>
        <w:numPr>
          <w:ilvl w:val="1"/>
          <w:numId w:val="36"/>
        </w:num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lang w:val="ru-RU"/>
        </w:rPr>
      </w:pPr>
      <w:r w:rsidRPr="00FA5630">
        <w:rPr>
          <w:rFonts w:ascii="Times New Roman" w:eastAsia="Times New Roman" w:hAnsi="Times New Roman" w:cs="Times New Roman"/>
          <w:sz w:val="23"/>
          <w:szCs w:val="23"/>
        </w:rPr>
        <w:t xml:space="preserve">ИНН (при наличии) учредителей </w:t>
      </w:r>
      <w:r w:rsidRPr="00FA5630">
        <w:rPr>
          <w:rFonts w:ascii="Times New Roman" w:eastAsia="Times New Roman" w:hAnsi="Times New Roman" w:cs="Times New Roman"/>
          <w:sz w:val="23"/>
          <w:szCs w:val="23"/>
          <w:lang w:val="ru-RU"/>
        </w:rPr>
        <w:t>_________________________________;</w:t>
      </w:r>
    </w:p>
    <w:p w:rsidR="0060416A" w:rsidRPr="00FA5630" w:rsidRDefault="0060416A" w:rsidP="0060416A">
      <w:p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lang w:val="ru-RU"/>
        </w:rPr>
        <w:t xml:space="preserve">ИНН </w:t>
      </w:r>
      <w:r w:rsidRPr="00FA5630">
        <w:rPr>
          <w:rFonts w:ascii="Times New Roman" w:eastAsia="Times New Roman" w:hAnsi="Times New Roman" w:cs="Times New Roman"/>
          <w:sz w:val="23"/>
          <w:szCs w:val="23"/>
        </w:rPr>
        <w:t>членов коллегиального исполнительного органа______________________;</w:t>
      </w:r>
    </w:p>
    <w:p w:rsidR="0060416A" w:rsidRPr="00FA5630" w:rsidRDefault="0060416A" w:rsidP="0060416A">
      <w:p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lang w:val="ru-RU"/>
        </w:rPr>
        <w:t>ИНН</w:t>
      </w:r>
      <w:r w:rsidRPr="00FA5630">
        <w:rPr>
          <w:rFonts w:ascii="Times New Roman" w:eastAsia="Times New Roman" w:hAnsi="Times New Roman" w:cs="Times New Roman"/>
          <w:sz w:val="23"/>
          <w:szCs w:val="23"/>
        </w:rPr>
        <w:t xml:space="preserve"> лица, исполняющего функции единоличного исполнительного органа участника предварительного отбора:</w:t>
      </w:r>
      <w:r w:rsidRPr="00FA5630">
        <w:rPr>
          <w:rFonts w:ascii="Times New Roman" w:eastAsia="Times New Roman" w:hAnsi="Times New Roman" w:cs="Times New Roman"/>
          <w:sz w:val="23"/>
          <w:szCs w:val="23"/>
        </w:rPr>
        <w:tab/>
        <w:t>.</w:t>
      </w:r>
    </w:p>
    <w:p w:rsidR="0060416A" w:rsidRPr="00FA5630" w:rsidRDefault="0060416A" w:rsidP="0060416A">
      <w:pPr>
        <w:numPr>
          <w:ilvl w:val="1"/>
          <w:numId w:val="36"/>
        </w:numPr>
        <w:tabs>
          <w:tab w:val="left" w:pos="294"/>
          <w:tab w:val="left" w:leader="underscore" w:pos="2362"/>
        </w:tabs>
        <w:spacing w:line="274" w:lineRule="exact"/>
        <w:ind w:left="2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Настоящим</w:t>
      </w:r>
      <w:r w:rsidRPr="00FA5630">
        <w:rPr>
          <w:rFonts w:ascii="Times New Roman" w:eastAsia="Times New Roman" w:hAnsi="Times New Roman" w:cs="Times New Roman"/>
          <w:sz w:val="23"/>
          <w:szCs w:val="23"/>
        </w:rPr>
        <w:tab/>
      </w:r>
      <w:r w:rsidRPr="00FA5630">
        <w:rPr>
          <w:rFonts w:ascii="Times New Roman" w:eastAsia="Times New Roman" w:hAnsi="Times New Roman" w:cs="Times New Roman"/>
          <w:i/>
          <w:iCs/>
          <w:sz w:val="23"/>
          <w:szCs w:val="23"/>
          <w:u w:val="single"/>
        </w:rPr>
        <w:t>(указывается полное наименование и организационно-правовая форма</w:t>
      </w:r>
    </w:p>
    <w:p w:rsidR="0060416A" w:rsidRPr="00FA5630" w:rsidRDefault="0060416A" w:rsidP="0060416A">
      <w:pPr>
        <w:spacing w:line="274" w:lineRule="exact"/>
        <w:ind w:left="2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i/>
          <w:iCs/>
          <w:sz w:val="23"/>
          <w:szCs w:val="23"/>
          <w:u w:val="single"/>
        </w:rPr>
        <w:t>юридического лица или Фамилия Имя Отчество (при наличии отчества) для</w:t>
      </w:r>
    </w:p>
    <w:p w:rsidR="0060416A" w:rsidRPr="00FA5630" w:rsidRDefault="0060416A" w:rsidP="0060416A">
      <w:pPr>
        <w:tabs>
          <w:tab w:val="left" w:leader="underscore" w:pos="4532"/>
        </w:tabs>
        <w:spacing w:line="274"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i/>
          <w:iCs/>
          <w:sz w:val="23"/>
          <w:szCs w:val="23"/>
          <w:u w:val="single"/>
        </w:rPr>
        <w:t>индивидуального предпринимателя)</w:t>
      </w:r>
      <w:r w:rsidRPr="00FA5630">
        <w:rPr>
          <w:rFonts w:ascii="Times New Roman" w:eastAsia="Times New Roman" w:hAnsi="Times New Roman" w:cs="Times New Roman"/>
          <w:sz w:val="23"/>
          <w:szCs w:val="23"/>
        </w:rPr>
        <w:tab/>
        <w:t>(далее - подрядчик) подтверждает соответствие</w:t>
      </w:r>
    </w:p>
    <w:p w:rsidR="0060416A" w:rsidRPr="00FA5630" w:rsidRDefault="0060416A" w:rsidP="0060416A">
      <w:pPr>
        <w:spacing w:after="180" w:line="274"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требованиям, установленным в Документации о проведении предварительного отбора.</w:t>
      </w:r>
    </w:p>
    <w:p w:rsidR="0060416A" w:rsidRPr="00FA5630" w:rsidRDefault="0060416A" w:rsidP="0060416A">
      <w:pPr>
        <w:spacing w:line="274" w:lineRule="exact"/>
        <w:ind w:left="20" w:right="40"/>
        <w:jc w:val="both"/>
        <w:rPr>
          <w:rFonts w:ascii="Times New Roman" w:eastAsia="Times New Roman" w:hAnsi="Times New Roman" w:cs="Times New Roman"/>
          <w:i/>
          <w:iCs/>
          <w:sz w:val="23"/>
          <w:szCs w:val="23"/>
          <w:u w:val="single"/>
        </w:rPr>
      </w:pPr>
      <w:r w:rsidRPr="00FA5630">
        <w:rPr>
          <w:rFonts w:ascii="Times New Roman" w:eastAsia="Times New Roman" w:hAnsi="Times New Roman" w:cs="Times New Roman"/>
          <w:sz w:val="23"/>
          <w:szCs w:val="23"/>
        </w:rPr>
        <w:tab/>
        <w:t>Приложения:</w:t>
      </w:r>
      <w:r w:rsidRPr="00FA5630">
        <w:rPr>
          <w:rFonts w:ascii="Times New Roman" w:eastAsia="Times New Roman" w:hAnsi="Times New Roman" w:cs="Times New Roman"/>
          <w:i/>
          <w:iCs/>
          <w:sz w:val="23"/>
          <w:szCs w:val="23"/>
        </w:rPr>
        <w:t xml:space="preserve"> </w:t>
      </w:r>
      <w:r w:rsidRPr="00FA5630">
        <w:rPr>
          <w:rFonts w:ascii="Times New Roman" w:eastAsia="Times New Roman" w:hAnsi="Times New Roman" w:cs="Times New Roman"/>
          <w:i/>
          <w:iCs/>
          <w:sz w:val="23"/>
          <w:szCs w:val="23"/>
          <w:u w:val="single"/>
        </w:rPr>
        <w:t>(указываются перечень прилагаемых документов, перечисленных в разделе 3.3 настоящей документации о проведении предварительного отбора)</w:t>
      </w:r>
    </w:p>
    <w:p w:rsidR="0060416A" w:rsidRPr="00FA5630" w:rsidRDefault="0060416A" w:rsidP="0060416A">
      <w:pPr>
        <w:rPr>
          <w:rFonts w:ascii="Times New Roman" w:hAnsi="Times New Roman" w:cs="Times New Roman"/>
          <w:sz w:val="23"/>
          <w:szCs w:val="23"/>
          <w:u w:val="single"/>
        </w:rPr>
      </w:pPr>
      <w:r w:rsidRPr="00FA5630">
        <w:rPr>
          <w:rFonts w:ascii="Times New Roman" w:hAnsi="Times New Roman" w:cs="Times New Roman"/>
          <w:sz w:val="23"/>
          <w:szCs w:val="23"/>
          <w:u w:val="single"/>
        </w:rPr>
        <w:br w:type="page"/>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lastRenderedPageBreak/>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t xml:space="preserve">Приложение </w:t>
      </w:r>
      <w:r w:rsidRPr="00FA5630">
        <w:rPr>
          <w:rFonts w:ascii="Times New Roman" w:hAnsi="Times New Roman" w:cs="Times New Roman"/>
          <w:iCs/>
          <w:lang w:val="ru-RU"/>
        </w:rPr>
        <w:t>№</w:t>
      </w:r>
      <w:r w:rsidR="00D404A8">
        <w:rPr>
          <w:rFonts w:ascii="Times New Roman" w:hAnsi="Times New Roman" w:cs="Times New Roman"/>
          <w:iCs/>
          <w:lang w:val="ru-RU"/>
        </w:rPr>
        <w:t xml:space="preserve"> </w:t>
      </w:r>
      <w:r w:rsidRPr="00FA5630">
        <w:rPr>
          <w:rFonts w:ascii="Times New Roman" w:hAnsi="Times New Roman" w:cs="Times New Roman"/>
          <w:iCs/>
        </w:rPr>
        <w:t xml:space="preserve">1 к Заявке </w:t>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t xml:space="preserve">на участие в предварительном отборе </w:t>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p>
    <w:p w:rsidR="0060416A" w:rsidRPr="00FA5630" w:rsidRDefault="0060416A" w:rsidP="0060416A">
      <w:pPr>
        <w:rPr>
          <w:rFonts w:ascii="Times New Roman" w:hAnsi="Times New Roman" w:cs="Times New Roman"/>
          <w:iCs/>
        </w:rPr>
      </w:pPr>
    </w:p>
    <w:p w:rsidR="0060416A" w:rsidRPr="00FA5630" w:rsidRDefault="0060416A" w:rsidP="0060416A">
      <w:pPr>
        <w:jc w:val="center"/>
        <w:rPr>
          <w:rFonts w:ascii="Times New Roman" w:hAnsi="Times New Roman" w:cs="Times New Roman"/>
          <w:b/>
          <w:iCs/>
          <w:sz w:val="28"/>
          <w:szCs w:val="28"/>
        </w:rPr>
      </w:pPr>
      <w:r w:rsidRPr="00FA5630">
        <w:rPr>
          <w:rFonts w:ascii="Times New Roman" w:hAnsi="Times New Roman" w:cs="Times New Roman"/>
          <w:b/>
          <w:iCs/>
          <w:sz w:val="28"/>
          <w:szCs w:val="28"/>
        </w:rPr>
        <w:t>ДЕКЛАРАЦИЯ</w:t>
      </w:r>
    </w:p>
    <w:p w:rsidR="0060416A" w:rsidRPr="00FA5630" w:rsidRDefault="0060416A" w:rsidP="0060416A">
      <w:pPr>
        <w:jc w:val="center"/>
        <w:rPr>
          <w:rFonts w:ascii="Times New Roman" w:hAnsi="Times New Roman" w:cs="Times New Roman"/>
          <w:b/>
          <w:iCs/>
          <w:sz w:val="28"/>
          <w:szCs w:val="28"/>
        </w:rPr>
      </w:pPr>
      <w:r w:rsidRPr="00FA5630">
        <w:rPr>
          <w:rFonts w:ascii="Times New Roman" w:hAnsi="Times New Roman" w:cs="Times New Roman"/>
          <w:b/>
          <w:iCs/>
          <w:sz w:val="28"/>
          <w:szCs w:val="28"/>
        </w:rPr>
        <w:t>участника предварительного отбора о соответствии требованиям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Настоящей декларацией Участник предварительного отбора</w:t>
      </w:r>
      <w:r w:rsidRPr="00FA5630">
        <w:rPr>
          <w:rFonts w:ascii="Times New Roman" w:hAnsi="Times New Roman" w:cs="Times New Roman"/>
          <w:iCs/>
          <w:sz w:val="28"/>
          <w:szCs w:val="28"/>
          <w:lang w:val="ru-RU"/>
        </w:rPr>
        <w:t xml:space="preserve"> (далее – Участник)</w:t>
      </w:r>
      <w:r w:rsidRPr="00FA5630">
        <w:rPr>
          <w:rFonts w:ascii="Times New Roman" w:hAnsi="Times New Roman" w:cs="Times New Roman"/>
          <w:iCs/>
          <w:sz w:val="28"/>
          <w:szCs w:val="28"/>
        </w:rPr>
        <w:t xml:space="preserve"> подтверждает: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D404A8">
        <w:rPr>
          <w:rFonts w:ascii="Times New Roman" w:hAnsi="Times New Roman" w:cs="Times New Roman"/>
          <w:iCs/>
          <w:sz w:val="28"/>
          <w:szCs w:val="28"/>
          <w:lang w:val="ru-RU"/>
        </w:rPr>
        <w:t>выполнение</w:t>
      </w:r>
      <w:r w:rsidRPr="00FA5630">
        <w:rPr>
          <w:rFonts w:ascii="Times New Roman" w:hAnsi="Times New Roman" w:cs="Times New Roman"/>
          <w:iCs/>
          <w:sz w:val="28"/>
          <w:szCs w:val="28"/>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3) не</w:t>
      </w:r>
      <w:r w:rsidR="00D404A8">
        <w:rPr>
          <w:rFonts w:ascii="Times New Roman" w:hAnsi="Times New Roman" w:cs="Times New Roman"/>
          <w:iCs/>
          <w:sz w:val="28"/>
          <w:szCs w:val="28"/>
          <w:lang w:val="ru-RU"/>
        </w:rPr>
        <w:t xml:space="preserve"> </w:t>
      </w:r>
      <w:r w:rsidRPr="00FA5630">
        <w:rPr>
          <w:rFonts w:ascii="Times New Roman" w:hAnsi="Times New Roman" w:cs="Times New Roman"/>
          <w:iCs/>
          <w:sz w:val="28"/>
          <w:szCs w:val="28"/>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4) отсутствие конфликта интересов, </w:t>
      </w:r>
      <w:r w:rsidRPr="00FA5630">
        <w:rPr>
          <w:rFonts w:ascii="Times New Roman" w:hAnsi="Times New Roman" w:cs="Times New Roman"/>
          <w:iCs/>
          <w:sz w:val="28"/>
          <w:szCs w:val="28"/>
          <w:lang w:val="ru-RU"/>
        </w:rPr>
        <w:t>т</w:t>
      </w:r>
      <w:r w:rsidRPr="00FA5630">
        <w:rPr>
          <w:rFonts w:ascii="Times New Roman" w:hAnsi="Times New Roman" w:cs="Times New Roman"/>
          <w:iCs/>
          <w:sz w:val="28"/>
          <w:szCs w:val="28"/>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D404A8" w:rsidRPr="00FA5630">
        <w:rPr>
          <w:rFonts w:ascii="Times New Roman" w:hAnsi="Times New Roman" w:cs="Times New Roman"/>
          <w:iCs/>
          <w:sz w:val="28"/>
          <w:szCs w:val="28"/>
        </w:rPr>
        <w:t>выгодоприобретателями</w:t>
      </w:r>
      <w:r w:rsidRPr="00FA5630">
        <w:rPr>
          <w:rFonts w:ascii="Times New Roman" w:hAnsi="Times New Roman" w:cs="Times New Roman"/>
          <w:iCs/>
          <w:sz w:val="28"/>
          <w:szCs w:val="28"/>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5) неприменение в отношении Участника - физического лица либо руководителя, членов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lastRenderedPageBreak/>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7) </w:t>
      </w:r>
      <w:r w:rsidR="00191186">
        <w:rPr>
          <w:rFonts w:ascii="Times New Roman" w:hAnsi="Times New Roman" w:cs="Times New Roman"/>
          <w:iCs/>
          <w:sz w:val="28"/>
          <w:szCs w:val="28"/>
          <w:lang w:val="ru-RU"/>
        </w:rPr>
        <w:t>отсутствие</w:t>
      </w:r>
      <w:r w:rsidRPr="00FA5630">
        <w:rPr>
          <w:rFonts w:ascii="Times New Roman" w:hAnsi="Times New Roman" w:cs="Times New Roman"/>
          <w:iCs/>
          <w:sz w:val="28"/>
          <w:szCs w:val="28"/>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FA5630">
        <w:rPr>
          <w:rFonts w:ascii="Times New Roman" w:hAnsi="Times New Roman" w:cs="Times New Roman"/>
          <w:iCs/>
          <w:sz w:val="28"/>
          <w:szCs w:val="28"/>
          <w:lang w:val="ru-RU"/>
        </w:rPr>
        <w:t>, утвержденным Постановлением Правительства РФ №</w:t>
      </w:r>
      <w:r w:rsidR="00191186">
        <w:rPr>
          <w:rFonts w:ascii="Times New Roman" w:hAnsi="Times New Roman" w:cs="Times New Roman"/>
          <w:iCs/>
          <w:sz w:val="28"/>
          <w:szCs w:val="28"/>
          <w:lang w:val="ru-RU"/>
        </w:rPr>
        <w:t xml:space="preserve"> </w:t>
      </w:r>
      <w:r w:rsidRPr="00FA5630">
        <w:rPr>
          <w:rFonts w:ascii="Times New Roman" w:hAnsi="Times New Roman" w:cs="Times New Roman"/>
          <w:iCs/>
          <w:sz w:val="28"/>
          <w:szCs w:val="28"/>
          <w:lang w:val="ru-RU"/>
        </w:rPr>
        <w:t>615</w:t>
      </w:r>
      <w:r w:rsidRPr="00FA5630">
        <w:rPr>
          <w:rFonts w:ascii="Times New Roman" w:hAnsi="Times New Roman" w:cs="Times New Roman"/>
          <w:iCs/>
          <w:sz w:val="28"/>
          <w:szCs w:val="28"/>
        </w:rPr>
        <w:t xml:space="preserve">;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D404A8">
        <w:rPr>
          <w:rFonts w:ascii="Times New Roman" w:hAnsi="Times New Roman" w:cs="Times New Roman"/>
          <w:iCs/>
          <w:sz w:val="28"/>
          <w:szCs w:val="28"/>
          <w:lang w:val="ru-RU"/>
        </w:rPr>
        <w:t>перечень</w:t>
      </w:r>
      <w:r w:rsidRPr="00FA5630">
        <w:rPr>
          <w:rFonts w:ascii="Times New Roman" w:hAnsi="Times New Roman" w:cs="Times New Roman"/>
          <w:iCs/>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0416A" w:rsidRPr="00FA5630" w:rsidRDefault="0060416A" w:rsidP="0060416A">
      <w:pPr>
        <w:spacing w:line="276" w:lineRule="auto"/>
        <w:jc w:val="both"/>
        <w:rPr>
          <w:rFonts w:ascii="Times New Roman" w:hAnsi="Times New Roman" w:cs="Times New Roman"/>
          <w:iCs/>
          <w:sz w:val="28"/>
          <w:szCs w:val="28"/>
        </w:rPr>
      </w:pPr>
    </w:p>
    <w:p w:rsidR="0060416A" w:rsidRPr="00D404A8" w:rsidRDefault="0060416A" w:rsidP="0060416A">
      <w:pPr>
        <w:spacing w:line="276" w:lineRule="auto"/>
        <w:jc w:val="both"/>
        <w:rPr>
          <w:rFonts w:ascii="Times New Roman" w:hAnsi="Times New Roman" w:cs="Times New Roman"/>
          <w:iCs/>
          <w:sz w:val="20"/>
          <w:szCs w:val="20"/>
        </w:rPr>
      </w:pPr>
      <w:r w:rsidRPr="00D404A8">
        <w:rPr>
          <w:rFonts w:ascii="Times New Roman" w:hAnsi="Times New Roman" w:cs="Times New Roman"/>
          <w:iCs/>
          <w:sz w:val="20"/>
          <w:szCs w:val="20"/>
          <w:lang w:val="ru-RU"/>
        </w:rPr>
        <w:t xml:space="preserve"> * </w:t>
      </w:r>
      <w:r w:rsidRPr="00D404A8">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D404A8" w:rsidRPr="00D404A8">
        <w:rPr>
          <w:rFonts w:ascii="Times New Roman" w:hAnsi="Times New Roman" w:cs="Times New Roman"/>
          <w:iCs/>
          <w:sz w:val="20"/>
          <w:szCs w:val="20"/>
          <w:lang w:val="ru-RU"/>
        </w:rPr>
        <w:t>предоставленных</w:t>
      </w:r>
      <w:r w:rsidRPr="00D404A8">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60416A" w:rsidRPr="00D404A8" w:rsidRDefault="0060416A" w:rsidP="0060416A">
      <w:pPr>
        <w:rPr>
          <w:rFonts w:ascii="Times New Roman" w:hAnsi="Times New Roman" w:cs="Times New Roman"/>
          <w:i/>
          <w:iCs/>
          <w:sz w:val="20"/>
          <w:szCs w:val="20"/>
          <w:u w:val="single"/>
        </w:rPr>
      </w:pPr>
      <w:r w:rsidRPr="00D404A8">
        <w:rPr>
          <w:rFonts w:ascii="Times New Roman" w:hAnsi="Times New Roman" w:cs="Times New Roman"/>
          <w:sz w:val="20"/>
          <w:szCs w:val="20"/>
          <w:u w:val="single"/>
        </w:rPr>
        <w:br w:type="page"/>
      </w:r>
    </w:p>
    <w:p w:rsidR="0060416A" w:rsidRPr="00FA5630" w:rsidRDefault="0060416A" w:rsidP="0060416A">
      <w:pPr>
        <w:spacing w:line="274" w:lineRule="exact"/>
        <w:ind w:left="20" w:right="40"/>
        <w:jc w:val="both"/>
        <w:rPr>
          <w:rFonts w:ascii="Times New Roman" w:eastAsia="Times New Roman" w:hAnsi="Times New Roman" w:cs="Times New Roman"/>
          <w:i/>
          <w:iCs/>
          <w:sz w:val="23"/>
          <w:szCs w:val="23"/>
          <w:u w:val="single"/>
        </w:rPr>
      </w:pPr>
    </w:p>
    <w:p w:rsidR="0060416A" w:rsidRPr="00FA5630" w:rsidRDefault="0060416A" w:rsidP="0060416A">
      <w:pPr>
        <w:keepNext/>
        <w:keepLines/>
        <w:spacing w:line="320" w:lineRule="exact"/>
        <w:jc w:val="center"/>
        <w:outlineLvl w:val="0"/>
        <w:rPr>
          <w:rFonts w:ascii="Times New Roman" w:hAnsi="Times New Roman" w:cs="Times New Roman"/>
          <w:b/>
          <w:sz w:val="32"/>
          <w:szCs w:val="32"/>
        </w:rPr>
      </w:pPr>
      <w:r w:rsidRPr="00FA5630">
        <w:rPr>
          <w:rFonts w:ascii="Times New Roman" w:eastAsia="Times New Roman" w:hAnsi="Times New Roman" w:cs="Times New Roman"/>
          <w:b/>
          <w:color w:val="auto"/>
          <w:sz w:val="32"/>
          <w:szCs w:val="32"/>
        </w:rPr>
        <w:t xml:space="preserve">ФОРМА 2. </w:t>
      </w:r>
      <w:r w:rsidRPr="00FA5630">
        <w:rPr>
          <w:rFonts w:ascii="Times New Roman" w:hAnsi="Times New Roman" w:cs="Times New Roman"/>
          <w:b/>
          <w:sz w:val="32"/>
          <w:szCs w:val="32"/>
        </w:rPr>
        <w:t>ШТАТНО-СПИСОЧНЫЙ СОСТАВ СОТРУДНИКОВ</w:t>
      </w:r>
    </w:p>
    <w:p w:rsidR="0060416A" w:rsidRPr="00FA5630" w:rsidRDefault="0060416A" w:rsidP="0060416A">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60416A" w:rsidRPr="00FA5630" w:rsidTr="00C35776">
        <w:tc>
          <w:tcPr>
            <w:tcW w:w="540"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w:t>
            </w:r>
          </w:p>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п/п</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Фамилия, Имя, Отчество (при наличии) работника</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 xml:space="preserve">Образование </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Должность</w:t>
            </w:r>
          </w:p>
        </w:tc>
        <w:tc>
          <w:tcPr>
            <w:tcW w:w="1690"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Стаж работы в данной или аналогичной должности, лет</w:t>
            </w:r>
          </w:p>
        </w:tc>
        <w:tc>
          <w:tcPr>
            <w:tcW w:w="2734"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60416A" w:rsidRPr="00FA5630" w:rsidTr="00C35776">
        <w:tc>
          <w:tcPr>
            <w:tcW w:w="540"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90"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2734" w:type="dxa"/>
          </w:tcPr>
          <w:p w:rsidR="0060416A" w:rsidRPr="00FA5630" w:rsidRDefault="0060416A" w:rsidP="0060416A">
            <w:pPr>
              <w:keepNext/>
              <w:keepLines/>
              <w:spacing w:line="320" w:lineRule="exact"/>
              <w:jc w:val="center"/>
              <w:outlineLvl w:val="0"/>
              <w:rPr>
                <w:rFonts w:ascii="Times New Roman" w:hAnsi="Times New Roman" w:cs="Times New Roman"/>
              </w:rPr>
            </w:pPr>
          </w:p>
        </w:tc>
      </w:tr>
    </w:tbl>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2D246B" w:rsidRPr="005B4383" w:rsidRDefault="002D246B" w:rsidP="002D246B">
      <w:pPr>
        <w:keepNext/>
        <w:keepLines/>
        <w:jc w:val="both"/>
        <w:outlineLvl w:val="0"/>
        <w:rPr>
          <w:rFonts w:ascii="Times New Roman" w:hAnsi="Times New Roman" w:cs="Times New Roman"/>
          <w:iCs/>
          <w:sz w:val="28"/>
          <w:szCs w:val="28"/>
        </w:rPr>
      </w:pPr>
    </w:p>
    <w:p w:rsidR="002D246B" w:rsidRPr="005B4383" w:rsidRDefault="002D246B" w:rsidP="002D246B">
      <w:pPr>
        <w:keepNext/>
        <w:keepLines/>
        <w:jc w:val="both"/>
        <w:outlineLvl w:val="0"/>
        <w:rPr>
          <w:rFonts w:ascii="Times New Roman" w:hAnsi="Times New Roman" w:cs="Times New Roman"/>
          <w:iCs/>
          <w:sz w:val="28"/>
          <w:szCs w:val="28"/>
        </w:rPr>
      </w:pPr>
    </w:p>
    <w:p w:rsidR="00312B8C" w:rsidRPr="002D246B" w:rsidRDefault="00312B8C" w:rsidP="0060416A">
      <w:pPr>
        <w:pStyle w:val="11"/>
        <w:keepNext/>
        <w:keepLines/>
        <w:shd w:val="clear" w:color="auto" w:fill="auto"/>
        <w:spacing w:before="0" w:after="0" w:line="320" w:lineRule="exact"/>
      </w:pPr>
    </w:p>
    <w:sectPr w:rsidR="00312B8C" w:rsidRPr="002D246B"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8D" w:rsidRDefault="00CB688D">
      <w:r>
        <w:separator/>
      </w:r>
    </w:p>
  </w:endnote>
  <w:endnote w:type="continuationSeparator" w:id="0">
    <w:p w:rsidR="00CB688D" w:rsidRDefault="00C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8" w:rsidRDefault="009A0F28">
    <w:pPr>
      <w:pStyle w:val="a6"/>
      <w:framePr w:h="202" w:wrap="none" w:vAnchor="text" w:hAnchor="page" w:x="1084" w:y="-1967"/>
      <w:shd w:val="clear" w:color="auto" w:fill="auto"/>
      <w:jc w:val="both"/>
    </w:pPr>
    <w:r>
      <w:rPr>
        <w:rStyle w:val="115pt"/>
      </w:rPr>
      <w:t>10</w:t>
    </w:r>
  </w:p>
  <w:p w:rsidR="009A0F28" w:rsidRDefault="009A0F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8D" w:rsidRDefault="00CB688D"/>
  </w:footnote>
  <w:footnote w:type="continuationSeparator" w:id="0">
    <w:p w:rsidR="00CB688D" w:rsidRDefault="00CB6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8" w:rsidRDefault="009A0F2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01D7A" w:rsidRPr="00701D7A">
      <w:rPr>
        <w:rStyle w:val="9pt"/>
        <w:noProof/>
      </w:rPr>
      <w:t>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8" w:rsidRDefault="009A0F2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01D7A" w:rsidRPr="00701D7A">
      <w:rPr>
        <w:rStyle w:val="9pt"/>
        <w:noProof/>
      </w:rPr>
      <w:t>12</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8" w:rsidRDefault="009A0F2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01D7A" w:rsidRPr="00701D7A">
      <w:rPr>
        <w:rStyle w:val="9pt"/>
        <w:noProof/>
      </w:rPr>
      <w:t>14</w:t>
    </w:r>
    <w:r>
      <w:rPr>
        <w:rStyle w:val="9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8" w:rsidRDefault="009A0F28">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657B9"/>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91F4B"/>
    <w:multiLevelType w:val="multilevel"/>
    <w:tmpl w:val="2CE2513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
  </w:num>
  <w:num w:numId="4">
    <w:abstractNumId w:val="26"/>
  </w:num>
  <w:num w:numId="5">
    <w:abstractNumId w:val="1"/>
  </w:num>
  <w:num w:numId="6">
    <w:abstractNumId w:val="12"/>
  </w:num>
  <w:num w:numId="7">
    <w:abstractNumId w:val="8"/>
  </w:num>
  <w:num w:numId="8">
    <w:abstractNumId w:val="20"/>
  </w:num>
  <w:num w:numId="9">
    <w:abstractNumId w:val="5"/>
  </w:num>
  <w:num w:numId="10">
    <w:abstractNumId w:val="10"/>
  </w:num>
  <w:num w:numId="11">
    <w:abstractNumId w:val="36"/>
  </w:num>
  <w:num w:numId="12">
    <w:abstractNumId w:val="31"/>
  </w:num>
  <w:num w:numId="13">
    <w:abstractNumId w:val="27"/>
  </w:num>
  <w:num w:numId="14">
    <w:abstractNumId w:val="7"/>
  </w:num>
  <w:num w:numId="15">
    <w:abstractNumId w:val="34"/>
  </w:num>
  <w:num w:numId="16">
    <w:abstractNumId w:val="35"/>
  </w:num>
  <w:num w:numId="17">
    <w:abstractNumId w:val="23"/>
  </w:num>
  <w:num w:numId="18">
    <w:abstractNumId w:val="32"/>
  </w:num>
  <w:num w:numId="19">
    <w:abstractNumId w:val="0"/>
  </w:num>
  <w:num w:numId="20">
    <w:abstractNumId w:val="28"/>
  </w:num>
  <w:num w:numId="21">
    <w:abstractNumId w:val="3"/>
  </w:num>
  <w:num w:numId="22">
    <w:abstractNumId w:val="19"/>
  </w:num>
  <w:num w:numId="23">
    <w:abstractNumId w:val="13"/>
  </w:num>
  <w:num w:numId="24">
    <w:abstractNumId w:val="15"/>
  </w:num>
  <w:num w:numId="25">
    <w:abstractNumId w:val="25"/>
  </w:num>
  <w:num w:numId="26">
    <w:abstractNumId w:val="30"/>
  </w:num>
  <w:num w:numId="27">
    <w:abstractNumId w:val="17"/>
  </w:num>
  <w:num w:numId="28">
    <w:abstractNumId w:val="4"/>
  </w:num>
  <w:num w:numId="29">
    <w:abstractNumId w:val="6"/>
  </w:num>
  <w:num w:numId="30">
    <w:abstractNumId w:val="18"/>
  </w:num>
  <w:num w:numId="31">
    <w:abstractNumId w:val="22"/>
  </w:num>
  <w:num w:numId="32">
    <w:abstractNumId w:val="33"/>
  </w:num>
  <w:num w:numId="33">
    <w:abstractNumId w:val="16"/>
  </w:num>
  <w:num w:numId="34">
    <w:abstractNumId w:val="29"/>
  </w:num>
  <w:num w:numId="35">
    <w:abstractNumId w:val="24"/>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0E72"/>
    <w:rsid w:val="000208F2"/>
    <w:rsid w:val="000223E8"/>
    <w:rsid w:val="00037134"/>
    <w:rsid w:val="00046671"/>
    <w:rsid w:val="00055B0F"/>
    <w:rsid w:val="00063FA3"/>
    <w:rsid w:val="000A061F"/>
    <w:rsid w:val="000A58DB"/>
    <w:rsid w:val="000B23E0"/>
    <w:rsid w:val="000C5D49"/>
    <w:rsid w:val="000D0A05"/>
    <w:rsid w:val="000E7852"/>
    <w:rsid w:val="0010402B"/>
    <w:rsid w:val="001107E1"/>
    <w:rsid w:val="001313A6"/>
    <w:rsid w:val="0014432F"/>
    <w:rsid w:val="00145CAE"/>
    <w:rsid w:val="001646A2"/>
    <w:rsid w:val="00167828"/>
    <w:rsid w:val="0017303A"/>
    <w:rsid w:val="00180CAA"/>
    <w:rsid w:val="00181540"/>
    <w:rsid w:val="00191186"/>
    <w:rsid w:val="00191F21"/>
    <w:rsid w:val="001A0A84"/>
    <w:rsid w:val="001A63BC"/>
    <w:rsid w:val="001B241E"/>
    <w:rsid w:val="001B7EFA"/>
    <w:rsid w:val="001C1405"/>
    <w:rsid w:val="001C294D"/>
    <w:rsid w:val="001E72FC"/>
    <w:rsid w:val="001E7E95"/>
    <w:rsid w:val="001F5293"/>
    <w:rsid w:val="001F7337"/>
    <w:rsid w:val="00216A65"/>
    <w:rsid w:val="00221E1A"/>
    <w:rsid w:val="00247A8A"/>
    <w:rsid w:val="002513E5"/>
    <w:rsid w:val="0025364E"/>
    <w:rsid w:val="002576AF"/>
    <w:rsid w:val="00265118"/>
    <w:rsid w:val="0028214C"/>
    <w:rsid w:val="002A707E"/>
    <w:rsid w:val="002D246B"/>
    <w:rsid w:val="002D4FC0"/>
    <w:rsid w:val="002D60EB"/>
    <w:rsid w:val="002F1170"/>
    <w:rsid w:val="002F1A62"/>
    <w:rsid w:val="002F741B"/>
    <w:rsid w:val="00312B8C"/>
    <w:rsid w:val="00313834"/>
    <w:rsid w:val="003300B8"/>
    <w:rsid w:val="00334EC5"/>
    <w:rsid w:val="00345361"/>
    <w:rsid w:val="003555A7"/>
    <w:rsid w:val="00357881"/>
    <w:rsid w:val="00376953"/>
    <w:rsid w:val="00380535"/>
    <w:rsid w:val="003836DF"/>
    <w:rsid w:val="00395A9E"/>
    <w:rsid w:val="003A364B"/>
    <w:rsid w:val="003D5558"/>
    <w:rsid w:val="003D6773"/>
    <w:rsid w:val="003E18C8"/>
    <w:rsid w:val="003F1700"/>
    <w:rsid w:val="00404758"/>
    <w:rsid w:val="004063C3"/>
    <w:rsid w:val="00446ABB"/>
    <w:rsid w:val="004562B0"/>
    <w:rsid w:val="00460E60"/>
    <w:rsid w:val="00461045"/>
    <w:rsid w:val="00465121"/>
    <w:rsid w:val="00476934"/>
    <w:rsid w:val="00494AC9"/>
    <w:rsid w:val="004D322E"/>
    <w:rsid w:val="004E2FB5"/>
    <w:rsid w:val="004E55F4"/>
    <w:rsid w:val="004F2C60"/>
    <w:rsid w:val="0050122C"/>
    <w:rsid w:val="00533A46"/>
    <w:rsid w:val="00583FF1"/>
    <w:rsid w:val="00585CF6"/>
    <w:rsid w:val="0059035E"/>
    <w:rsid w:val="005A2FEA"/>
    <w:rsid w:val="005A5D25"/>
    <w:rsid w:val="005A5F07"/>
    <w:rsid w:val="005B7A23"/>
    <w:rsid w:val="005C1EC9"/>
    <w:rsid w:val="005C6004"/>
    <w:rsid w:val="005D7B1D"/>
    <w:rsid w:val="005F059C"/>
    <w:rsid w:val="0060416A"/>
    <w:rsid w:val="00611DF4"/>
    <w:rsid w:val="00615736"/>
    <w:rsid w:val="00616ECB"/>
    <w:rsid w:val="00622390"/>
    <w:rsid w:val="006234B5"/>
    <w:rsid w:val="006317F3"/>
    <w:rsid w:val="00635CD5"/>
    <w:rsid w:val="00636492"/>
    <w:rsid w:val="00642692"/>
    <w:rsid w:val="00653D86"/>
    <w:rsid w:val="0065443E"/>
    <w:rsid w:val="00664C5B"/>
    <w:rsid w:val="00667C42"/>
    <w:rsid w:val="006A377D"/>
    <w:rsid w:val="006A63A9"/>
    <w:rsid w:val="006B1308"/>
    <w:rsid w:val="006C2480"/>
    <w:rsid w:val="006F6023"/>
    <w:rsid w:val="00701D7A"/>
    <w:rsid w:val="00707CF0"/>
    <w:rsid w:val="0071733B"/>
    <w:rsid w:val="00726A24"/>
    <w:rsid w:val="0073150B"/>
    <w:rsid w:val="00742DB5"/>
    <w:rsid w:val="007576DF"/>
    <w:rsid w:val="00765F60"/>
    <w:rsid w:val="007673FC"/>
    <w:rsid w:val="007677B9"/>
    <w:rsid w:val="00774834"/>
    <w:rsid w:val="00775320"/>
    <w:rsid w:val="007B4D38"/>
    <w:rsid w:val="007C6CAD"/>
    <w:rsid w:val="007E7A3A"/>
    <w:rsid w:val="00801ABB"/>
    <w:rsid w:val="008028BB"/>
    <w:rsid w:val="00804E84"/>
    <w:rsid w:val="00816E49"/>
    <w:rsid w:val="0083263B"/>
    <w:rsid w:val="00837C76"/>
    <w:rsid w:val="00846296"/>
    <w:rsid w:val="00873674"/>
    <w:rsid w:val="008800B6"/>
    <w:rsid w:val="008B040A"/>
    <w:rsid w:val="008B115A"/>
    <w:rsid w:val="008B1CE8"/>
    <w:rsid w:val="008B754E"/>
    <w:rsid w:val="008C1E2C"/>
    <w:rsid w:val="008C20D2"/>
    <w:rsid w:val="008D20F3"/>
    <w:rsid w:val="008D5134"/>
    <w:rsid w:val="009218A0"/>
    <w:rsid w:val="00952773"/>
    <w:rsid w:val="00973D91"/>
    <w:rsid w:val="009770D0"/>
    <w:rsid w:val="0098685C"/>
    <w:rsid w:val="0099350E"/>
    <w:rsid w:val="009A0F28"/>
    <w:rsid w:val="009B2835"/>
    <w:rsid w:val="009C0E5F"/>
    <w:rsid w:val="009C5A0D"/>
    <w:rsid w:val="009D2BE6"/>
    <w:rsid w:val="009E1A2A"/>
    <w:rsid w:val="009E4A8F"/>
    <w:rsid w:val="00A13A13"/>
    <w:rsid w:val="00A25915"/>
    <w:rsid w:val="00A65623"/>
    <w:rsid w:val="00A71DDF"/>
    <w:rsid w:val="00A86B72"/>
    <w:rsid w:val="00A94085"/>
    <w:rsid w:val="00AC1BC2"/>
    <w:rsid w:val="00AC4E80"/>
    <w:rsid w:val="00AD16D2"/>
    <w:rsid w:val="00AF3F7D"/>
    <w:rsid w:val="00B147A4"/>
    <w:rsid w:val="00B30E60"/>
    <w:rsid w:val="00B41420"/>
    <w:rsid w:val="00B50EDD"/>
    <w:rsid w:val="00B62F13"/>
    <w:rsid w:val="00B750E0"/>
    <w:rsid w:val="00B838C9"/>
    <w:rsid w:val="00B86ECD"/>
    <w:rsid w:val="00B928D9"/>
    <w:rsid w:val="00BF0856"/>
    <w:rsid w:val="00BF219A"/>
    <w:rsid w:val="00BF514D"/>
    <w:rsid w:val="00C225EC"/>
    <w:rsid w:val="00C3320A"/>
    <w:rsid w:val="00C35776"/>
    <w:rsid w:val="00C36C42"/>
    <w:rsid w:val="00C45E43"/>
    <w:rsid w:val="00C57B3E"/>
    <w:rsid w:val="00C66D24"/>
    <w:rsid w:val="00C679E4"/>
    <w:rsid w:val="00C848F8"/>
    <w:rsid w:val="00C8709F"/>
    <w:rsid w:val="00C90791"/>
    <w:rsid w:val="00CB3BC2"/>
    <w:rsid w:val="00CB5503"/>
    <w:rsid w:val="00CB688D"/>
    <w:rsid w:val="00D13B6D"/>
    <w:rsid w:val="00D20EC4"/>
    <w:rsid w:val="00D24DA6"/>
    <w:rsid w:val="00D36CBD"/>
    <w:rsid w:val="00D404A8"/>
    <w:rsid w:val="00D44C48"/>
    <w:rsid w:val="00D47960"/>
    <w:rsid w:val="00D55E8F"/>
    <w:rsid w:val="00D56DCC"/>
    <w:rsid w:val="00D65606"/>
    <w:rsid w:val="00D82EED"/>
    <w:rsid w:val="00D92A1A"/>
    <w:rsid w:val="00DB1EA1"/>
    <w:rsid w:val="00DB4322"/>
    <w:rsid w:val="00DB52BF"/>
    <w:rsid w:val="00DE7082"/>
    <w:rsid w:val="00DF42B2"/>
    <w:rsid w:val="00E07AC2"/>
    <w:rsid w:val="00E24907"/>
    <w:rsid w:val="00E31B42"/>
    <w:rsid w:val="00E60BD7"/>
    <w:rsid w:val="00E66145"/>
    <w:rsid w:val="00E8241D"/>
    <w:rsid w:val="00E87249"/>
    <w:rsid w:val="00EA1406"/>
    <w:rsid w:val="00EA5FF2"/>
    <w:rsid w:val="00EB0D35"/>
    <w:rsid w:val="00EB2838"/>
    <w:rsid w:val="00EC13C2"/>
    <w:rsid w:val="00EC3C51"/>
    <w:rsid w:val="00EC7AD5"/>
    <w:rsid w:val="00ED469C"/>
    <w:rsid w:val="00F00BD9"/>
    <w:rsid w:val="00F10616"/>
    <w:rsid w:val="00F51E4F"/>
    <w:rsid w:val="00F7157E"/>
    <w:rsid w:val="00F93F7D"/>
    <w:rsid w:val="00F942F6"/>
    <w:rsid w:val="00FA5630"/>
    <w:rsid w:val="00FB6484"/>
    <w:rsid w:val="00FB6A6F"/>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D1A0-9FDA-4863-9FB2-4A859972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65623"/>
    <w:pPr>
      <w:ind w:left="720"/>
      <w:contextualSpacing/>
    </w:pPr>
  </w:style>
  <w:style w:type="paragraph" w:styleId="af0">
    <w:name w:val="Balloon Text"/>
    <w:basedOn w:val="a"/>
    <w:link w:val="af1"/>
    <w:uiPriority w:val="99"/>
    <w:semiHidden/>
    <w:unhideWhenUsed/>
    <w:rsid w:val="00EC7AD5"/>
    <w:rPr>
      <w:rFonts w:ascii="Segoe UI" w:hAnsi="Segoe UI" w:cs="Segoe UI"/>
      <w:sz w:val="18"/>
      <w:szCs w:val="18"/>
    </w:rPr>
  </w:style>
  <w:style w:type="character" w:customStyle="1" w:styleId="af1">
    <w:name w:val="Текст выноски Знак"/>
    <w:basedOn w:val="a0"/>
    <w:link w:val="af0"/>
    <w:uiPriority w:val="99"/>
    <w:semiHidden/>
    <w:rsid w:val="00EC7A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863DADD18E01A9D1C9AAAFC1AD459F9E4BB9D7125E604A36774881DD4411278341D40A5D357C686VFC1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rm49.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yperlink" Target="http://minstroy.49gov.ru/" TargetMode="External"/><Relationship Id="rId10" Type="http://schemas.openxmlformats.org/officeDocument/2006/relationships/hyperlink" Target="http://sberbank-as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E91B-F202-41C4-AFD6-1287E7F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58</cp:revision>
  <cp:lastPrinted>2017-11-22T04:27:00Z</cp:lastPrinted>
  <dcterms:created xsi:type="dcterms:W3CDTF">2016-10-15T05:41:00Z</dcterms:created>
  <dcterms:modified xsi:type="dcterms:W3CDTF">2018-05-14T06:18:00Z</dcterms:modified>
</cp:coreProperties>
</file>