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C0" w:rsidRPr="00D50701" w:rsidRDefault="00150EC0" w:rsidP="00150EC0">
      <w:pPr>
        <w:ind w:left="4820" w:right="-1"/>
        <w:jc w:val="center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Приложение № 1</w:t>
      </w:r>
    </w:p>
    <w:p w:rsidR="00150EC0" w:rsidRPr="00D50701" w:rsidRDefault="00150EC0" w:rsidP="00150EC0">
      <w:pPr>
        <w:ind w:left="4820" w:right="-1"/>
        <w:jc w:val="center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к порядку отбора муниципальных образований Магаданской области для предоставления субсидии на поддержку муниципальных программ формирования современной городской среды</w:t>
      </w:r>
    </w:p>
    <w:p w:rsidR="00150EC0" w:rsidRPr="00D50701" w:rsidRDefault="00150EC0" w:rsidP="00150EC0">
      <w:pPr>
        <w:spacing w:line="322" w:lineRule="exact"/>
        <w:ind w:left="20"/>
        <w:jc w:val="center"/>
        <w:rPr>
          <w:rFonts w:eastAsia="Arial Unicode MS"/>
          <w:sz w:val="29"/>
          <w:szCs w:val="29"/>
          <w:lang w:eastAsia="ru-RU"/>
        </w:rPr>
      </w:pPr>
    </w:p>
    <w:p w:rsidR="00150EC0" w:rsidRPr="00D50701" w:rsidRDefault="00150EC0" w:rsidP="00150EC0">
      <w:pPr>
        <w:spacing w:line="322" w:lineRule="exact"/>
        <w:ind w:left="20"/>
        <w:jc w:val="center"/>
        <w:rPr>
          <w:rFonts w:eastAsia="Arial Unicode MS"/>
          <w:sz w:val="29"/>
          <w:szCs w:val="29"/>
          <w:lang w:eastAsia="ru-RU"/>
        </w:rPr>
      </w:pPr>
    </w:p>
    <w:p w:rsidR="00150EC0" w:rsidRPr="00D50701" w:rsidRDefault="00150EC0" w:rsidP="00150EC0">
      <w:pPr>
        <w:spacing w:line="322" w:lineRule="exact"/>
        <w:ind w:left="20"/>
        <w:jc w:val="center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Заявление</w:t>
      </w:r>
    </w:p>
    <w:p w:rsidR="00150EC0" w:rsidRPr="00D50701" w:rsidRDefault="00150EC0" w:rsidP="00150EC0">
      <w:pPr>
        <w:spacing w:line="322" w:lineRule="exact"/>
        <w:ind w:left="20"/>
        <w:jc w:val="center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на участие в отборе муниципальных образований с численностью населения свыше 1000 человек (далее - отбор) для предоставления субсидии бюджетам муниципальных образований Магаданской области на поддержку муниципальных программ формирования современной городской среды</w:t>
      </w:r>
    </w:p>
    <w:p w:rsidR="00150EC0" w:rsidRPr="00D50701" w:rsidRDefault="00150EC0" w:rsidP="00150EC0">
      <w:pPr>
        <w:spacing w:after="325" w:line="322" w:lineRule="exact"/>
        <w:ind w:left="20"/>
        <w:jc w:val="center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(далее - субсидия)</w:t>
      </w:r>
    </w:p>
    <w:p w:rsidR="00150EC0" w:rsidRPr="00D50701" w:rsidRDefault="00150EC0" w:rsidP="00150EC0">
      <w:pPr>
        <w:tabs>
          <w:tab w:val="left" w:leader="underscore" w:pos="9385"/>
        </w:tabs>
        <w:spacing w:line="276" w:lineRule="auto"/>
        <w:ind w:left="20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Администрация</w:t>
      </w:r>
      <w:r w:rsidRPr="00D50701">
        <w:rPr>
          <w:rFonts w:eastAsia="Arial Unicode MS"/>
          <w:sz w:val="29"/>
          <w:szCs w:val="29"/>
          <w:lang w:eastAsia="ru-RU"/>
        </w:rPr>
        <w:tab/>
      </w:r>
    </w:p>
    <w:p w:rsidR="00150EC0" w:rsidRPr="00D50701" w:rsidRDefault="00150EC0" w:rsidP="00150EC0">
      <w:pPr>
        <w:spacing w:after="192" w:line="276" w:lineRule="auto"/>
        <w:ind w:left="3240"/>
        <w:rPr>
          <w:rFonts w:eastAsia="Arial Unicode MS"/>
          <w:bCs/>
          <w:spacing w:val="-10"/>
          <w:szCs w:val="24"/>
          <w:lang w:eastAsia="ru-RU"/>
        </w:rPr>
      </w:pPr>
      <w:r w:rsidRPr="00D50701">
        <w:rPr>
          <w:rFonts w:eastAsia="Arial Unicode MS"/>
          <w:bCs/>
          <w:spacing w:val="-10"/>
          <w:szCs w:val="24"/>
          <w:lang w:eastAsia="ru-RU"/>
        </w:rPr>
        <w:t>(наименование муниципального образования)</w:t>
      </w:r>
    </w:p>
    <w:p w:rsidR="00150EC0" w:rsidRPr="00D50701" w:rsidRDefault="00150EC0" w:rsidP="00150EC0">
      <w:pPr>
        <w:tabs>
          <w:tab w:val="left" w:leader="underscore" w:pos="874"/>
          <w:tab w:val="left" w:leader="underscore" w:pos="9418"/>
        </w:tabs>
        <w:spacing w:after="120" w:line="276" w:lineRule="auto"/>
        <w:ind w:left="23" w:right="380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заявляет о намерении участвовать в отборе и просит предоставить в 20___ году субсидию из областного бюджета бюджету________________</w:t>
      </w:r>
    </w:p>
    <w:p w:rsidR="00150EC0" w:rsidRPr="00D50701" w:rsidRDefault="00150EC0" w:rsidP="00150EC0">
      <w:pPr>
        <w:tabs>
          <w:tab w:val="left" w:leader="underscore" w:pos="874"/>
          <w:tab w:val="left" w:leader="underscore" w:pos="9418"/>
        </w:tabs>
        <w:spacing w:line="276" w:lineRule="auto"/>
        <w:ind w:left="23" w:right="380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_______________________________________________________________</w:t>
      </w:r>
    </w:p>
    <w:p w:rsidR="00150EC0" w:rsidRPr="00D50701" w:rsidRDefault="00150EC0" w:rsidP="00150EC0">
      <w:pPr>
        <w:spacing w:line="276" w:lineRule="auto"/>
        <w:ind w:left="23"/>
        <w:jc w:val="center"/>
        <w:rPr>
          <w:rFonts w:eastAsia="Arial Unicode MS"/>
          <w:bCs/>
          <w:spacing w:val="-10"/>
          <w:szCs w:val="24"/>
          <w:lang w:eastAsia="ru-RU"/>
        </w:rPr>
      </w:pPr>
      <w:r w:rsidRPr="00D50701">
        <w:rPr>
          <w:rFonts w:eastAsia="Arial Unicode MS"/>
          <w:bCs/>
          <w:spacing w:val="-10"/>
          <w:szCs w:val="24"/>
          <w:lang w:eastAsia="ru-RU"/>
        </w:rPr>
        <w:t>(наименование муниципального образования)</w:t>
      </w:r>
    </w:p>
    <w:p w:rsidR="00150EC0" w:rsidRPr="00D50701" w:rsidRDefault="00150EC0" w:rsidP="00150EC0">
      <w:pPr>
        <w:spacing w:line="276" w:lineRule="auto"/>
        <w:ind w:left="20"/>
        <w:jc w:val="both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на реализацию мероприятий муниципальной программы формирования современной городской среды на реализацию благоустройства следующих объектов:</w:t>
      </w:r>
    </w:p>
    <w:p w:rsidR="00150EC0" w:rsidRPr="00D50701" w:rsidRDefault="00150EC0" w:rsidP="00150EC0">
      <w:pPr>
        <w:spacing w:line="276" w:lineRule="auto"/>
        <w:ind w:left="23"/>
        <w:jc w:val="both"/>
        <w:rPr>
          <w:rFonts w:eastAsia="Arial Unicode MS"/>
          <w:sz w:val="29"/>
          <w:szCs w:val="29"/>
          <w:lang w:eastAsia="ru-RU"/>
        </w:rPr>
      </w:pPr>
    </w:p>
    <w:p w:rsidR="00150EC0" w:rsidRPr="00D50701" w:rsidRDefault="00150EC0" w:rsidP="00150EC0">
      <w:pPr>
        <w:spacing w:line="276" w:lineRule="auto"/>
        <w:ind w:left="23"/>
        <w:jc w:val="both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__________________________________________________________________</w:t>
      </w:r>
    </w:p>
    <w:p w:rsidR="00150EC0" w:rsidRPr="00D50701" w:rsidRDefault="00150EC0" w:rsidP="00150EC0">
      <w:pPr>
        <w:spacing w:line="276" w:lineRule="auto"/>
        <w:ind w:left="23"/>
        <w:jc w:val="center"/>
        <w:rPr>
          <w:rFonts w:eastAsia="Arial Unicode MS"/>
          <w:bCs/>
          <w:spacing w:val="-10"/>
          <w:szCs w:val="24"/>
          <w:lang w:eastAsia="ru-RU"/>
        </w:rPr>
      </w:pPr>
      <w:r w:rsidRPr="00D50701">
        <w:rPr>
          <w:rFonts w:eastAsia="Arial Unicode MS"/>
          <w:bCs/>
          <w:spacing w:val="-10"/>
          <w:szCs w:val="24"/>
          <w:lang w:eastAsia="ru-RU"/>
        </w:rPr>
        <w:t>(вид территории, наименование объекта, стоимость (руб.))</w:t>
      </w:r>
    </w:p>
    <w:p w:rsidR="00150EC0" w:rsidRPr="00D50701" w:rsidRDefault="00150EC0" w:rsidP="00150EC0">
      <w:pPr>
        <w:tabs>
          <w:tab w:val="left" w:leader="underscore" w:pos="5761"/>
        </w:tabs>
        <w:spacing w:line="276" w:lineRule="auto"/>
        <w:ind w:left="23"/>
        <w:rPr>
          <w:rFonts w:eastAsia="Arial Unicode MS"/>
          <w:sz w:val="29"/>
          <w:szCs w:val="29"/>
          <w:lang w:eastAsia="ru-RU"/>
        </w:rPr>
      </w:pPr>
    </w:p>
    <w:p w:rsidR="00150EC0" w:rsidRPr="00D50701" w:rsidRDefault="00150EC0" w:rsidP="00150EC0">
      <w:pPr>
        <w:spacing w:line="276" w:lineRule="auto"/>
        <w:ind w:left="23"/>
        <w:jc w:val="both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__________________________________________________________________</w:t>
      </w:r>
    </w:p>
    <w:p w:rsidR="00150EC0" w:rsidRPr="00D50701" w:rsidRDefault="00150EC0" w:rsidP="00150EC0">
      <w:pPr>
        <w:spacing w:line="276" w:lineRule="auto"/>
        <w:ind w:left="23"/>
        <w:jc w:val="center"/>
        <w:rPr>
          <w:rFonts w:eastAsia="Arial Unicode MS"/>
          <w:bCs/>
          <w:spacing w:val="-10"/>
          <w:szCs w:val="24"/>
          <w:lang w:eastAsia="ru-RU"/>
        </w:rPr>
      </w:pPr>
      <w:r w:rsidRPr="00D50701">
        <w:rPr>
          <w:rFonts w:eastAsia="Arial Unicode MS"/>
          <w:bCs/>
          <w:spacing w:val="-10"/>
          <w:szCs w:val="24"/>
          <w:lang w:eastAsia="ru-RU"/>
        </w:rPr>
        <w:t>(вид территории, наименование объекта, стоимость (руб.))</w:t>
      </w:r>
    </w:p>
    <w:p w:rsidR="00150EC0" w:rsidRPr="00D50701" w:rsidRDefault="00150EC0" w:rsidP="00150EC0">
      <w:pPr>
        <w:tabs>
          <w:tab w:val="left" w:leader="underscore" w:pos="5761"/>
        </w:tabs>
        <w:spacing w:line="276" w:lineRule="auto"/>
        <w:ind w:left="23"/>
        <w:rPr>
          <w:rFonts w:eastAsia="Arial Unicode MS"/>
          <w:sz w:val="29"/>
          <w:szCs w:val="29"/>
          <w:lang w:eastAsia="ru-RU"/>
        </w:rPr>
      </w:pPr>
    </w:p>
    <w:p w:rsidR="00150EC0" w:rsidRPr="00D50701" w:rsidRDefault="00150EC0" w:rsidP="00150EC0">
      <w:pPr>
        <w:spacing w:line="276" w:lineRule="auto"/>
        <w:ind w:left="23"/>
        <w:jc w:val="both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__________________________________________________________________</w:t>
      </w:r>
    </w:p>
    <w:p w:rsidR="00150EC0" w:rsidRPr="00D50701" w:rsidRDefault="00150EC0" w:rsidP="00150EC0">
      <w:pPr>
        <w:spacing w:line="276" w:lineRule="auto"/>
        <w:ind w:left="23"/>
        <w:jc w:val="center"/>
        <w:rPr>
          <w:rFonts w:eastAsia="Arial Unicode MS"/>
          <w:bCs/>
          <w:spacing w:val="-10"/>
          <w:szCs w:val="24"/>
          <w:lang w:eastAsia="ru-RU"/>
        </w:rPr>
      </w:pPr>
      <w:r w:rsidRPr="00D50701">
        <w:rPr>
          <w:rFonts w:eastAsia="Arial Unicode MS"/>
          <w:bCs/>
          <w:spacing w:val="-10"/>
          <w:szCs w:val="24"/>
          <w:lang w:eastAsia="ru-RU"/>
        </w:rPr>
        <w:t>(вид территории, наименование объекта, стоимость (руб.))</w:t>
      </w:r>
    </w:p>
    <w:p w:rsidR="00150EC0" w:rsidRPr="00D50701" w:rsidRDefault="00150EC0" w:rsidP="00150EC0">
      <w:pPr>
        <w:tabs>
          <w:tab w:val="left" w:leader="underscore" w:pos="5761"/>
        </w:tabs>
        <w:spacing w:line="276" w:lineRule="auto"/>
        <w:ind w:left="23"/>
        <w:rPr>
          <w:rFonts w:eastAsia="Arial Unicode MS"/>
          <w:sz w:val="29"/>
          <w:szCs w:val="29"/>
          <w:lang w:eastAsia="ru-RU"/>
        </w:rPr>
      </w:pPr>
    </w:p>
    <w:p w:rsidR="00150EC0" w:rsidRPr="00D50701" w:rsidRDefault="00150EC0" w:rsidP="00150EC0">
      <w:pPr>
        <w:tabs>
          <w:tab w:val="left" w:leader="underscore" w:pos="5761"/>
        </w:tabs>
        <w:spacing w:line="276" w:lineRule="auto"/>
        <w:ind w:left="23"/>
        <w:rPr>
          <w:rFonts w:eastAsia="Arial Unicode MS"/>
          <w:sz w:val="29"/>
          <w:szCs w:val="29"/>
          <w:lang w:eastAsia="ru-RU"/>
        </w:rPr>
      </w:pPr>
    </w:p>
    <w:p w:rsidR="00150EC0" w:rsidRPr="00D50701" w:rsidRDefault="00150EC0" w:rsidP="00150EC0">
      <w:pPr>
        <w:tabs>
          <w:tab w:val="left" w:leader="underscore" w:pos="5761"/>
        </w:tabs>
        <w:ind w:left="20"/>
        <w:rPr>
          <w:rFonts w:eastAsia="Arial Unicode MS"/>
          <w:sz w:val="29"/>
          <w:szCs w:val="29"/>
          <w:lang w:eastAsia="ru-RU"/>
        </w:rPr>
      </w:pPr>
    </w:p>
    <w:p w:rsidR="00150EC0" w:rsidRPr="00D50701" w:rsidRDefault="00150EC0" w:rsidP="00150EC0">
      <w:pPr>
        <w:ind w:left="20"/>
        <w:rPr>
          <w:rFonts w:eastAsia="Arial Unicode MS"/>
          <w:sz w:val="29"/>
          <w:szCs w:val="29"/>
          <w:lang w:eastAsia="ru-RU"/>
        </w:rPr>
      </w:pPr>
      <w:r w:rsidRPr="00D50701">
        <w:rPr>
          <w:rFonts w:eastAsia="Arial Unicode MS"/>
          <w:sz w:val="29"/>
          <w:szCs w:val="29"/>
          <w:lang w:eastAsia="ru-RU"/>
        </w:rPr>
        <w:t>Глава администрации___________________________________________</w:t>
      </w:r>
    </w:p>
    <w:p w:rsidR="002A2480" w:rsidRDefault="002A2480" w:rsidP="00150EC0">
      <w:bookmarkStart w:id="0" w:name="_GoBack"/>
      <w:bookmarkEnd w:id="0"/>
    </w:p>
    <w:sectPr w:rsidR="002A2480" w:rsidSect="00150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1D"/>
    <w:rsid w:val="00150EC0"/>
    <w:rsid w:val="002A2480"/>
    <w:rsid w:val="004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17240-38F7-4719-9470-61F9EC28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C0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Копань Евгений Олегович</dc:creator>
  <cp:keywords/>
  <dc:description/>
  <cp:lastModifiedBy>Копань Евгений Олегович</cp:lastModifiedBy>
  <cp:revision>2</cp:revision>
  <dcterms:created xsi:type="dcterms:W3CDTF">2019-10-11T04:52:00Z</dcterms:created>
  <dcterms:modified xsi:type="dcterms:W3CDTF">2019-10-11T04:53:00Z</dcterms:modified>
</cp:coreProperties>
</file>