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95" w:rsidRDefault="00CF3995" w:rsidP="00D803F3">
      <w:pPr>
        <w:pStyle w:val="11"/>
        <w:shd w:val="clear" w:color="auto" w:fill="auto"/>
        <w:spacing w:after="0" w:line="283" w:lineRule="exact"/>
        <w:ind w:left="20" w:right="-60" w:firstLine="0"/>
        <w:jc w:val="both"/>
      </w:pPr>
    </w:p>
    <w:p w:rsidR="00D803F3" w:rsidRDefault="004D00AE" w:rsidP="00D803F3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>Предварительный</w:t>
      </w:r>
      <w:r w:rsidR="007B091A" w:rsidRPr="00A70EA4">
        <w:rPr>
          <w:rFonts w:ascii="Times New Roman" w:hAnsi="Times New Roman" w:cs="Times New Roman"/>
        </w:rPr>
        <w:t xml:space="preserve"> отбор </w:t>
      </w:r>
      <w:r w:rsidR="00D803F3" w:rsidRPr="00A70EA4">
        <w:rPr>
          <w:rFonts w:ascii="Times New Roman" w:hAnsi="Times New Roman" w:cs="Times New Roman"/>
        </w:rPr>
        <w:t xml:space="preserve">№ </w:t>
      </w:r>
      <w:r w:rsidR="006005A3">
        <w:rPr>
          <w:rFonts w:ascii="Times New Roman" w:hAnsi="Times New Roman" w:cs="Times New Roman"/>
          <w:lang w:val="ru-RU"/>
        </w:rPr>
        <w:t>1</w:t>
      </w:r>
      <w:r w:rsidR="00AE4BDD">
        <w:rPr>
          <w:rFonts w:ascii="Times New Roman" w:hAnsi="Times New Roman" w:cs="Times New Roman"/>
          <w:lang w:val="ru-RU"/>
        </w:rPr>
        <w:t>-СК-201</w:t>
      </w:r>
      <w:r w:rsidR="006005A3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091A" w:rsidRPr="002B01ED" w:rsidRDefault="007B091A" w:rsidP="007B091A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7B091A" w:rsidRDefault="00D803F3" w:rsidP="00D803F3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691FFE" w:rsidRPr="00691FFE" w:rsidRDefault="00D803F3" w:rsidP="00691FFE">
      <w:pPr>
        <w:ind w:left="567"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осуществлению строительного контроля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4D00AE" w:rsidRDefault="006005A3" w:rsidP="004D00AE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марта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357F7"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  <w:lang w:val="ru-RU"/>
        </w:rPr>
        <w:t>8</w:t>
      </w:r>
      <w:r w:rsidR="00CF3995">
        <w:rPr>
          <w:rFonts w:ascii="Times New Roman" w:hAnsi="Times New Roman" w:cs="Times New Roman"/>
          <w:lang w:val="ru-RU"/>
        </w:rPr>
        <w:t xml:space="preserve"> г. </w:t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CF3995">
        <w:rPr>
          <w:rFonts w:ascii="Times New Roman" w:hAnsi="Times New Roman" w:cs="Times New Roman"/>
          <w:lang w:val="ru-RU"/>
        </w:rPr>
        <w:tab/>
      </w:r>
      <w:r w:rsidR="004D00AE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4D00AE">
        <w:rPr>
          <w:rFonts w:ascii="Times New Roman" w:hAnsi="Times New Roman" w:cs="Times New Roman"/>
          <w:lang w:val="ru-RU"/>
        </w:rPr>
        <w:t>Магадан</w:t>
      </w:r>
    </w:p>
    <w:p w:rsidR="004D00AE" w:rsidRDefault="004D00AE" w:rsidP="00D803F3">
      <w:pPr>
        <w:ind w:left="567" w:right="-6"/>
        <w:jc w:val="both"/>
        <w:rPr>
          <w:rFonts w:ascii="Times New Roman" w:hAnsi="Times New Roman" w:cs="Times New Roman"/>
        </w:rPr>
      </w:pPr>
    </w:p>
    <w:p w:rsidR="00D803F3" w:rsidRPr="000F4A23" w:rsidRDefault="00A50AC7" w:rsidP="00D803F3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1. Повестка дня</w:t>
      </w:r>
    </w:p>
    <w:p w:rsidR="00D803F3" w:rsidRDefault="00A50AC7" w:rsidP="00A50AC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</w:t>
      </w:r>
      <w:r w:rsidR="00D803F3" w:rsidRPr="00A70EA4">
        <w:rPr>
          <w:rFonts w:ascii="Times New Roman" w:hAnsi="Times New Roman" w:cs="Times New Roman"/>
        </w:rPr>
        <w:t xml:space="preserve">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691FFE" w:rsidRPr="00691FFE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осуществлению строительного контроля</w:t>
      </w:r>
      <w:r w:rsidR="00691FFE" w:rsidRPr="00A70EA4">
        <w:rPr>
          <w:rFonts w:ascii="Times New Roman" w:hAnsi="Times New Roman" w:cs="Times New Roman"/>
          <w:i/>
        </w:rPr>
        <w:t xml:space="preserve"> </w:t>
      </w:r>
      <w:r w:rsidR="00D803F3"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3B4B90" w:rsidRPr="003B4B90" w:rsidRDefault="003B4B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8" w:history="1">
        <w:r w:rsidRPr="00C1574B">
          <w:rPr>
            <w:rStyle w:val="a7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803F3" w:rsidRPr="00A70EA4" w:rsidRDefault="00A50AC7" w:rsidP="00A50AC7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Дата и время заседания комиссии: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6005A3">
        <w:rPr>
          <w:rFonts w:ascii="Times New Roman" w:hAnsi="Times New Roman" w:cs="Times New Roman"/>
          <w:lang w:val="ru-RU"/>
        </w:rPr>
        <w:t>«20»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6005A3">
        <w:rPr>
          <w:rFonts w:ascii="Times New Roman" w:hAnsi="Times New Roman" w:cs="Times New Roman"/>
          <w:lang w:val="ru-RU"/>
        </w:rPr>
        <w:t>марта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3048A6" w:rsidRPr="003048A6">
        <w:rPr>
          <w:rFonts w:ascii="Times New Roman" w:hAnsi="Times New Roman" w:cs="Times New Roman"/>
          <w:lang w:val="ru-RU"/>
        </w:rPr>
        <w:t>201</w:t>
      </w:r>
      <w:r w:rsidR="006005A3">
        <w:rPr>
          <w:rFonts w:ascii="Times New Roman" w:hAnsi="Times New Roman" w:cs="Times New Roman"/>
          <w:lang w:val="ru-RU"/>
        </w:rPr>
        <w:t>8</w:t>
      </w:r>
      <w:r w:rsidR="003048A6" w:rsidRPr="003048A6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 xml:space="preserve">года в </w:t>
      </w:r>
      <w:r w:rsidR="00A77290">
        <w:rPr>
          <w:rFonts w:ascii="Times New Roman" w:hAnsi="Times New Roman" w:cs="Times New Roman"/>
          <w:lang w:val="ru-RU"/>
        </w:rPr>
        <w:t>1</w:t>
      </w:r>
      <w:r w:rsidR="00A357F7">
        <w:rPr>
          <w:rFonts w:ascii="Times New Roman" w:hAnsi="Times New Roman" w:cs="Times New Roman"/>
          <w:lang w:val="ru-RU"/>
        </w:rPr>
        <w:t>4</w:t>
      </w:r>
      <w:r w:rsidR="00A77290">
        <w:rPr>
          <w:rFonts w:ascii="Times New Roman" w:hAnsi="Times New Roman" w:cs="Times New Roman"/>
          <w:lang w:val="ru-RU"/>
        </w:rPr>
        <w:t xml:space="preserve"> </w:t>
      </w:r>
      <w:r w:rsidR="00D803F3" w:rsidRPr="00A70EA4">
        <w:rPr>
          <w:rFonts w:ascii="Times New Roman" w:hAnsi="Times New Roman" w:cs="Times New Roman"/>
        </w:rPr>
        <w:t>ч.</w:t>
      </w:r>
      <w:r w:rsidR="00A77290">
        <w:rPr>
          <w:rFonts w:ascii="Times New Roman" w:hAnsi="Times New Roman" w:cs="Times New Roman"/>
          <w:lang w:val="ru-RU"/>
        </w:rPr>
        <w:t xml:space="preserve">00 </w:t>
      </w:r>
      <w:r w:rsidR="00D803F3" w:rsidRPr="00A70EA4">
        <w:rPr>
          <w:rFonts w:ascii="Times New Roman" w:hAnsi="Times New Roman" w:cs="Times New Roman"/>
        </w:rPr>
        <w:t>мин.</w:t>
      </w:r>
    </w:p>
    <w:p w:rsidR="00D803F3" w:rsidRPr="00A77290" w:rsidRDefault="00A50AC7" w:rsidP="006005A3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 w:rsidR="00A77290">
        <w:rPr>
          <w:rFonts w:ascii="Times New Roman" w:hAnsi="Times New Roman" w:cs="Times New Roman"/>
          <w:lang w:val="ru-RU"/>
        </w:rPr>
        <w:t>г.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Магадан, ул.</w:t>
      </w:r>
      <w:r w:rsidR="00CF3995">
        <w:rPr>
          <w:rFonts w:ascii="Times New Roman" w:hAnsi="Times New Roman" w:cs="Times New Roman"/>
          <w:lang w:val="ru-RU"/>
        </w:rPr>
        <w:t xml:space="preserve"> </w:t>
      </w:r>
      <w:r w:rsidR="00A77290"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B928AA" w:rsidRDefault="00E200B9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803F3" w:rsidRPr="000F4A23" w:rsidRDefault="00B928AA" w:rsidP="00E200B9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03F3" w:rsidRPr="000F4A23">
        <w:rPr>
          <w:rFonts w:ascii="Times New Roman" w:hAnsi="Times New Roman" w:cs="Times New Roman"/>
          <w:b/>
        </w:rPr>
        <w:t>2.</w:t>
      </w:r>
      <w:r w:rsidR="00E200B9" w:rsidRPr="000F4A23">
        <w:rPr>
          <w:rFonts w:ascii="Times New Roman" w:hAnsi="Times New Roman" w:cs="Times New Roman"/>
          <w:b/>
          <w:lang w:val="ru-RU"/>
        </w:rPr>
        <w:t xml:space="preserve"> </w:t>
      </w:r>
      <w:r w:rsidR="00D803F3" w:rsidRPr="000F4A23">
        <w:rPr>
          <w:rFonts w:ascii="Times New Roman" w:hAnsi="Times New Roman" w:cs="Times New Roman"/>
          <w:b/>
        </w:rPr>
        <w:t>Информация о комиссии</w:t>
      </w:r>
    </w:p>
    <w:p w:rsidR="00D803F3" w:rsidRPr="007F0DFF" w:rsidRDefault="00A77290" w:rsidP="00A50AC7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="00D803F3"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="00D803F3" w:rsidRPr="00A70EA4">
        <w:rPr>
          <w:rFonts w:ascii="Times New Roman" w:hAnsi="Times New Roman" w:cs="Times New Roman"/>
        </w:rPr>
        <w:tab/>
      </w:r>
      <w:r w:rsidR="00065362">
        <w:rPr>
          <w:rFonts w:ascii="Times New Roman" w:hAnsi="Times New Roman" w:cs="Times New Roman"/>
          <w:lang w:val="ru-RU"/>
        </w:rPr>
        <w:t xml:space="preserve"> (далее – министерство)</w:t>
      </w:r>
      <w:r w:rsidR="007F0DFF">
        <w:rPr>
          <w:rFonts w:ascii="Times New Roman" w:hAnsi="Times New Roman" w:cs="Times New Roman"/>
          <w:lang w:val="ru-RU"/>
        </w:rPr>
        <w:t>, утверждённая приказом министерства</w:t>
      </w:r>
      <w:r w:rsidR="00065362">
        <w:rPr>
          <w:rFonts w:ascii="Times New Roman" w:hAnsi="Times New Roman" w:cs="Times New Roman"/>
          <w:lang w:val="ru-RU"/>
        </w:rPr>
        <w:t xml:space="preserve"> от </w:t>
      </w:r>
      <w:r w:rsidR="00187769">
        <w:rPr>
          <w:rFonts w:ascii="Times New Roman" w:hAnsi="Times New Roman" w:cs="Times New Roman"/>
          <w:lang w:val="ru-RU"/>
        </w:rPr>
        <w:t>01.11.2017 г.  № 163</w:t>
      </w:r>
      <w:r w:rsidR="00065362">
        <w:rPr>
          <w:rFonts w:ascii="Times New Roman" w:hAnsi="Times New Roman" w:cs="Times New Roman"/>
          <w:lang w:val="ru-RU"/>
        </w:rPr>
        <w:t>-од.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C807FA" w:rsidRP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>Председатель комиссии: Рыжков В.А.</w:t>
      </w:r>
    </w:p>
    <w:p w:rsidR="00C807FA" w:rsidRP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C807FA" w:rsidRP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>Член комиссии: Диканев Я.Н.</w:t>
      </w:r>
    </w:p>
    <w:p w:rsidR="00C807FA" w:rsidRP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>Член комиссии: Мордовина Е.А.</w:t>
      </w:r>
    </w:p>
    <w:p w:rsidR="00C807FA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Член комиссии: </w:t>
      </w:r>
      <w:proofErr w:type="spellStart"/>
      <w:r w:rsidRPr="00C807FA">
        <w:rPr>
          <w:rFonts w:ascii="Times New Roman" w:hAnsi="Times New Roman" w:cs="Times New Roman"/>
        </w:rPr>
        <w:t>Сокирко</w:t>
      </w:r>
      <w:proofErr w:type="spellEnd"/>
      <w:r w:rsidRPr="00C807FA">
        <w:rPr>
          <w:rFonts w:ascii="Times New Roman" w:hAnsi="Times New Roman" w:cs="Times New Roman"/>
        </w:rPr>
        <w:t xml:space="preserve"> В.Ю.</w:t>
      </w:r>
    </w:p>
    <w:p w:rsidR="003142B3" w:rsidRDefault="003142B3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3142B3" w:rsidRPr="003142B3" w:rsidRDefault="003142B3" w:rsidP="00C807FA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C807FA" w:rsidRPr="00A70EA4" w:rsidRDefault="00C807FA" w:rsidP="00C807FA">
      <w:pPr>
        <w:ind w:right="-6"/>
        <w:jc w:val="both"/>
        <w:rPr>
          <w:rFonts w:ascii="Times New Roman" w:hAnsi="Times New Roman" w:cs="Times New Roman"/>
        </w:rPr>
      </w:pPr>
      <w:r w:rsidRPr="00C807FA">
        <w:rPr>
          <w:rFonts w:ascii="Times New Roman" w:hAnsi="Times New Roman" w:cs="Times New Roman"/>
        </w:rPr>
        <w:t xml:space="preserve">Секретарь комиссии: </w:t>
      </w:r>
      <w:r w:rsidR="00752052">
        <w:rPr>
          <w:rFonts w:ascii="Times New Roman" w:hAnsi="Times New Roman" w:cs="Times New Roman"/>
          <w:lang w:val="ru-RU"/>
        </w:rPr>
        <w:t>Удальцова Е</w:t>
      </w:r>
      <w:r w:rsidRPr="00C807FA">
        <w:rPr>
          <w:rFonts w:ascii="Times New Roman" w:hAnsi="Times New Roman" w:cs="Times New Roman"/>
        </w:rPr>
        <w:t>.В.</w:t>
      </w:r>
    </w:p>
    <w:p w:rsidR="00A4145C" w:rsidRPr="00A70EA4" w:rsidRDefault="00A4145C" w:rsidP="00A4145C">
      <w:pPr>
        <w:ind w:right="-6"/>
        <w:jc w:val="both"/>
        <w:rPr>
          <w:rFonts w:ascii="Times New Roman" w:hAnsi="Times New Roman" w:cs="Times New Roman"/>
        </w:rPr>
      </w:pPr>
      <w:r w:rsidRPr="003142B3">
        <w:rPr>
          <w:rFonts w:ascii="Times New Roman" w:hAnsi="Times New Roman" w:cs="Times New Roman"/>
          <w:lang w:val="ru-RU"/>
        </w:rPr>
        <w:t xml:space="preserve">Присутствуют </w:t>
      </w:r>
      <w:r w:rsidR="003142B3" w:rsidRPr="003142B3">
        <w:rPr>
          <w:rFonts w:ascii="Times New Roman" w:hAnsi="Times New Roman" w:cs="Times New Roman"/>
          <w:lang w:val="ru-RU"/>
        </w:rPr>
        <w:t>8</w:t>
      </w:r>
      <w:r w:rsidRPr="003142B3">
        <w:rPr>
          <w:rFonts w:ascii="Times New Roman" w:hAnsi="Times New Roman" w:cs="Times New Roman"/>
          <w:lang w:val="ru-RU"/>
        </w:rPr>
        <w:t xml:space="preserve"> из </w:t>
      </w:r>
      <w:r w:rsidR="003142B3" w:rsidRPr="003142B3">
        <w:rPr>
          <w:rFonts w:ascii="Times New Roman" w:hAnsi="Times New Roman" w:cs="Times New Roman"/>
          <w:lang w:val="ru-RU"/>
        </w:rPr>
        <w:t xml:space="preserve">8 </w:t>
      </w:r>
      <w:r w:rsidRPr="003142B3">
        <w:rPr>
          <w:rFonts w:ascii="Times New Roman" w:hAnsi="Times New Roman" w:cs="Times New Roman"/>
          <w:lang w:val="ru-RU"/>
        </w:rPr>
        <w:t>членов</w:t>
      </w:r>
      <w:r w:rsidRPr="008E269B">
        <w:rPr>
          <w:rFonts w:ascii="Times New Roman" w:hAnsi="Times New Roman" w:cs="Times New Roman"/>
          <w:lang w:val="ru-RU"/>
        </w:rPr>
        <w:t xml:space="preserve">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D803F3" w:rsidRPr="00A70EA4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D803F3" w:rsidRDefault="00D803F3" w:rsidP="00A50AC7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B928AA" w:rsidRPr="00A70EA4" w:rsidRDefault="00B928AA" w:rsidP="00A50AC7">
      <w:pPr>
        <w:ind w:right="-6"/>
        <w:jc w:val="both"/>
        <w:rPr>
          <w:rFonts w:ascii="Times New Roman" w:hAnsi="Times New Roman" w:cs="Times New Roman"/>
        </w:rPr>
      </w:pPr>
    </w:p>
    <w:p w:rsidR="00B928AA" w:rsidRDefault="00A515F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928AA" w:rsidRDefault="00B928AA" w:rsidP="00996AB3">
      <w:pPr>
        <w:ind w:right="-6"/>
        <w:rPr>
          <w:rFonts w:ascii="Times New Roman" w:hAnsi="Times New Roman" w:cs="Times New Roman"/>
          <w:b/>
        </w:rPr>
      </w:pPr>
    </w:p>
    <w:p w:rsidR="00C937F2" w:rsidRDefault="00B928AA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803F3" w:rsidRPr="000F4A23" w:rsidRDefault="00F21DDB" w:rsidP="00996AB3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</w:t>
      </w:r>
      <w:r w:rsidR="00996AB3" w:rsidRPr="000F4A23">
        <w:rPr>
          <w:rFonts w:ascii="Times New Roman" w:hAnsi="Times New Roman" w:cs="Times New Roman"/>
          <w:b/>
        </w:rPr>
        <w:t xml:space="preserve">3. </w:t>
      </w:r>
      <w:r w:rsidR="00D803F3" w:rsidRPr="000F4A23">
        <w:rPr>
          <w:rFonts w:ascii="Times New Roman" w:hAnsi="Times New Roman" w:cs="Times New Roman"/>
          <w:b/>
        </w:rPr>
        <w:t>Результаты рассмотрения заявок на участие в предварительном отборе.</w:t>
      </w:r>
    </w:p>
    <w:p w:rsidR="003142B3" w:rsidRPr="00A70EA4" w:rsidRDefault="003142B3" w:rsidP="003142B3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рассмотрела заявки на участие в предварительном отборе на предмет соответствия требованиям, установленным документацией о проведении предварительного отбора и Положением, утвержденным постановлением Правительства РФ от 01.07.2016 г. № 615, и приняла следующие решения:</w:t>
      </w:r>
    </w:p>
    <w:p w:rsidR="003142B3" w:rsidRPr="00A70EA4" w:rsidRDefault="003142B3" w:rsidP="003142B3">
      <w:pPr>
        <w:ind w:right="-6" w:firstLine="567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По окончании срока подачи заявок на участие в предварительном отборе подан</w:t>
      </w:r>
      <w:r>
        <w:rPr>
          <w:rFonts w:ascii="Times New Roman" w:hAnsi="Times New Roman" w:cs="Times New Roman"/>
          <w:lang w:val="ru-RU"/>
        </w:rPr>
        <w:t>о 3</w:t>
      </w:r>
      <w:r w:rsidRPr="00A7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(три) заявки</w:t>
      </w:r>
      <w:r w:rsidRPr="00A70EA4">
        <w:rPr>
          <w:rFonts w:ascii="Times New Roman" w:hAnsi="Times New Roman" w:cs="Times New Roman"/>
        </w:rPr>
        <w:t>;</w:t>
      </w:r>
    </w:p>
    <w:p w:rsidR="003142B3" w:rsidRPr="00A70EA4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 xml:space="preserve">из них соответствуют требованиям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ru-RU"/>
        </w:rPr>
        <w:t xml:space="preserve"> 0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ноль</w:t>
      </w:r>
      <w:r w:rsidRPr="00A70EA4">
        <w:rPr>
          <w:rFonts w:ascii="Times New Roman" w:hAnsi="Times New Roman" w:cs="Times New Roman"/>
        </w:rPr>
        <w:t>) шт.;</w:t>
      </w:r>
    </w:p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не соответствуют требованиям -</w:t>
      </w:r>
      <w:r>
        <w:rPr>
          <w:rFonts w:ascii="Times New Roman" w:hAnsi="Times New Roman" w:cs="Times New Roman"/>
          <w:lang w:val="ru-RU"/>
        </w:rPr>
        <w:t xml:space="preserve"> 3 </w:t>
      </w:r>
      <w:r w:rsidRPr="00A70E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три</w:t>
      </w:r>
      <w:r>
        <w:rPr>
          <w:rFonts w:ascii="Times New Roman" w:hAnsi="Times New Roman" w:cs="Times New Roman"/>
        </w:rPr>
        <w:t>) шт.</w:t>
      </w:r>
    </w:p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</w:p>
    <w:p w:rsidR="003142B3" w:rsidRDefault="003142B3" w:rsidP="00F21DDB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Pr="00E43514">
        <w:rPr>
          <w:rFonts w:ascii="Times New Roman" w:hAnsi="Times New Roman" w:cs="Times New Roman"/>
          <w:b/>
        </w:rPr>
        <w:t>Информация об участниках предварительного отбора, заявки на участие в предварительном отборе которых не соответствуют требованиям документации о проведении предварительного отбора.</w:t>
      </w:r>
    </w:p>
    <w:p w:rsidR="003142B3" w:rsidRDefault="003142B3" w:rsidP="003142B3">
      <w:pPr>
        <w:jc w:val="both"/>
        <w:rPr>
          <w:rFonts w:ascii="Times New Roman" w:hAnsi="Times New Roman" w:cs="Times New Roman"/>
          <w:b/>
        </w:rPr>
      </w:pPr>
    </w:p>
    <w:tbl>
      <w:tblPr>
        <w:tblW w:w="1034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678"/>
        <w:gridCol w:w="7512"/>
      </w:tblGrid>
      <w:tr w:rsidR="003142B3" w:rsidRPr="00A515FB" w:rsidTr="00F21DDB">
        <w:trPr>
          <w:cantSplit/>
          <w:trHeight w:val="98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A515FB" w:rsidRDefault="003142B3" w:rsidP="001C21CB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A515FB" w:rsidRDefault="003142B3" w:rsidP="001C21CB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A515FB" w:rsidRDefault="003142B3" w:rsidP="001C21CB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3142B3" w:rsidRPr="00217676" w:rsidTr="003142B3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Default="003142B3" w:rsidP="003142B3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801650" w:rsidRDefault="003142B3" w:rsidP="00F21DDB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Pr="00F21DDB" w:rsidRDefault="003142B3" w:rsidP="003142B3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п.п</w:t>
            </w:r>
            <w:proofErr w:type="spellEnd"/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3.3.2.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пункта 3.3.2 документации предварительного отбора.</w:t>
            </w:r>
          </w:p>
          <w:p w:rsidR="003142B3" w:rsidRPr="00F21DDB" w:rsidRDefault="003142B3" w:rsidP="003142B3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В соответствии с указанными требованиями участником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необходимо предоставлять к</w:t>
            </w:r>
            <w:r w:rsidRPr="00F21DDB">
              <w:rPr>
                <w:rFonts w:ascii="Times New Roman" w:eastAsia="Times New Roman" w:hAnsi="Times New Roman" w:cs="Times New Roman"/>
                <w:sz w:val="20"/>
                <w:szCs w:val="20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</w:t>
            </w:r>
          </w:p>
        </w:tc>
      </w:tr>
      <w:tr w:rsidR="003142B3" w:rsidRPr="00217676" w:rsidTr="003142B3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Default="003142B3" w:rsidP="003142B3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3" w:rsidRDefault="003142B3" w:rsidP="00F21D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Жилкомстрой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5E" w:rsidRPr="00F21DDB" w:rsidRDefault="0056675E" w:rsidP="0056675E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п.п</w:t>
            </w:r>
            <w:proofErr w:type="spellEnd"/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3.3.2.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пункта 3.3.2 документации предварительного отбора.</w:t>
            </w:r>
          </w:p>
          <w:p w:rsidR="003142B3" w:rsidRPr="00F21DDB" w:rsidRDefault="0056675E" w:rsidP="0056675E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В соответствии с указанными требованиями участником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необходимо предоставлять к</w:t>
            </w:r>
            <w:r w:rsidRPr="00F21DDB">
              <w:rPr>
                <w:rFonts w:ascii="Times New Roman" w:eastAsia="Times New Roman" w:hAnsi="Times New Roman" w:cs="Times New Roman"/>
                <w:sz w:val="20"/>
                <w:szCs w:val="20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</w:t>
            </w:r>
          </w:p>
        </w:tc>
      </w:tr>
      <w:tr w:rsidR="0056675E" w:rsidRPr="00217676" w:rsidTr="003142B3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5E" w:rsidRDefault="0056675E" w:rsidP="003142B3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5E" w:rsidRPr="00801650" w:rsidRDefault="0056675E" w:rsidP="003142B3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5E" w:rsidRPr="00F21DDB" w:rsidRDefault="0056675E" w:rsidP="0056675E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Непредставление документа, требуемого в соответствии с абзацем 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п.п</w:t>
            </w:r>
            <w:proofErr w:type="spellEnd"/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3.3.2.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 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пункта 3.3.2 документации предварительного отбора.</w:t>
            </w:r>
          </w:p>
          <w:p w:rsidR="0056675E" w:rsidRPr="00F21DDB" w:rsidRDefault="0056675E" w:rsidP="0056675E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В соответствии с указанными требованиями участником</w:t>
            </w:r>
            <w:r w:rsidRPr="00F21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необходимо предоставлять копию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</w:p>
        </w:tc>
      </w:tr>
    </w:tbl>
    <w:p w:rsidR="003142B3" w:rsidRDefault="003142B3" w:rsidP="003142B3">
      <w:pPr>
        <w:ind w:left="567" w:right="-6"/>
        <w:jc w:val="both"/>
        <w:rPr>
          <w:rFonts w:ascii="Times New Roman" w:hAnsi="Times New Roman" w:cs="Times New Roman"/>
        </w:rPr>
      </w:pPr>
    </w:p>
    <w:p w:rsidR="00F21DDB" w:rsidRDefault="00F21DDB" w:rsidP="003142B3">
      <w:pPr>
        <w:ind w:left="567" w:right="-6"/>
        <w:jc w:val="both"/>
        <w:rPr>
          <w:rFonts w:ascii="Times New Roman" w:hAnsi="Times New Roman" w:cs="Times New Roman"/>
        </w:rPr>
      </w:pPr>
    </w:p>
    <w:p w:rsidR="00B928AA" w:rsidRDefault="00B928AA" w:rsidP="00D803F3">
      <w:pPr>
        <w:ind w:left="567" w:right="-6"/>
        <w:jc w:val="both"/>
        <w:rPr>
          <w:rFonts w:ascii="Times New Roman" w:hAnsi="Times New Roman" w:cs="Times New Roman"/>
        </w:rPr>
      </w:pPr>
    </w:p>
    <w:tbl>
      <w:tblPr>
        <w:tblW w:w="1034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678"/>
        <w:gridCol w:w="7512"/>
      </w:tblGrid>
      <w:tr w:rsidR="00F21DDB" w:rsidRPr="00A515FB" w:rsidTr="001C21CB">
        <w:trPr>
          <w:cantSplit/>
          <w:trHeight w:val="98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DB" w:rsidRPr="00A515FB" w:rsidRDefault="00F21DDB" w:rsidP="001C21CB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Регистра </w:t>
            </w:r>
            <w:proofErr w:type="spellStart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ционный</w:t>
            </w:r>
            <w:proofErr w:type="spellEnd"/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DB" w:rsidRPr="00A515FB" w:rsidRDefault="00F21DDB" w:rsidP="001C21CB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DB" w:rsidRPr="00A515FB" w:rsidRDefault="00F21DDB" w:rsidP="001C21CB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515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Обоснование несоответствия участника требованиям документации о проведении предварительного отбора</w:t>
            </w:r>
          </w:p>
        </w:tc>
      </w:tr>
      <w:tr w:rsidR="00F21DDB" w:rsidRPr="00217676" w:rsidTr="001C21CB">
        <w:trPr>
          <w:cantSplit/>
          <w:trHeight w:val="119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DB" w:rsidRPr="00801650" w:rsidRDefault="00F21DDB" w:rsidP="001C21CB">
            <w:pPr>
              <w:spacing w:line="25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DB" w:rsidRPr="00801650" w:rsidRDefault="00F21DDB" w:rsidP="001C21CB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ООО «АБВ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Инжиринг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DB" w:rsidRPr="00C6230F" w:rsidRDefault="00F21DDB" w:rsidP="001C21CB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Непредставление документа, требуемого в соответствии с абзацем 7 подпункта «б» пункта 38 Положения, утвержденного постановлением Правительства РФ от 01.07.2016г. № 615, предусмотренных </w:t>
            </w:r>
            <w:proofErr w:type="spellStart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п.п</w:t>
            </w:r>
            <w:proofErr w:type="spellEnd"/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3.3.2.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пункта 3.3.2 документации предварительного отбора.</w:t>
            </w:r>
          </w:p>
          <w:p w:rsidR="00F21DDB" w:rsidRPr="00217676" w:rsidRDefault="00F21DDB" w:rsidP="001C21CB">
            <w:pPr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623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соответствии с указанными требованиями участником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необходимо предоставлять к</w:t>
            </w:r>
            <w:r w:rsidRPr="00AA693E">
              <w:rPr>
                <w:rFonts w:ascii="Times New Roman" w:eastAsia="Times New Roman" w:hAnsi="Times New Roman" w:cs="Times New Roman"/>
                <w:sz w:val="22"/>
                <w:szCs w:val="22"/>
              </w:rPr>
              <w:t>опии не менее 3 контрактов на выполнение работ по строительству, реконструкции и капитальному ремонту зданий, являющихся объектами капитального строительства,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ющие дате подачи заявки</w:t>
            </w:r>
          </w:p>
        </w:tc>
      </w:tr>
    </w:tbl>
    <w:p w:rsidR="00F21DDB" w:rsidRDefault="00F21DDB" w:rsidP="00CF3995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21DDB" w:rsidRDefault="00F21DDB" w:rsidP="00F21DDB">
      <w:pPr>
        <w:keepNext/>
        <w:keepLines/>
        <w:spacing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Pr="00A515FB">
        <w:rPr>
          <w:rFonts w:ascii="Times New Roman" w:eastAsia="Times New Roman" w:hAnsi="Times New Roman" w:cs="Times New Roman"/>
          <w:b/>
          <w:color w:val="auto"/>
        </w:rPr>
        <w:t>. Решение комиссии</w:t>
      </w:r>
    </w:p>
    <w:p w:rsidR="00F21DDB" w:rsidRPr="00A515FB" w:rsidRDefault="00F21DDB" w:rsidP="00F21DDB">
      <w:pPr>
        <w:keepNext/>
        <w:keepLines/>
        <w:spacing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auto"/>
        </w:rPr>
      </w:pPr>
    </w:p>
    <w:p w:rsidR="00F21DDB" w:rsidRPr="001A23BB" w:rsidRDefault="00F21DDB" w:rsidP="00F21DD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</w:rPr>
        <w:tab/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 xml:space="preserve">Участники предварительного отбора, не соответствующие требованиям </w:t>
      </w:r>
      <w:r w:rsidRPr="006D3D88">
        <w:rPr>
          <w:rFonts w:ascii="Times New Roman" w:hAnsi="Times New Roman" w:cs="Times New Roman"/>
          <w:lang w:val="ru-RU"/>
        </w:rPr>
        <w:t>Положения, утвержденного постановлением Правительства РФ от 01.07.2016г. № 615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документации о проведении предварительного отбора (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пункт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CF5E8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настоящего протокола</w:t>
      </w:r>
      <w:r w:rsidRPr="001A23BB">
        <w:rPr>
          <w:rFonts w:ascii="Times New Roman" w:eastAsia="Times New Roman" w:hAnsi="Times New Roman" w:cs="Times New Roman"/>
          <w:color w:val="auto"/>
          <w:lang w:val="ru-RU"/>
        </w:rPr>
        <w:t>), не включаются в реестр квалифицированных подрядных организаций по основаниям, указанным в графе «Обоснование несоответствия участника требованиям документации о проведении предварительного отбора».</w:t>
      </w:r>
    </w:p>
    <w:p w:rsidR="00F21DDB" w:rsidRDefault="00F21DDB" w:rsidP="00F21DDB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61A6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CF3995" w:rsidRPr="00A515FB" w:rsidRDefault="00F21DDB" w:rsidP="00F21DDB">
      <w:pPr>
        <w:tabs>
          <w:tab w:val="left" w:pos="74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CF3995"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</w:p>
    <w:p w:rsidR="00CF3995" w:rsidRDefault="00CF3995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9" w:history="1">
        <w:r w:rsidRPr="007F61A6">
          <w:rPr>
            <w:rStyle w:val="a7"/>
            <w:rFonts w:ascii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F21DDB" w:rsidRPr="00A515FB" w:rsidRDefault="00F21DDB" w:rsidP="00CF3995">
      <w:pPr>
        <w:tabs>
          <w:tab w:val="left" w:leader="underscore" w:pos="1142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F3995" w:rsidRDefault="00CF3995" w:rsidP="00CF399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F21DDB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 </w:t>
      </w:r>
      <w:r w:rsidR="00A6097B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A6097B" w:rsidRDefault="00A6097B" w:rsidP="00A6097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CF3995" w:rsidRDefault="00CF3995" w:rsidP="00A6097B">
      <w:pPr>
        <w:tabs>
          <w:tab w:val="left" w:pos="103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6097B" w:rsidRPr="00D803F3" w:rsidRDefault="002775CD" w:rsidP="00A6097B">
      <w:pPr>
        <w:tabs>
          <w:tab w:val="left" w:pos="4483"/>
          <w:tab w:val="left" w:pos="7976"/>
        </w:tabs>
        <w:ind w:left="567" w:right="-6"/>
        <w:jc w:val="both"/>
        <w:rPr>
          <w:lang w:val="ru-RU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6005A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</w:p>
    <w:p w:rsidR="00B75D31" w:rsidRPr="00D803F3" w:rsidRDefault="00B75D31" w:rsidP="00DE62CB">
      <w:pPr>
        <w:tabs>
          <w:tab w:val="left" w:pos="4307"/>
        </w:tabs>
        <w:ind w:left="567" w:right="-6"/>
        <w:jc w:val="both"/>
        <w:rPr>
          <w:lang w:val="ru-RU"/>
        </w:rPr>
      </w:pPr>
    </w:p>
    <w:sectPr w:rsidR="00B75D31" w:rsidRPr="00D803F3" w:rsidSect="00F21DDB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DF" w:rsidRDefault="002145DF" w:rsidP="00327B17">
      <w:r>
        <w:separator/>
      </w:r>
    </w:p>
  </w:endnote>
  <w:endnote w:type="continuationSeparator" w:id="0">
    <w:p w:rsidR="002145DF" w:rsidRDefault="002145DF" w:rsidP="003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DF" w:rsidRDefault="002145DF" w:rsidP="00327B17">
      <w:r>
        <w:separator/>
      </w:r>
    </w:p>
  </w:footnote>
  <w:footnote w:type="continuationSeparator" w:id="0">
    <w:p w:rsidR="002145DF" w:rsidRDefault="002145DF" w:rsidP="003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87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4145C" w:rsidRPr="00A4145C" w:rsidRDefault="00A4145C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414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414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6097B" w:rsidRPr="00A6097B">
          <w:rPr>
            <w:rFonts w:ascii="Times New Roman" w:hAnsi="Times New Roman" w:cs="Times New Roman"/>
            <w:noProof/>
            <w:sz w:val="16"/>
            <w:szCs w:val="16"/>
            <w:lang w:val="ru-RU"/>
          </w:rPr>
          <w:t>3</w:t>
        </w:r>
        <w:r w:rsidRPr="00A414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339AE" w:rsidRDefault="002145D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AE8"/>
    <w:multiLevelType w:val="multilevel"/>
    <w:tmpl w:val="76726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3"/>
    <w:rsid w:val="0002398F"/>
    <w:rsid w:val="00037003"/>
    <w:rsid w:val="0006421C"/>
    <w:rsid w:val="00065362"/>
    <w:rsid w:val="00082FBA"/>
    <w:rsid w:val="000A06EE"/>
    <w:rsid w:val="000E68CA"/>
    <w:rsid w:val="000F4A23"/>
    <w:rsid w:val="001114A8"/>
    <w:rsid w:val="0014039A"/>
    <w:rsid w:val="001477C0"/>
    <w:rsid w:val="00154FA4"/>
    <w:rsid w:val="00187769"/>
    <w:rsid w:val="001942D1"/>
    <w:rsid w:val="0020227D"/>
    <w:rsid w:val="002145DF"/>
    <w:rsid w:val="00215896"/>
    <w:rsid w:val="00221283"/>
    <w:rsid w:val="002775CD"/>
    <w:rsid w:val="00281214"/>
    <w:rsid w:val="002877ED"/>
    <w:rsid w:val="002B289C"/>
    <w:rsid w:val="002C5583"/>
    <w:rsid w:val="002D75CA"/>
    <w:rsid w:val="002E17FD"/>
    <w:rsid w:val="003048A6"/>
    <w:rsid w:val="0030721E"/>
    <w:rsid w:val="003142B3"/>
    <w:rsid w:val="00327B17"/>
    <w:rsid w:val="003A7C13"/>
    <w:rsid w:val="003B4B90"/>
    <w:rsid w:val="003B7C15"/>
    <w:rsid w:val="003C314F"/>
    <w:rsid w:val="003C41B2"/>
    <w:rsid w:val="003D2485"/>
    <w:rsid w:val="003D5292"/>
    <w:rsid w:val="004106C8"/>
    <w:rsid w:val="00415B0F"/>
    <w:rsid w:val="0041721A"/>
    <w:rsid w:val="00462632"/>
    <w:rsid w:val="00464B52"/>
    <w:rsid w:val="00486DE9"/>
    <w:rsid w:val="0049232F"/>
    <w:rsid w:val="004C1BCA"/>
    <w:rsid w:val="004D00AE"/>
    <w:rsid w:val="004D02F6"/>
    <w:rsid w:val="005174A5"/>
    <w:rsid w:val="00533632"/>
    <w:rsid w:val="005649E6"/>
    <w:rsid w:val="0056675E"/>
    <w:rsid w:val="00596665"/>
    <w:rsid w:val="005A0F72"/>
    <w:rsid w:val="005A4D64"/>
    <w:rsid w:val="005A7389"/>
    <w:rsid w:val="005B5AE1"/>
    <w:rsid w:val="005D7180"/>
    <w:rsid w:val="005F238C"/>
    <w:rsid w:val="006005A3"/>
    <w:rsid w:val="0061729B"/>
    <w:rsid w:val="00625191"/>
    <w:rsid w:val="00640A63"/>
    <w:rsid w:val="0064162A"/>
    <w:rsid w:val="00641D75"/>
    <w:rsid w:val="00644B44"/>
    <w:rsid w:val="00644F43"/>
    <w:rsid w:val="00645483"/>
    <w:rsid w:val="00682010"/>
    <w:rsid w:val="00682B93"/>
    <w:rsid w:val="00685E4F"/>
    <w:rsid w:val="00691FFE"/>
    <w:rsid w:val="00696EE9"/>
    <w:rsid w:val="006B7F49"/>
    <w:rsid w:val="006D594E"/>
    <w:rsid w:val="006E273C"/>
    <w:rsid w:val="00704CE4"/>
    <w:rsid w:val="007146E0"/>
    <w:rsid w:val="007149E5"/>
    <w:rsid w:val="007201E9"/>
    <w:rsid w:val="00752052"/>
    <w:rsid w:val="007759AE"/>
    <w:rsid w:val="007978B2"/>
    <w:rsid w:val="007A2527"/>
    <w:rsid w:val="007B091A"/>
    <w:rsid w:val="007E3AAB"/>
    <w:rsid w:val="007F0691"/>
    <w:rsid w:val="007F0DFF"/>
    <w:rsid w:val="007F61A6"/>
    <w:rsid w:val="0083068B"/>
    <w:rsid w:val="00841D62"/>
    <w:rsid w:val="00851C40"/>
    <w:rsid w:val="00861497"/>
    <w:rsid w:val="008775D6"/>
    <w:rsid w:val="008B656C"/>
    <w:rsid w:val="008D37BA"/>
    <w:rsid w:val="008E176E"/>
    <w:rsid w:val="00911FE7"/>
    <w:rsid w:val="00927D1C"/>
    <w:rsid w:val="00990D76"/>
    <w:rsid w:val="00996AB3"/>
    <w:rsid w:val="009C79FD"/>
    <w:rsid w:val="009D5056"/>
    <w:rsid w:val="009E6AA7"/>
    <w:rsid w:val="00A11B0F"/>
    <w:rsid w:val="00A338EF"/>
    <w:rsid w:val="00A357F7"/>
    <w:rsid w:val="00A4145C"/>
    <w:rsid w:val="00A50AC7"/>
    <w:rsid w:val="00A515FB"/>
    <w:rsid w:val="00A52F97"/>
    <w:rsid w:val="00A60708"/>
    <w:rsid w:val="00A6097B"/>
    <w:rsid w:val="00A70C39"/>
    <w:rsid w:val="00A77290"/>
    <w:rsid w:val="00A85DA3"/>
    <w:rsid w:val="00A93CB1"/>
    <w:rsid w:val="00AE4BDD"/>
    <w:rsid w:val="00AF443F"/>
    <w:rsid w:val="00B33A0A"/>
    <w:rsid w:val="00B42EB6"/>
    <w:rsid w:val="00B51C50"/>
    <w:rsid w:val="00B67ED7"/>
    <w:rsid w:val="00B75AB9"/>
    <w:rsid w:val="00B75D31"/>
    <w:rsid w:val="00B928AA"/>
    <w:rsid w:val="00BA2C23"/>
    <w:rsid w:val="00BE6459"/>
    <w:rsid w:val="00C03D89"/>
    <w:rsid w:val="00C2520C"/>
    <w:rsid w:val="00C255AF"/>
    <w:rsid w:val="00C31624"/>
    <w:rsid w:val="00C807FA"/>
    <w:rsid w:val="00C937F2"/>
    <w:rsid w:val="00CD3F05"/>
    <w:rsid w:val="00CE062F"/>
    <w:rsid w:val="00CF11BD"/>
    <w:rsid w:val="00CF3995"/>
    <w:rsid w:val="00D3387A"/>
    <w:rsid w:val="00D669A2"/>
    <w:rsid w:val="00D67B48"/>
    <w:rsid w:val="00D772E4"/>
    <w:rsid w:val="00D803F3"/>
    <w:rsid w:val="00D95330"/>
    <w:rsid w:val="00DD4F1B"/>
    <w:rsid w:val="00DE08CE"/>
    <w:rsid w:val="00DE62CB"/>
    <w:rsid w:val="00DE6394"/>
    <w:rsid w:val="00E1683B"/>
    <w:rsid w:val="00E1686E"/>
    <w:rsid w:val="00E200B9"/>
    <w:rsid w:val="00E35B28"/>
    <w:rsid w:val="00E84BE3"/>
    <w:rsid w:val="00E84F34"/>
    <w:rsid w:val="00EA6F10"/>
    <w:rsid w:val="00F027DF"/>
    <w:rsid w:val="00F21DDB"/>
    <w:rsid w:val="00F27ED7"/>
    <w:rsid w:val="00F448A9"/>
    <w:rsid w:val="00F54935"/>
    <w:rsid w:val="00F83733"/>
    <w:rsid w:val="00F90F99"/>
    <w:rsid w:val="00FF31C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8C6A-2F65-4EE8-89A2-FF84F37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3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03F3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03F3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D803F3"/>
    <w:rPr>
      <w:rFonts w:eastAsia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D803F3"/>
    <w:rPr>
      <w:rFonts w:eastAsia="Times New Roman"/>
      <w:spacing w:val="0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D803F3"/>
    <w:pPr>
      <w:shd w:val="clear" w:color="auto" w:fill="FFFFFF"/>
      <w:spacing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D803F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5">
    <w:name w:val="Колонтитул"/>
    <w:basedOn w:val="a"/>
    <w:link w:val="a4"/>
    <w:rsid w:val="00D803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uiPriority w:val="59"/>
    <w:rsid w:val="00D803F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1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32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1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1114A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146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46E0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BD67-CFF3-48E0-8521-EA84570C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18</cp:revision>
  <cp:lastPrinted>2017-12-08T03:31:00Z</cp:lastPrinted>
  <dcterms:created xsi:type="dcterms:W3CDTF">2017-05-25T23:15:00Z</dcterms:created>
  <dcterms:modified xsi:type="dcterms:W3CDTF">2018-03-20T00:55:00Z</dcterms:modified>
</cp:coreProperties>
</file>