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F1" w:rsidRPr="001C4E66" w:rsidRDefault="004717F1" w:rsidP="0047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E66">
        <w:rPr>
          <w:rFonts w:ascii="Times New Roman" w:hAnsi="Times New Roman" w:cs="Times New Roman"/>
          <w:sz w:val="28"/>
          <w:szCs w:val="28"/>
        </w:rPr>
        <w:t>6 июня 2018 года в НКО «Фонд капитального ремонта Магаданской области» состоялось заседание комиссии по отбору домов, на фасадах которых при производстве работ по капитальному ремонту, будут нанесены рисунки победителей конкурса «Дом глазами ребенка».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66">
        <w:rPr>
          <w:rFonts w:ascii="Times New Roman" w:hAnsi="Times New Roman" w:cs="Times New Roman"/>
          <w:sz w:val="28"/>
          <w:szCs w:val="28"/>
        </w:rPr>
        <w:t>Напомним, что по результатам конкурса первое место заняла работа Артема Сокирко «Одуванчики», набравшая максимально количество голосов жюри, и приз зрительских симпатий завоевала работа Софии Яценко «Улыбнись и взлети».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развернулись жаркие дебаты по обсуждению домов-претендентов на необычный фасад. Для отбора за основу взяты дома, включенные в краткосрочный план на 2018 года</w:t>
      </w:r>
      <w:r w:rsidRPr="0048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капитальному ремонту фасадов, а именно: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Гагарина д. 4;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-пл. Горького д. 3А;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-пр. Карла Маркса д. 37;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-пр. Карла Маркса д. 39;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Коммуны д. 12;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Коммуны д. 7;</w:t>
      </w:r>
    </w:p>
    <w:p w:rsidR="004717F1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Полярная д. 21;</w:t>
      </w:r>
    </w:p>
    <w:p w:rsidR="004717F1" w:rsidRPr="00486149" w:rsidRDefault="004717F1" w:rsidP="0047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Колымская д. 15.</w:t>
      </w:r>
    </w:p>
    <w:p w:rsidR="004717F1" w:rsidRDefault="004717F1" w:rsidP="0047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обсуждений единогласным голосованием было решено, что фасад с рисунком Сокирко Артема «Одуванчики»</w:t>
      </w:r>
      <w:r w:rsidRPr="004717F1">
        <w:rPr>
          <w:rFonts w:ascii="Times New Roman" w:hAnsi="Times New Roman" w:cs="Times New Roman"/>
          <w:sz w:val="28"/>
          <w:szCs w:val="28"/>
        </w:rPr>
        <w:t xml:space="preserve"> </w:t>
      </w:r>
      <w:r w:rsidRPr="00AD35B5">
        <w:rPr>
          <w:rFonts w:ascii="Times New Roman" w:hAnsi="Times New Roman" w:cs="Times New Roman"/>
          <w:sz w:val="28"/>
          <w:szCs w:val="28"/>
        </w:rPr>
        <w:t xml:space="preserve">достанется </w:t>
      </w:r>
      <w:r>
        <w:rPr>
          <w:rFonts w:ascii="Times New Roman" w:hAnsi="Times New Roman" w:cs="Times New Roman"/>
          <w:sz w:val="28"/>
          <w:szCs w:val="28"/>
        </w:rPr>
        <w:t>дому № 7 по ул. Коммуны в г. Магадане. Фасад с рисунком Яценко Софии «Улыбнись и взлети»</w:t>
      </w:r>
      <w:r w:rsidRPr="0047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достанется дому № 21 по ул. Полярной в г. Магадане.</w:t>
      </w:r>
    </w:p>
    <w:p w:rsidR="004717F1" w:rsidRDefault="004717F1" w:rsidP="0047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Фонду на рассмотрение был поставлен о возможности нанесения рисунка «Улыбнись и взлети» также на д. № 12 по ул. Коммуны в г. Магадане.</w:t>
      </w:r>
    </w:p>
    <w:p w:rsidR="003D06B8" w:rsidRDefault="004717F1" w:rsidP="00471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 выбранным домам заканчивается разработка проектно-сметной документации по капитальному ремонту фасада, после чего будет объявлен электронный аукцион на выбор подрядной организации для проведения строительно-монтажных работ.</w:t>
      </w:r>
    </w:p>
    <w:p w:rsidR="003263C4" w:rsidRDefault="003263C4" w:rsidP="00471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3C4" w:rsidRDefault="003263C4" w:rsidP="00471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Работы-победители можно посмотреть здесь: </w:t>
      </w:r>
      <w:hyperlink r:id="rId4" w:history="1">
        <w:r w:rsidRPr="00090AE7">
          <w:rPr>
            <w:rStyle w:val="a3"/>
            <w:rFonts w:ascii="Times New Roman" w:hAnsi="Times New Roman" w:cs="Times New Roman"/>
            <w:sz w:val="28"/>
            <w:szCs w:val="28"/>
          </w:rPr>
          <w:t>https://minstroy.49gov.ru/press/news/?id_4=33547</w:t>
        </w:r>
      </w:hyperlink>
    </w:p>
    <w:p w:rsidR="003263C4" w:rsidRDefault="003263C4" w:rsidP="004717F1">
      <w:pPr>
        <w:ind w:firstLine="708"/>
        <w:jc w:val="both"/>
      </w:pPr>
    </w:p>
    <w:sectPr w:rsidR="0032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F1"/>
    <w:rsid w:val="003263C4"/>
    <w:rsid w:val="003D06B8"/>
    <w:rsid w:val="004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98A6-AA1B-4945-8AD3-E08B528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49gov.ru/press/news/?id_4=3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Капремонт Фонд</dc:creator>
  <cp:keywords/>
  <dc:description/>
  <cp:lastModifiedBy>Нежурина Елена Владимировна</cp:lastModifiedBy>
  <cp:revision>2</cp:revision>
  <dcterms:created xsi:type="dcterms:W3CDTF">2018-06-08T00:57:00Z</dcterms:created>
  <dcterms:modified xsi:type="dcterms:W3CDTF">2018-06-08T00:57:00Z</dcterms:modified>
</cp:coreProperties>
</file>