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Ind w:w="250" w:type="dxa"/>
        <w:tblLook w:val="01E0" w:firstRow="1" w:lastRow="1" w:firstColumn="1" w:lastColumn="1" w:noHBand="0" w:noVBand="0"/>
      </w:tblPr>
      <w:tblGrid>
        <w:gridCol w:w="9648"/>
      </w:tblGrid>
      <w:tr w:rsidR="00071709" w:rsidTr="00BB3F6D">
        <w:trPr>
          <w:trHeight w:val="469"/>
        </w:trPr>
        <w:tc>
          <w:tcPr>
            <w:tcW w:w="9648" w:type="dxa"/>
            <w:vAlign w:val="center"/>
          </w:tcPr>
          <w:p w:rsidR="00071709" w:rsidRDefault="00071709" w:rsidP="00BB3F6D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 w:rsidRPr="00251357">
              <w:rPr>
                <w:b/>
                <w:bCs/>
                <w:kern w:val="32"/>
                <w:sz w:val="28"/>
                <w:szCs w:val="28"/>
              </w:rPr>
              <w:t xml:space="preserve">МИНИСТЕРСТВО ЭКОНОМИЧЕСКОГО РАЗВИТИЯ, ИНВЕСТИЦИОННОЙ ПОЛИТИКИ И ИННОВАЦИЙ </w:t>
            </w:r>
          </w:p>
          <w:p w:rsidR="00071709" w:rsidRPr="00251357" w:rsidRDefault="00071709" w:rsidP="00BB3F6D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 w:rsidRPr="00251357">
              <w:rPr>
                <w:b/>
                <w:bCs/>
                <w:spacing w:val="-5"/>
                <w:kern w:val="32"/>
                <w:sz w:val="28"/>
                <w:szCs w:val="28"/>
              </w:rPr>
              <w:t>МАГАДАНСКОЙ ОБЛАСТИ</w:t>
            </w:r>
          </w:p>
          <w:p w:rsidR="00071709" w:rsidRPr="00251357" w:rsidRDefault="00071709" w:rsidP="00BB3F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74"/>
              <w:jc w:val="center"/>
              <w:rPr>
                <w:b/>
                <w:sz w:val="20"/>
                <w:szCs w:val="20"/>
              </w:rPr>
            </w:pPr>
            <w:r w:rsidRPr="00251357">
              <w:rPr>
                <w:b/>
                <w:spacing w:val="-1"/>
                <w:sz w:val="30"/>
                <w:szCs w:val="30"/>
              </w:rPr>
              <w:t>ПРИКАЗ</w:t>
            </w:r>
          </w:p>
          <w:p w:rsidR="00071709" w:rsidRPr="00251357" w:rsidRDefault="00071709" w:rsidP="00BB3F6D">
            <w:pPr>
              <w:widowControl w:val="0"/>
              <w:shd w:val="clear" w:color="auto" w:fill="FFFFFF"/>
              <w:tabs>
                <w:tab w:val="left" w:pos="8035"/>
              </w:tabs>
              <w:autoSpaceDE w:val="0"/>
              <w:autoSpaceDN w:val="0"/>
              <w:adjustRightInd w:val="0"/>
              <w:spacing w:before="326"/>
              <w:ind w:left="10"/>
              <w:rPr>
                <w:sz w:val="20"/>
                <w:szCs w:val="20"/>
              </w:rPr>
            </w:pPr>
            <w:r w:rsidRPr="00251357">
              <w:rPr>
                <w:sz w:val="30"/>
                <w:szCs w:val="30"/>
              </w:rPr>
              <w:t xml:space="preserve">от </w:t>
            </w:r>
            <w:r>
              <w:rPr>
                <w:sz w:val="30"/>
                <w:szCs w:val="30"/>
              </w:rPr>
              <w:t>28.09.2018</w:t>
            </w:r>
            <w:r w:rsidRPr="00251357">
              <w:rPr>
                <w:i/>
                <w:iCs/>
                <w:sz w:val="30"/>
                <w:szCs w:val="30"/>
              </w:rPr>
              <w:tab/>
            </w:r>
            <w:r>
              <w:rPr>
                <w:sz w:val="30"/>
                <w:szCs w:val="30"/>
              </w:rPr>
              <w:t>№ 114</w:t>
            </w:r>
          </w:p>
          <w:p w:rsidR="00071709" w:rsidRPr="00251357" w:rsidRDefault="00071709" w:rsidP="00BB3F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1357">
              <w:rPr>
                <w:spacing w:val="-4"/>
              </w:rPr>
              <w:t>г. Магадан</w:t>
            </w:r>
          </w:p>
          <w:p w:rsidR="00071709" w:rsidRPr="00251357" w:rsidRDefault="00071709" w:rsidP="00BB3F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12" w:right="3617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  <w:p w:rsidR="00071709" w:rsidRDefault="00071709" w:rsidP="00BB3F6D">
            <w:pPr>
              <w:rPr>
                <w:sz w:val="28"/>
                <w:szCs w:val="28"/>
              </w:rPr>
            </w:pPr>
          </w:p>
          <w:p w:rsidR="00071709" w:rsidRDefault="00071709" w:rsidP="00BB3F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Плана противодействия коррупции в</w:t>
            </w:r>
          </w:p>
          <w:p w:rsidR="00071709" w:rsidRDefault="00071709" w:rsidP="00BB3F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министерстве экономического развития, инвестиционной политики и инноваций  Магаданской области на 2018 – 2020 годы</w:t>
            </w:r>
          </w:p>
          <w:p w:rsidR="00071709" w:rsidRDefault="00071709" w:rsidP="00BB3F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1709" w:rsidRDefault="00071709" w:rsidP="00071709">
      <w:pPr>
        <w:tabs>
          <w:tab w:val="left" w:pos="900"/>
        </w:tabs>
        <w:spacing w:line="360" w:lineRule="auto"/>
        <w:jc w:val="both"/>
        <w:rPr>
          <w:b/>
        </w:rPr>
      </w:pPr>
      <w:r>
        <w:rPr>
          <w:b/>
        </w:rPr>
        <w:tab/>
      </w:r>
      <w:r w:rsidRPr="00A91AE9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Федеральными законами от 25 декабря 2008 г.</w:t>
      </w:r>
      <w:r w:rsidRPr="007F70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№ 273-ФЗ «</w:t>
      </w:r>
      <w:r w:rsidRPr="007F7072">
        <w:rPr>
          <w:sz w:val="28"/>
          <w:szCs w:val="28"/>
        </w:rPr>
        <w:t xml:space="preserve">О противодействии </w:t>
      </w:r>
      <w:r>
        <w:rPr>
          <w:sz w:val="28"/>
          <w:szCs w:val="28"/>
        </w:rPr>
        <w:t xml:space="preserve">коррупции», от 17 июля </w:t>
      </w:r>
      <w:r w:rsidRPr="007F7072">
        <w:rPr>
          <w:sz w:val="28"/>
          <w:szCs w:val="28"/>
        </w:rPr>
        <w:t>2009</w:t>
      </w:r>
      <w:r>
        <w:rPr>
          <w:sz w:val="28"/>
          <w:szCs w:val="28"/>
        </w:rPr>
        <w:t xml:space="preserve"> г. №</w:t>
      </w:r>
      <w:r w:rsidRPr="007F7072">
        <w:rPr>
          <w:sz w:val="28"/>
          <w:szCs w:val="28"/>
        </w:rPr>
        <w:t xml:space="preserve"> 172-ФЗ </w:t>
      </w:r>
      <w:r>
        <w:rPr>
          <w:sz w:val="28"/>
          <w:szCs w:val="28"/>
        </w:rPr>
        <w:t>«</w:t>
      </w:r>
      <w:r w:rsidRPr="007F7072">
        <w:rPr>
          <w:sz w:val="28"/>
          <w:szCs w:val="28"/>
        </w:rPr>
        <w:t>Об антикоррупционной экспертизе нормативных правовых актов и прое</w:t>
      </w:r>
      <w:r>
        <w:rPr>
          <w:sz w:val="28"/>
          <w:szCs w:val="28"/>
        </w:rPr>
        <w:t>ктов нормативных правовых актов», с</w:t>
      </w:r>
      <w:r w:rsidRPr="00A91AE9">
        <w:rPr>
          <w:sz w:val="28"/>
          <w:szCs w:val="28"/>
        </w:rPr>
        <w:t xml:space="preserve"> Указ</w:t>
      </w:r>
      <w:r>
        <w:rPr>
          <w:sz w:val="28"/>
          <w:szCs w:val="28"/>
        </w:rPr>
        <w:t>ом</w:t>
      </w:r>
      <w:r w:rsidRPr="00A91AE9">
        <w:rPr>
          <w:sz w:val="28"/>
          <w:szCs w:val="28"/>
        </w:rPr>
        <w:t xml:space="preserve"> Президента Р</w:t>
      </w:r>
      <w:r>
        <w:rPr>
          <w:sz w:val="28"/>
          <w:szCs w:val="28"/>
        </w:rPr>
        <w:t>оссийской Федерации от 29</w:t>
      </w:r>
      <w:r w:rsidRPr="00A91AE9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A91AE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91AE9">
        <w:rPr>
          <w:sz w:val="28"/>
          <w:szCs w:val="28"/>
        </w:rPr>
        <w:t xml:space="preserve"> г. № </w:t>
      </w:r>
      <w:r>
        <w:rPr>
          <w:sz w:val="28"/>
          <w:szCs w:val="28"/>
        </w:rPr>
        <w:t>378 «О Н</w:t>
      </w:r>
      <w:r w:rsidRPr="00A91AE9">
        <w:rPr>
          <w:sz w:val="28"/>
          <w:szCs w:val="28"/>
        </w:rPr>
        <w:t>ациональном плане противодействия коррупции на 201</w:t>
      </w:r>
      <w:r>
        <w:rPr>
          <w:sz w:val="28"/>
          <w:szCs w:val="28"/>
        </w:rPr>
        <w:t>8</w:t>
      </w:r>
      <w:r w:rsidRPr="00A91AE9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A91AE9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Законом Магаданской области от 04 марта 2008 г. № 979-ОЗ «О профилактике коррупции в Магаданской области»</w:t>
      </w:r>
      <w:r>
        <w:rPr>
          <w:b/>
        </w:rPr>
        <w:t xml:space="preserve"> </w:t>
      </w:r>
    </w:p>
    <w:p w:rsidR="00071709" w:rsidRPr="00E221B7" w:rsidRDefault="00071709" w:rsidP="00071709">
      <w:pPr>
        <w:tabs>
          <w:tab w:val="left" w:pos="900"/>
        </w:tabs>
        <w:spacing w:line="360" w:lineRule="auto"/>
        <w:jc w:val="both"/>
        <w:rPr>
          <w:b/>
        </w:rPr>
      </w:pPr>
      <w:r>
        <w:rPr>
          <w:spacing w:val="30"/>
          <w:sz w:val="28"/>
          <w:szCs w:val="28"/>
        </w:rPr>
        <w:t xml:space="preserve">п р и к а з ы в а ю: </w:t>
      </w:r>
    </w:p>
    <w:p w:rsidR="00071709" w:rsidRDefault="00071709" w:rsidP="00071709">
      <w:pPr>
        <w:pStyle w:val="Con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План противодействия коррупции в министерстве экономического развития, инвестиционной политики и инноваций Магаданской области на 2018 - 2020 годы согласно приложению к настоящему приказу.</w:t>
      </w:r>
    </w:p>
    <w:p w:rsidR="00071709" w:rsidRDefault="00071709" w:rsidP="00071709">
      <w:pPr>
        <w:pStyle w:val="Con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Руководителям структурных подразделений министерства экономического развития, инвестиционной политики и инноваций Магаданской области при подготовке планов работы структурных подразделений в 2018 – 2020 годах включать в них конкретные организационные действия по реализации мероприятий, предусмотренных настоящим Планом противодействия коррупции в министерстве экономического развития, инвестиционной политики и инноваций Магаданской области по направлениям деятельности и обеспечить контроль за их исполнением.</w:t>
      </w:r>
    </w:p>
    <w:p w:rsidR="00071709" w:rsidRDefault="00071709" w:rsidP="00071709">
      <w:pPr>
        <w:pStyle w:val="Con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 Ответственным по профилактике коррупционных и иных правонарушений в министерстве экономического развития, инвестиционной политики и инноваций Магаданской области принимать меры по обеспечению реализации мероприятий настоящего Плана. </w:t>
      </w:r>
    </w:p>
    <w:p w:rsidR="00071709" w:rsidRDefault="00071709" w:rsidP="00071709">
      <w:pPr>
        <w:pStyle w:val="Con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Бугрееву В. А., главному специалисту отдела финансового кадрового и технического обеспечения, обеспечить размещение Плана противодействия коррупции в министерстве экономического развития, инвестиционной политики и инноваций Магаданской области на 2018 – 2020 годы на официальном сайте</w:t>
      </w:r>
      <w:r w:rsidRPr="00073BD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министерства экономического развития, инвестиционной политики и инноваций Магаданской области. </w:t>
      </w:r>
    </w:p>
    <w:p w:rsidR="00071709" w:rsidRDefault="00071709" w:rsidP="00071709">
      <w:pPr>
        <w:pStyle w:val="Con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Считать утратившим силу приказ министерства экономического развития, инвестиционной политики и инноваций Магаданской области Магаданской от 09.01.2019 г. № 5 «Об утверждении Плана противодействия коррупции в министерстве экономического развития, инвестиционной политики и инноваций Магаданской области на 2018 год».</w:t>
      </w:r>
    </w:p>
    <w:p w:rsidR="00071709" w:rsidRDefault="00071709" w:rsidP="00071709">
      <w:pPr>
        <w:pStyle w:val="Con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Контроль за исполнением настоящего приказа оставляю за собой.</w:t>
      </w:r>
    </w:p>
    <w:p w:rsidR="00071709" w:rsidRDefault="00071709" w:rsidP="00071709">
      <w:pPr>
        <w:tabs>
          <w:tab w:val="left" w:pos="900"/>
        </w:tabs>
        <w:jc w:val="both"/>
        <w:rPr>
          <w:sz w:val="28"/>
        </w:rPr>
      </w:pPr>
    </w:p>
    <w:p w:rsidR="00071709" w:rsidRDefault="00071709" w:rsidP="00071709">
      <w:pPr>
        <w:tabs>
          <w:tab w:val="left" w:pos="900"/>
        </w:tabs>
        <w:jc w:val="both"/>
        <w:rPr>
          <w:sz w:val="28"/>
        </w:rPr>
      </w:pPr>
    </w:p>
    <w:p w:rsidR="00071709" w:rsidRDefault="00071709" w:rsidP="00071709">
      <w:pPr>
        <w:tabs>
          <w:tab w:val="left" w:pos="900"/>
        </w:tabs>
        <w:jc w:val="both"/>
        <w:rPr>
          <w:sz w:val="28"/>
        </w:rPr>
      </w:pPr>
    </w:p>
    <w:p w:rsidR="00071709" w:rsidRDefault="00071709" w:rsidP="00071709">
      <w:pPr>
        <w:tabs>
          <w:tab w:val="left" w:pos="900"/>
        </w:tabs>
        <w:jc w:val="both"/>
        <w:rPr>
          <w:sz w:val="28"/>
        </w:rPr>
      </w:pPr>
      <w:r>
        <w:rPr>
          <w:sz w:val="28"/>
        </w:rPr>
        <w:t>И. о. министра                                                                              И. С. Пеньевская</w:t>
      </w:r>
    </w:p>
    <w:p w:rsidR="00071709" w:rsidRDefault="00071709" w:rsidP="00071709">
      <w:pPr>
        <w:tabs>
          <w:tab w:val="left" w:pos="900"/>
        </w:tabs>
        <w:jc w:val="both"/>
        <w:rPr>
          <w:sz w:val="28"/>
          <w:szCs w:val="28"/>
        </w:rPr>
      </w:pPr>
    </w:p>
    <w:p w:rsidR="00071709" w:rsidRDefault="00071709" w:rsidP="00071709">
      <w:pPr>
        <w:tabs>
          <w:tab w:val="left" w:pos="900"/>
        </w:tabs>
        <w:jc w:val="both"/>
        <w:rPr>
          <w:sz w:val="28"/>
          <w:szCs w:val="28"/>
        </w:rPr>
      </w:pPr>
    </w:p>
    <w:p w:rsidR="00071709" w:rsidRDefault="00071709" w:rsidP="00071709">
      <w:pPr>
        <w:tabs>
          <w:tab w:val="left" w:pos="900"/>
        </w:tabs>
        <w:jc w:val="both"/>
        <w:rPr>
          <w:sz w:val="28"/>
          <w:szCs w:val="28"/>
        </w:rPr>
      </w:pPr>
    </w:p>
    <w:p w:rsidR="00903E38" w:rsidRDefault="00071709">
      <w:bookmarkStart w:id="0" w:name="_GoBack"/>
      <w:bookmarkEnd w:id="0"/>
    </w:p>
    <w:sectPr w:rsidR="0090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09"/>
    <w:rsid w:val="00071709"/>
    <w:rsid w:val="00836281"/>
    <w:rsid w:val="00FD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F9936-9C60-4ECD-B819-18472CBA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1709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Бугреев Валентин Анатольевич</dc:creator>
  <cp:keywords/>
  <dc:description/>
  <cp:lastModifiedBy>Бугреев Валентин Анатольевич</cp:lastModifiedBy>
  <cp:revision>1</cp:revision>
  <dcterms:created xsi:type="dcterms:W3CDTF">2018-09-27T00:02:00Z</dcterms:created>
  <dcterms:modified xsi:type="dcterms:W3CDTF">2018-09-27T00:03:00Z</dcterms:modified>
</cp:coreProperties>
</file>