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D362D4">
        <w:rPr>
          <w:sz w:val="20"/>
        </w:rPr>
        <w:t>4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292F82" w:rsidRDefault="00292F82" w:rsidP="0030545F">
      <w:pPr>
        <w:widowControl/>
        <w:spacing w:line="240" w:lineRule="auto"/>
        <w:ind w:firstLine="567"/>
        <w:jc w:val="both"/>
      </w:pP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8B4B28" w:rsidRDefault="008B4B28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</w:p>
    <w:p w:rsidR="00031747" w:rsidRPr="00820748" w:rsidRDefault="007455C5" w:rsidP="00031747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05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АВГУСТА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031747">
      <w:pPr>
        <w:autoSpaceDE w:val="0"/>
        <w:autoSpaceDN w:val="0"/>
        <w:spacing w:line="240" w:lineRule="auto"/>
      </w:pPr>
      <w:r w:rsidRPr="00820748">
        <w:t xml:space="preserve">Прием заявок начинается  </w:t>
      </w:r>
      <w:r w:rsidR="007455C5">
        <w:rPr>
          <w:b/>
        </w:rPr>
        <w:t>03</w:t>
      </w:r>
      <w:r w:rsidRPr="00820748">
        <w:rPr>
          <w:b/>
        </w:rPr>
        <w:t xml:space="preserve">  </w:t>
      </w:r>
      <w:r w:rsidR="007455C5">
        <w:rPr>
          <w:b/>
        </w:rPr>
        <w:t>ИЮЛЯ</w:t>
      </w:r>
      <w:r w:rsidR="002C4435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28</w:t>
      </w:r>
      <w:r w:rsidRPr="00820748">
        <w:rPr>
          <w:b/>
        </w:rPr>
        <w:t xml:space="preserve"> </w:t>
      </w:r>
      <w:r w:rsidR="007455C5">
        <w:rPr>
          <w:b/>
        </w:rPr>
        <w:t>ИЮЛЯ</w:t>
      </w:r>
      <w:r w:rsidRPr="00820748">
        <w:rPr>
          <w:b/>
        </w:rPr>
        <w:t xml:space="preserve"> 2020 ГОДА.</w:t>
      </w:r>
    </w:p>
    <w:p w:rsidR="00031747" w:rsidRPr="00820748" w:rsidRDefault="00031747" w:rsidP="00031747">
      <w:pPr>
        <w:tabs>
          <w:tab w:val="left" w:pos="540"/>
        </w:tabs>
        <w:spacing w:line="240" w:lineRule="auto"/>
        <w:jc w:val="both"/>
        <w:rPr>
          <w:b/>
        </w:rPr>
      </w:pPr>
      <w:r w:rsidRPr="00820748">
        <w:t xml:space="preserve">Рассмотрение заявок, документов заявителей и допуск их к участию в аукционе производится </w:t>
      </w:r>
      <w:r w:rsidR="007455C5">
        <w:rPr>
          <w:b/>
        </w:rPr>
        <w:t>31</w:t>
      </w:r>
      <w:r w:rsidRPr="00820748">
        <w:rPr>
          <w:b/>
        </w:rPr>
        <w:t xml:space="preserve"> </w:t>
      </w:r>
      <w:r w:rsidR="00820748" w:rsidRPr="00820748">
        <w:rPr>
          <w:b/>
        </w:rPr>
        <w:t>ИЮ</w:t>
      </w:r>
      <w:r w:rsidR="002C4435">
        <w:rPr>
          <w:b/>
        </w:rPr>
        <w:t>Л</w:t>
      </w:r>
      <w:r w:rsidR="00820748" w:rsidRPr="00820748">
        <w:rPr>
          <w:b/>
        </w:rPr>
        <w:t>Я</w:t>
      </w:r>
      <w:r w:rsidRPr="00820748">
        <w:rPr>
          <w:b/>
        </w:rPr>
        <w:t xml:space="preserve"> 2020 г.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12806" w:rsidRPr="00B25DAB" w:rsidRDefault="00812806" w:rsidP="00812806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030609:375</w:t>
      </w:r>
      <w:r w:rsidRPr="00B25DAB">
        <w:rPr>
          <w:b/>
        </w:rPr>
        <w:t xml:space="preserve"> площадью </w:t>
      </w:r>
      <w:r>
        <w:rPr>
          <w:b/>
        </w:rPr>
        <w:t xml:space="preserve">233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Чукотской. </w:t>
      </w:r>
      <w:r w:rsidRPr="00B25DAB">
        <w:rPr>
          <w:b/>
        </w:rPr>
        <w:t xml:space="preserve"> </w:t>
      </w:r>
    </w:p>
    <w:p w:rsidR="00812806" w:rsidRPr="00B25DAB" w:rsidRDefault="00812806" w:rsidP="00812806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05.06.2020            </w:t>
      </w:r>
      <w:r w:rsidRPr="00B25DAB">
        <w:t xml:space="preserve"> №</w:t>
      </w:r>
      <w:r>
        <w:t xml:space="preserve"> 208-р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 xml:space="preserve">  по улице Чукотской».</w:t>
      </w:r>
    </w:p>
    <w:p w:rsidR="00812806" w:rsidRPr="00B80197" w:rsidRDefault="00812806" w:rsidP="00812806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616"/>
      </w:tblGrid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49:09:030609:375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административно делового, общественного и коммерческого назначения ОДЗ 201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9979EE" w:rsidRDefault="00812806" w:rsidP="00F86C6C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Чукотская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233 кв. м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12806" w:rsidRPr="00B25DAB" w:rsidTr="00F86C6C">
        <w:trPr>
          <w:trHeight w:val="466"/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suppressAutoHyphens/>
              <w:spacing w:line="240" w:lineRule="auto"/>
              <w:jc w:val="both"/>
            </w:pPr>
            <w:r>
              <w:t xml:space="preserve">49:09:030609:32 </w:t>
            </w:r>
            <w:r w:rsidRPr="00DC7F30">
              <w:t>под здание мебельного цеха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12806" w:rsidRPr="00B25DAB" w:rsidTr="00F86C6C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812806" w:rsidRPr="00B80197" w:rsidRDefault="00812806" w:rsidP="00F86C6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12806" w:rsidRPr="00B25DAB" w:rsidRDefault="00812806" w:rsidP="00F86C6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616" w:type="dxa"/>
            <w:shd w:val="clear" w:color="auto" w:fill="auto"/>
          </w:tcPr>
          <w:p w:rsidR="00812806" w:rsidRDefault="00812806" w:rsidP="00F86C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12806" w:rsidRPr="00B25DAB" w:rsidRDefault="00812806" w:rsidP="00F86C6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10 этажей. Максимальный процент застройки в границах земельного участка - 80%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16" w:type="dxa"/>
            <w:shd w:val="clear" w:color="auto" w:fill="auto"/>
          </w:tcPr>
          <w:p w:rsidR="00812806" w:rsidRPr="00603805" w:rsidRDefault="00812806" w:rsidP="00F86C6C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28</w:t>
            </w:r>
            <w:r w:rsidRPr="00D43BB8">
              <w:t>.</w:t>
            </w:r>
            <w:r>
              <w:t>08</w:t>
            </w:r>
            <w:r w:rsidRPr="00D43BB8">
              <w:t>.20</w:t>
            </w:r>
            <w:r>
              <w:t>19</w:t>
            </w:r>
            <w:r w:rsidRPr="00D43BB8">
              <w:t xml:space="preserve"> № 08-</w:t>
            </w:r>
            <w:r>
              <w:t>1985/3)</w:t>
            </w:r>
            <w:r w:rsidRPr="00D43BB8">
              <w:t>:</w:t>
            </w:r>
            <w:r>
              <w:t xml:space="preserve"> в связи с отсутствием резерва пропускной способности трубопроводов тепловой сети ЦТП № 2 </w:t>
            </w:r>
            <w:r w:rsidRPr="00D43BB8">
              <w:t xml:space="preserve">техническая возможность подключения </w:t>
            </w:r>
            <w:r>
              <w:t xml:space="preserve">планируемого объекта капитального строительства </w:t>
            </w:r>
            <w:r w:rsidRPr="00D43BB8">
              <w:t>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Теплоснабжение объекта капитального </w:t>
            </w:r>
            <w:proofErr w:type="gramStart"/>
            <w:r w:rsidRPr="00603805">
              <w:t>строительства</w:t>
            </w:r>
            <w:proofErr w:type="gramEnd"/>
            <w:r w:rsidRPr="00603805"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812806" w:rsidRPr="00603805" w:rsidRDefault="00812806" w:rsidP="00F86C6C">
            <w:pPr>
              <w:spacing w:line="240" w:lineRule="auto"/>
              <w:jc w:val="both"/>
            </w:pPr>
            <w:r w:rsidRPr="00603805">
              <w:t xml:space="preserve">Водоснабжение и канализация (письмо МУП г. Магадана «Водоканал» от </w:t>
            </w:r>
            <w:r>
              <w:t>06</w:t>
            </w:r>
            <w:r w:rsidRPr="00603805">
              <w:t>.</w:t>
            </w:r>
            <w:r>
              <w:t>09</w:t>
            </w:r>
            <w:r w:rsidRPr="00603805">
              <w:t xml:space="preserve">.2019 № </w:t>
            </w:r>
            <w:r>
              <w:t>5636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ВК-577а.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«Водоканал» - КК-106. Максимально разрешенный сброс в точке подключения – 1 куб. м в сутки. Сброс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</w:t>
            </w:r>
            <w:r>
              <w:lastRenderedPageBreak/>
              <w:t xml:space="preserve">Правительства Российской Федерации  от 29.07.2013 № 644, в централизованные системы водоснабжения запрещен.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16" w:type="dxa"/>
            <w:shd w:val="clear" w:color="auto" w:fill="auto"/>
          </w:tcPr>
          <w:p w:rsidR="00812806" w:rsidRPr="00603805" w:rsidRDefault="00812806" w:rsidP="00F86C6C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812806" w:rsidRPr="00B25DAB" w:rsidTr="00F86C6C">
        <w:trPr>
          <w:jc w:val="center"/>
        </w:trPr>
        <w:tc>
          <w:tcPr>
            <w:tcW w:w="3642" w:type="dxa"/>
            <w:shd w:val="clear" w:color="auto" w:fill="auto"/>
          </w:tcPr>
          <w:p w:rsidR="00812806" w:rsidRPr="00B25DAB" w:rsidRDefault="00812806" w:rsidP="00F86C6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16" w:type="dxa"/>
            <w:shd w:val="clear" w:color="auto" w:fill="auto"/>
          </w:tcPr>
          <w:p w:rsidR="00812806" w:rsidRPr="00B25DAB" w:rsidRDefault="00222962" w:rsidP="00F86C6C">
            <w:pPr>
              <w:autoSpaceDE w:val="0"/>
              <w:autoSpaceDN w:val="0"/>
              <w:spacing w:line="240" w:lineRule="auto"/>
              <w:jc w:val="both"/>
            </w:pPr>
            <w:r>
              <w:t xml:space="preserve">Информация </w:t>
            </w:r>
            <w:r w:rsidR="00812806">
              <w:t>отсутствует</w:t>
            </w:r>
          </w:p>
        </w:tc>
      </w:tr>
    </w:tbl>
    <w:p w:rsidR="00812806" w:rsidRPr="00B80197" w:rsidRDefault="00812806" w:rsidP="00812806">
      <w:pPr>
        <w:autoSpaceDE w:val="0"/>
        <w:autoSpaceDN w:val="0"/>
        <w:spacing w:line="240" w:lineRule="auto"/>
        <w:ind w:firstLine="567"/>
        <w:jc w:val="both"/>
      </w:pPr>
      <w:r w:rsidRPr="00B80197">
        <w:t>Начальный размер годовой арендной платы:</w:t>
      </w:r>
      <w:r w:rsidR="00F64C98">
        <w:t xml:space="preserve"> 27 000</w:t>
      </w:r>
      <w:r w:rsidRPr="00B80197">
        <w:t xml:space="preserve">  (</w:t>
      </w:r>
      <w:r w:rsidR="00F64C98">
        <w:t>двадцать семь тысяч</w:t>
      </w:r>
      <w:r w:rsidRPr="00B80197">
        <w:t xml:space="preserve">) рублей 00 копеек (НДС не облагается). </w:t>
      </w:r>
    </w:p>
    <w:p w:rsidR="00812806" w:rsidRPr="00B80197" w:rsidRDefault="00812806" w:rsidP="008128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222962">
        <w:t>8</w:t>
      </w:r>
      <w:r w:rsidR="00F64C98">
        <w:t>00</w:t>
      </w:r>
      <w:r w:rsidRPr="00B80197">
        <w:t xml:space="preserve"> (</w:t>
      </w:r>
      <w:r w:rsidR="00222962">
        <w:t>восемьсот</w:t>
      </w:r>
      <w:r w:rsidRPr="00B80197">
        <w:t xml:space="preserve">) рублей 00 копеек. </w:t>
      </w:r>
    </w:p>
    <w:p w:rsidR="00812806" w:rsidRPr="00B80197" w:rsidRDefault="00812806" w:rsidP="00812806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</w:t>
      </w:r>
      <w:r w:rsidR="00F64C98">
        <w:t>27 000</w:t>
      </w:r>
      <w:r w:rsidRPr="00B80197">
        <w:t xml:space="preserve"> (</w:t>
      </w:r>
      <w:r w:rsidR="00F64C98">
        <w:t>двадцать семь тысяч</w:t>
      </w:r>
      <w:r w:rsidRPr="00B80197">
        <w:t xml:space="preserve">) рублей 00 копеек. </w:t>
      </w:r>
    </w:p>
    <w:p w:rsidR="009D0735" w:rsidRPr="00F64C98" w:rsidRDefault="00812806" w:rsidP="00F64C98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="00B67AB3">
        <w:t>.</w:t>
      </w:r>
    </w:p>
    <w:p w:rsidR="008B296B" w:rsidRDefault="008B296B" w:rsidP="008B296B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09A3"/>
    <w:rsid w:val="000A1C01"/>
    <w:rsid w:val="000A3B32"/>
    <w:rsid w:val="000A4F50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40F7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97056"/>
    <w:rsid w:val="001A246F"/>
    <w:rsid w:val="001A2508"/>
    <w:rsid w:val="001A3353"/>
    <w:rsid w:val="001A3C5F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4910"/>
    <w:rsid w:val="003A66F7"/>
    <w:rsid w:val="003B008C"/>
    <w:rsid w:val="003B14B8"/>
    <w:rsid w:val="003B2438"/>
    <w:rsid w:val="003B4C8F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0734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3B50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2BB8"/>
    <w:rsid w:val="007D446A"/>
    <w:rsid w:val="007D492A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5557F"/>
    <w:rsid w:val="00863FBC"/>
    <w:rsid w:val="008643E0"/>
    <w:rsid w:val="008654BC"/>
    <w:rsid w:val="00870856"/>
    <w:rsid w:val="0087672C"/>
    <w:rsid w:val="00876E69"/>
    <w:rsid w:val="00880BA1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5A33"/>
    <w:rsid w:val="0096665D"/>
    <w:rsid w:val="00966AD9"/>
    <w:rsid w:val="00972D40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4E49"/>
    <w:rsid w:val="00AB4B2A"/>
    <w:rsid w:val="00AB5B4C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3AB4"/>
    <w:rsid w:val="00F543A1"/>
    <w:rsid w:val="00F54454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FAAB9-9936-4E8F-A036-68A25E61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2020-06-25T04:57:00Z</cp:lastPrinted>
  <dcterms:created xsi:type="dcterms:W3CDTF">2020-07-01T22:44:00Z</dcterms:created>
  <dcterms:modified xsi:type="dcterms:W3CDTF">2020-07-01T22:44:00Z</dcterms:modified>
</cp:coreProperties>
</file>