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0C" w:rsidRPr="00EE360C" w:rsidRDefault="00EE360C" w:rsidP="00EE3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E36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02 августа 2019 - 04 сентября 2019</w:t>
      </w:r>
    </w:p>
    <w:p w:rsidR="00EE360C" w:rsidRPr="00EE360C" w:rsidRDefault="00EE360C" w:rsidP="00EE36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ru-RU"/>
        </w:rPr>
      </w:pPr>
      <w:hyperlink r:id="rId4" w:history="1">
        <w:r w:rsidRPr="00EE360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highlight w:val="yellow"/>
            <w:u w:val="single"/>
            <w:lang w:eastAsia="ru-RU"/>
          </w:rPr>
          <w:t>Аукцион на право заключения договора на размещение нестационарного торгового объекта</w:t>
        </w:r>
      </w:hyperlink>
    </w:p>
    <w:p w:rsidR="00EE360C" w:rsidRPr="00EE360C" w:rsidRDefault="00EE360C">
      <w:pPr>
        <w:rPr>
          <w:highlight w:val="yellow"/>
        </w:rPr>
      </w:pPr>
    </w:p>
    <w:p w:rsidR="007B2329" w:rsidRPr="00EE360C" w:rsidRDefault="00EE360C">
      <w:pPr>
        <w:rPr>
          <w:highlight w:val="yellow"/>
        </w:rPr>
      </w:pPr>
      <w:hyperlink r:id="rId5" w:history="1">
        <w:r w:rsidRPr="00EE360C">
          <w:rPr>
            <w:rStyle w:val="a3"/>
            <w:highlight w:val="yellow"/>
          </w:rPr>
          <w:t>https://magadangorod.ru/press/events/?id_4=46412</w:t>
        </w:r>
      </w:hyperlink>
    </w:p>
    <w:p w:rsidR="00EE360C" w:rsidRPr="00EE360C" w:rsidRDefault="00EE360C">
      <w:pPr>
        <w:rPr>
          <w:highlight w:val="yellow"/>
        </w:rPr>
      </w:pPr>
    </w:p>
    <w:p w:rsidR="00EE360C" w:rsidRPr="00EE360C" w:rsidRDefault="00EE360C" w:rsidP="00EE3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E36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16 августа 2019 - 18 сентября 2019</w:t>
      </w:r>
    </w:p>
    <w:p w:rsidR="00EE360C" w:rsidRPr="00EE360C" w:rsidRDefault="00EE360C" w:rsidP="00EE36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6" w:history="1">
        <w:r w:rsidRPr="00EE360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highlight w:val="yellow"/>
            <w:u w:val="single"/>
            <w:lang w:eastAsia="ru-RU"/>
          </w:rPr>
          <w:t>Аукцион на право заключения договора на размещение нестационарного торгового объекта</w:t>
        </w:r>
      </w:hyperlink>
    </w:p>
    <w:p w:rsidR="00EE360C" w:rsidRDefault="00EE360C"/>
    <w:p w:rsidR="00EE360C" w:rsidRPr="00EE360C" w:rsidRDefault="00EE360C" w:rsidP="00EE3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E36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30 августа 2019 - 04 сентября 2019</w:t>
      </w:r>
    </w:p>
    <w:p w:rsidR="00EE360C" w:rsidRPr="00EE360C" w:rsidRDefault="00EE360C" w:rsidP="00EE36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ru-RU"/>
        </w:rPr>
      </w:pPr>
      <w:hyperlink r:id="rId7" w:history="1">
        <w:r w:rsidRPr="00EE360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highlight w:val="yellow"/>
            <w:u w:val="single"/>
            <w:lang w:eastAsia="ru-RU"/>
          </w:rPr>
          <w:t xml:space="preserve">О признании аукциона на право заключения договора на размещение нестационарного торгового объекта </w:t>
        </w:r>
        <w:proofErr w:type="gramStart"/>
        <w:r w:rsidRPr="00EE360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highlight w:val="yellow"/>
            <w:u w:val="single"/>
            <w:lang w:eastAsia="ru-RU"/>
          </w:rPr>
          <w:t>несостоявшимся</w:t>
        </w:r>
        <w:proofErr w:type="gramEnd"/>
      </w:hyperlink>
    </w:p>
    <w:p w:rsidR="00EE360C" w:rsidRDefault="00EE360C">
      <w:hyperlink r:id="rId8" w:history="1">
        <w:r w:rsidRPr="00EE360C">
          <w:rPr>
            <w:rStyle w:val="a3"/>
            <w:highlight w:val="yellow"/>
          </w:rPr>
          <w:t>https://magadangorod.ru/press/events/?id_4=47160</w:t>
        </w:r>
      </w:hyperlink>
    </w:p>
    <w:p w:rsidR="00EE360C" w:rsidRDefault="00EE360C"/>
    <w:p w:rsidR="00EE360C" w:rsidRPr="00EE360C" w:rsidRDefault="00EE360C" w:rsidP="00EE3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E36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06 сентября 2019 - 10 октября 2019</w:t>
      </w:r>
    </w:p>
    <w:p w:rsidR="00EE360C" w:rsidRPr="00EE360C" w:rsidRDefault="00EE360C" w:rsidP="00EE36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ru-RU"/>
        </w:rPr>
      </w:pPr>
      <w:hyperlink r:id="rId9" w:history="1">
        <w:r w:rsidRPr="00EE360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highlight w:val="yellow"/>
            <w:u w:val="single"/>
            <w:lang w:eastAsia="ru-RU"/>
          </w:rPr>
          <w:t>Аукцион на право заключения договора на размещение нестационарного торгового объекта</w:t>
        </w:r>
      </w:hyperlink>
    </w:p>
    <w:p w:rsidR="00EE360C" w:rsidRDefault="00EE360C">
      <w:hyperlink r:id="rId10" w:history="1">
        <w:r w:rsidRPr="00EE360C">
          <w:rPr>
            <w:rStyle w:val="a3"/>
            <w:highlight w:val="yellow"/>
          </w:rPr>
          <w:t>https://magadangorod.ru/press/events/?id_4=47202</w:t>
        </w:r>
      </w:hyperlink>
    </w:p>
    <w:p w:rsidR="00EE360C" w:rsidRDefault="00EE360C"/>
    <w:p w:rsidR="00EE360C" w:rsidRPr="00EE360C" w:rsidRDefault="00EE360C" w:rsidP="00EE3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E36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13 сентября 2019 - 16 октября 2019</w:t>
      </w:r>
    </w:p>
    <w:p w:rsidR="00EE360C" w:rsidRPr="00EE360C" w:rsidRDefault="00EE360C" w:rsidP="00EE36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ru-RU"/>
        </w:rPr>
      </w:pPr>
      <w:hyperlink r:id="rId11" w:history="1">
        <w:r w:rsidRPr="00EE360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highlight w:val="yellow"/>
            <w:u w:val="single"/>
            <w:lang w:eastAsia="ru-RU"/>
          </w:rPr>
          <w:t>Аукцион на право заключения договора на размещение нестационарного торгового объекта</w:t>
        </w:r>
      </w:hyperlink>
    </w:p>
    <w:p w:rsidR="00EE360C" w:rsidRDefault="00EE360C">
      <w:hyperlink r:id="rId12" w:history="1">
        <w:r w:rsidRPr="00EE360C">
          <w:rPr>
            <w:rStyle w:val="a3"/>
            <w:highlight w:val="yellow"/>
          </w:rPr>
          <w:t>https://magadangorod.ru/press/events/?id_4=47366</w:t>
        </w:r>
      </w:hyperlink>
    </w:p>
    <w:p w:rsidR="00EE360C" w:rsidRDefault="00EE360C"/>
    <w:p w:rsidR="00EE360C" w:rsidRPr="00EE360C" w:rsidRDefault="00EE360C" w:rsidP="00EE3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EE3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Имущество</w:t>
        </w:r>
      </w:hyperlink>
      <w:r w:rsidRPr="00EE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60C" w:rsidRPr="00EE360C" w:rsidRDefault="00EE360C" w:rsidP="00EE3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60C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сентября 2019 - 21 октября 2019</w:t>
      </w:r>
    </w:p>
    <w:p w:rsidR="00EE360C" w:rsidRPr="00EE360C" w:rsidRDefault="00EE360C" w:rsidP="00EE36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4" w:history="1">
        <w:r w:rsidRPr="00EE360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Аукцион на право заключения договора на размещение нестационарного торгового объекта</w:t>
        </w:r>
      </w:hyperlink>
    </w:p>
    <w:p w:rsidR="00EE360C" w:rsidRDefault="00EE360C">
      <w:hyperlink r:id="rId15" w:history="1">
        <w:r w:rsidRPr="00501851">
          <w:rPr>
            <w:rStyle w:val="a3"/>
          </w:rPr>
          <w:t>https://magadangorod.ru/press/events/?id_4=47599</w:t>
        </w:r>
      </w:hyperlink>
    </w:p>
    <w:p w:rsidR="00EE360C" w:rsidRDefault="00EE360C"/>
    <w:p w:rsidR="00EE360C" w:rsidRDefault="00EE360C"/>
    <w:sectPr w:rsidR="00EE360C" w:rsidSect="007B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0C"/>
    <w:rsid w:val="00222D8E"/>
    <w:rsid w:val="00264C6D"/>
    <w:rsid w:val="002B147C"/>
    <w:rsid w:val="00345075"/>
    <w:rsid w:val="005F7BE1"/>
    <w:rsid w:val="00745A07"/>
    <w:rsid w:val="007B2329"/>
    <w:rsid w:val="00B45566"/>
    <w:rsid w:val="00BC12C5"/>
    <w:rsid w:val="00CE4DC6"/>
    <w:rsid w:val="00D25429"/>
    <w:rsid w:val="00EE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29"/>
  </w:style>
  <w:style w:type="paragraph" w:styleId="2">
    <w:name w:val="heading 2"/>
    <w:basedOn w:val="a"/>
    <w:link w:val="20"/>
    <w:uiPriority w:val="9"/>
    <w:qFormat/>
    <w:rsid w:val="00EE3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E3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adangorod.ru/press/events/?id_4=47160" TargetMode="External"/><Relationship Id="rId13" Type="http://schemas.openxmlformats.org/officeDocument/2006/relationships/hyperlink" Target="https://magadangorod.ru/press/events/?theme_id_4=18&amp;from_4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gadangorod.ru/press/events/?id_4=47160" TargetMode="External"/><Relationship Id="rId12" Type="http://schemas.openxmlformats.org/officeDocument/2006/relationships/hyperlink" Target="https://magadangorod.ru/press/events/?id_4=4736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gadangorod.ru/press/events/?id_4=46741" TargetMode="External"/><Relationship Id="rId11" Type="http://schemas.openxmlformats.org/officeDocument/2006/relationships/hyperlink" Target="https://magadangorod.ru/press/events/?id_4=47366" TargetMode="External"/><Relationship Id="rId5" Type="http://schemas.openxmlformats.org/officeDocument/2006/relationships/hyperlink" Target="https://magadangorod.ru/press/events/?id_4=46412" TargetMode="External"/><Relationship Id="rId15" Type="http://schemas.openxmlformats.org/officeDocument/2006/relationships/hyperlink" Target="https://magadangorod.ru/press/events/?id_4=47599" TargetMode="External"/><Relationship Id="rId10" Type="http://schemas.openxmlformats.org/officeDocument/2006/relationships/hyperlink" Target="https://magadangorod.ru/press/events/?id_4=47202" TargetMode="External"/><Relationship Id="rId4" Type="http://schemas.openxmlformats.org/officeDocument/2006/relationships/hyperlink" Target="https://magadangorod.ru/press/events/?id_4=46412" TargetMode="External"/><Relationship Id="rId9" Type="http://schemas.openxmlformats.org/officeDocument/2006/relationships/hyperlink" Target="https://magadangorod.ru/press/events/?id_4=47202" TargetMode="External"/><Relationship Id="rId14" Type="http://schemas.openxmlformats.org/officeDocument/2006/relationships/hyperlink" Target="https://magadangorod.ru/press/events/?id_4=47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SlezakDB</dc:creator>
  <cp:lastModifiedBy>SlezakDB</cp:lastModifiedBy>
  <cp:revision>1</cp:revision>
  <dcterms:created xsi:type="dcterms:W3CDTF">2019-09-24T05:54:00Z</dcterms:created>
  <dcterms:modified xsi:type="dcterms:W3CDTF">2019-09-24T06:21:00Z</dcterms:modified>
</cp:coreProperties>
</file>