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1C7FC1" w:rsidRPr="001E6579">
        <w:rPr>
          <w:sz w:val="20"/>
        </w:rPr>
        <w:t>4</w:t>
      </w:r>
      <w:r w:rsidR="004D5026" w:rsidRPr="001E6579">
        <w:rPr>
          <w:sz w:val="20"/>
        </w:rPr>
        <w:t>9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4D5026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1E6579">
        <w:rPr>
          <w:b/>
          <w:u w:val="single"/>
        </w:rPr>
        <w:t>07 ИЮЛЯ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4D5026" w:rsidRPr="001E6579">
        <w:rPr>
          <w:b/>
        </w:rPr>
        <w:t>04 ИЮНЯ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4D5026" w:rsidRPr="001E6579">
        <w:rPr>
          <w:b/>
        </w:rPr>
        <w:t>29 ИЮНЯ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4D5026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rPr>
          <w:b/>
        </w:rPr>
        <w:t>02 ИЮЛЯ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6019F8" w:rsidRDefault="006019F8" w:rsidP="00F3710A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F3710A" w:rsidRPr="001E6579" w:rsidRDefault="00F3710A" w:rsidP="00F3710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E6579">
        <w:rPr>
          <w:b/>
          <w:u w:val="single"/>
        </w:rPr>
        <w:t xml:space="preserve">ЛОТ № </w:t>
      </w:r>
      <w:r>
        <w:rPr>
          <w:b/>
          <w:u w:val="single"/>
        </w:rPr>
        <w:t>8</w:t>
      </w:r>
      <w:r w:rsidRPr="001E6579">
        <w:rPr>
          <w:b/>
          <w:u w:val="single"/>
        </w:rPr>
        <w:t>:</w:t>
      </w:r>
      <w:r w:rsidRPr="001E6579"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</w:t>
      </w:r>
      <w:r>
        <w:rPr>
          <w:b/>
        </w:rPr>
        <w:t>0</w:t>
      </w:r>
      <w:r w:rsidRPr="001E6579">
        <w:rPr>
          <w:b/>
        </w:rPr>
        <w:t>4</w:t>
      </w:r>
      <w:r>
        <w:rPr>
          <w:b/>
        </w:rPr>
        <w:t>15</w:t>
      </w:r>
      <w:r w:rsidRPr="001E6579">
        <w:rPr>
          <w:b/>
        </w:rPr>
        <w:t>:</w:t>
      </w:r>
      <w:r>
        <w:rPr>
          <w:b/>
        </w:rPr>
        <w:t>223</w:t>
      </w:r>
      <w:r w:rsidRPr="001E6579">
        <w:rPr>
          <w:b/>
        </w:rPr>
        <w:t xml:space="preserve"> площадью </w:t>
      </w:r>
      <w:r>
        <w:rPr>
          <w:b/>
        </w:rPr>
        <w:t>4490</w:t>
      </w:r>
      <w:r w:rsidRPr="001E6579">
        <w:rPr>
          <w:b/>
        </w:rPr>
        <w:t xml:space="preserve"> кв. м в городе Магадане</w:t>
      </w:r>
      <w:r w:rsidRPr="001E6579">
        <w:t xml:space="preserve"> </w:t>
      </w:r>
      <w:r>
        <w:rPr>
          <w:b/>
        </w:rPr>
        <w:t xml:space="preserve">по улице </w:t>
      </w:r>
      <w:proofErr w:type="gramStart"/>
      <w:r>
        <w:rPr>
          <w:b/>
        </w:rPr>
        <w:t>Транзитная</w:t>
      </w:r>
      <w:proofErr w:type="gramEnd"/>
      <w:r w:rsidRPr="001E6579">
        <w:rPr>
          <w:b/>
        </w:rPr>
        <w:t xml:space="preserve">.  </w:t>
      </w:r>
    </w:p>
    <w:p w:rsidR="00F3710A" w:rsidRPr="001E6579" w:rsidRDefault="00F3710A" w:rsidP="00F3710A">
      <w:pPr>
        <w:autoSpaceDE w:val="0"/>
        <w:autoSpaceDN w:val="0"/>
        <w:spacing w:line="240" w:lineRule="auto"/>
        <w:ind w:firstLine="567"/>
        <w:jc w:val="both"/>
      </w:pPr>
      <w:r w:rsidRPr="001E6579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>12</w:t>
      </w:r>
      <w:r w:rsidRPr="001E6579">
        <w:t xml:space="preserve"> апреля 2021 г. № </w:t>
      </w:r>
      <w:r>
        <w:t>200</w:t>
      </w:r>
      <w:r w:rsidRPr="001E6579">
        <w:t xml:space="preserve">-р «О проведении аукциона на право заключения договора аренды земельного участка в городе Магадане </w:t>
      </w:r>
      <w:r>
        <w:t>по улице</w:t>
      </w:r>
      <w:r w:rsidRPr="001E6579">
        <w:t xml:space="preserve"> </w:t>
      </w:r>
      <w:proofErr w:type="gramStart"/>
      <w:r>
        <w:t>Транзитная</w:t>
      </w:r>
      <w:proofErr w:type="gramEnd"/>
      <w:r w:rsidRPr="001E6579">
        <w:t>».</w:t>
      </w:r>
    </w:p>
    <w:p w:rsidR="00F3710A" w:rsidRPr="001E6579" w:rsidRDefault="00F3710A" w:rsidP="00F3710A">
      <w:pPr>
        <w:autoSpaceDE w:val="0"/>
        <w:autoSpaceDN w:val="0"/>
        <w:spacing w:line="240" w:lineRule="auto"/>
        <w:ind w:firstLine="567"/>
        <w:jc w:val="both"/>
      </w:pPr>
      <w:r w:rsidRPr="001E6579">
        <w:rPr>
          <w:b/>
        </w:rPr>
        <w:t xml:space="preserve"> </w:t>
      </w:r>
      <w:r w:rsidRPr="001E6579">
        <w:t>Информация о предмете аукциона:</w:t>
      </w:r>
    </w:p>
    <w:tbl>
      <w:tblPr>
        <w:tblW w:w="1044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7087"/>
      </w:tblGrid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 w:rsidRPr="00533931">
              <w:t>49:09:030415:223</w:t>
            </w:r>
          </w:p>
        </w:tc>
      </w:tr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087" w:type="dxa"/>
            <w:shd w:val="clear" w:color="auto" w:fill="auto"/>
          </w:tcPr>
          <w:p w:rsidR="00F3710A" w:rsidRPr="002844A4" w:rsidRDefault="00F3710A" w:rsidP="006A09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Style w:val="infoinfo-item-text"/>
              </w:rPr>
            </w:pPr>
            <w:r w:rsidRPr="00533931">
              <w:rPr>
                <w:rStyle w:val="infoinfo-item-text"/>
              </w:rPr>
              <w:t xml:space="preserve">Зона коммунального, складского назначения и оптовой торговли </w:t>
            </w:r>
            <w:proofErr w:type="gramStart"/>
            <w:r w:rsidRPr="00533931">
              <w:rPr>
                <w:rStyle w:val="infoinfo-item-text"/>
              </w:rPr>
              <w:t>ПР</w:t>
            </w:r>
            <w:proofErr w:type="gramEnd"/>
            <w:r w:rsidRPr="00533931">
              <w:rPr>
                <w:rStyle w:val="infoinfo-item-text"/>
              </w:rPr>
              <w:t xml:space="preserve"> 302</w:t>
            </w:r>
          </w:p>
        </w:tc>
      </w:tr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</w:pPr>
            <w:r w:rsidRPr="00533931">
              <w:t>Российская Федерация, Магаданская область, г. Магадан, ул. Транзитная</w:t>
            </w:r>
          </w:p>
        </w:tc>
      </w:tr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>
              <w:t>4490 кв. м</w:t>
            </w:r>
          </w:p>
        </w:tc>
      </w:tr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3710A" w:rsidRPr="001E6579" w:rsidTr="006A0952">
        <w:trPr>
          <w:trHeight w:val="466"/>
          <w:jc w:val="center"/>
        </w:trPr>
        <w:tc>
          <w:tcPr>
            <w:tcW w:w="3359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Граница со смежными земельными участками:</w:t>
            </w:r>
          </w:p>
        </w:tc>
        <w:tc>
          <w:tcPr>
            <w:tcW w:w="7087" w:type="dxa"/>
            <w:shd w:val="clear" w:color="auto" w:fill="auto"/>
          </w:tcPr>
          <w:p w:rsidR="00F3710A" w:rsidRPr="00B25DAB" w:rsidRDefault="00F3710A" w:rsidP="006A0952">
            <w:pPr>
              <w:shd w:val="clear" w:color="auto" w:fill="FFFFFF"/>
              <w:spacing w:line="240" w:lineRule="auto"/>
            </w:pPr>
            <w:r>
              <w:t xml:space="preserve">49:09:030415:75 с  разрешенным использованием «под складом», 49:09:030415:41 </w:t>
            </w:r>
            <w:r w:rsidRPr="00533931">
              <w:t>с  разреше</w:t>
            </w:r>
            <w:r>
              <w:t>нным использованием «</w:t>
            </w:r>
            <w:r w:rsidRPr="00533931">
              <w:t xml:space="preserve">под </w:t>
            </w:r>
            <w:proofErr w:type="spellStart"/>
            <w:r w:rsidRPr="00533931">
              <w:t>тарировочной</w:t>
            </w:r>
            <w:proofErr w:type="spellEnd"/>
            <w:r w:rsidRPr="00533931">
              <w:t xml:space="preserve"> площадкой на бетонных основаниях»</w:t>
            </w:r>
          </w:p>
        </w:tc>
      </w:tr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3710A" w:rsidRPr="001E6579" w:rsidTr="006A0952">
        <w:trPr>
          <w:jc w:val="center"/>
        </w:trPr>
        <w:tc>
          <w:tcPr>
            <w:tcW w:w="10446" w:type="dxa"/>
            <w:gridSpan w:val="2"/>
            <w:shd w:val="clear" w:color="auto" w:fill="auto"/>
          </w:tcPr>
          <w:p w:rsidR="00F3710A" w:rsidRPr="001E6579" w:rsidRDefault="00F3710A" w:rsidP="006A0952">
            <w:pPr>
              <w:autoSpaceDE w:val="0"/>
              <w:autoSpaceDN w:val="0"/>
              <w:spacing w:line="240" w:lineRule="auto"/>
              <w:jc w:val="center"/>
            </w:pPr>
            <w:r w:rsidRPr="001E6579">
              <w:t xml:space="preserve">Для земельных участков, в соответствии с видом разрешенного использования которых, </w:t>
            </w:r>
          </w:p>
          <w:p w:rsidR="00F3710A" w:rsidRPr="001E6579" w:rsidRDefault="00F3710A" w:rsidP="006A0952">
            <w:pPr>
              <w:autoSpaceDE w:val="0"/>
              <w:autoSpaceDN w:val="0"/>
              <w:spacing w:line="240" w:lineRule="auto"/>
              <w:jc w:val="center"/>
            </w:pPr>
            <w:r w:rsidRPr="001E6579">
              <w:t>предусмотрено строительство</w:t>
            </w:r>
          </w:p>
        </w:tc>
      </w:tr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:rsidR="00F3710A" w:rsidRDefault="00F3710A" w:rsidP="006A09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не менее 5 метров.</w:t>
            </w:r>
          </w:p>
          <w:p w:rsidR="00F3710A" w:rsidRDefault="00F3710A" w:rsidP="006A09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6 этажей.</w:t>
            </w:r>
          </w:p>
          <w:p w:rsidR="00F3710A" w:rsidRPr="00B25DAB" w:rsidRDefault="00F3710A" w:rsidP="006A09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- 80%.</w:t>
            </w:r>
          </w:p>
        </w:tc>
      </w:tr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:rsidR="00F3710A" w:rsidRPr="006322C8" w:rsidRDefault="00F3710A" w:rsidP="006A0952">
            <w:pPr>
              <w:spacing w:line="240" w:lineRule="auto"/>
              <w:jc w:val="both"/>
            </w:pPr>
            <w:r w:rsidRPr="00D66522">
              <w:t xml:space="preserve">Теплоснабжение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 xml:space="preserve">21.12.2020 </w:t>
            </w:r>
            <w:r w:rsidRPr="00D66522">
              <w:t xml:space="preserve">№ </w:t>
            </w:r>
            <w:r>
              <w:t>08-3154</w:t>
            </w:r>
            <w:r w:rsidRPr="00D66522">
              <w:t xml:space="preserve">): </w:t>
            </w:r>
            <w:r>
              <w:t xml:space="preserve">схемой теплоснабжения муниципального образования «Город Магадан» до 2029 года не предусмотрено теплоснабжение объекта капитального строительства на указанном земельном участке. </w:t>
            </w:r>
            <w:r w:rsidRPr="00D66522">
              <w:t xml:space="preserve">Водоснабжение и канализация (письмо МУП г. Магадана «Водоканал» от </w:t>
            </w:r>
            <w:r>
              <w:t>22.12.2020</w:t>
            </w:r>
            <w:r w:rsidRPr="00D66522">
              <w:t xml:space="preserve"> № </w:t>
            </w:r>
            <w:r>
              <w:t>8801</w:t>
            </w:r>
            <w:r w:rsidRPr="00D66522">
              <w:t xml:space="preserve">): </w:t>
            </w:r>
            <w:r w:rsidRPr="00B80197">
              <w:t>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ВК-7, максимальное разрешенное водопотребление – 1 куб. м. в сутки. Канализация: место присоединения к канализации,  находящейся в хозяйственном ведении МУП г. Магадана «Водоканал» - КК-4983,  максимальное разрешенное водоотведение стоков – 1 куб. м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3 года. </w:t>
            </w:r>
          </w:p>
        </w:tc>
      </w:tr>
      <w:tr w:rsidR="00F3710A" w:rsidRPr="001E6579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</w:pPr>
            <w:r w:rsidRPr="00B25DAB">
              <w:t xml:space="preserve">Информация о плате за </w:t>
            </w:r>
            <w:r w:rsidRPr="00B25DAB">
              <w:lastRenderedPageBreak/>
              <w:t>подключение:</w:t>
            </w:r>
          </w:p>
        </w:tc>
        <w:tc>
          <w:tcPr>
            <w:tcW w:w="7087" w:type="dxa"/>
            <w:shd w:val="clear" w:color="auto" w:fill="auto"/>
          </w:tcPr>
          <w:p w:rsidR="00F3710A" w:rsidRPr="00B25DAB" w:rsidRDefault="00F3710A" w:rsidP="006A0952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Отсутствует</w:t>
            </w:r>
          </w:p>
        </w:tc>
      </w:tr>
    </w:tbl>
    <w:p w:rsidR="00F3710A" w:rsidRPr="009C1A81" w:rsidRDefault="00F3710A" w:rsidP="00F3710A">
      <w:pPr>
        <w:autoSpaceDE w:val="0"/>
        <w:autoSpaceDN w:val="0"/>
        <w:spacing w:line="240" w:lineRule="auto"/>
        <w:ind w:firstLine="567"/>
        <w:jc w:val="both"/>
      </w:pPr>
      <w:r w:rsidRPr="001E6579">
        <w:lastRenderedPageBreak/>
        <w:t xml:space="preserve">Начальный размер годовой арендной </w:t>
      </w:r>
      <w:r w:rsidRPr="009C1A81">
        <w:t xml:space="preserve">платы:  473 900,00 (четыреста семьдесят три тысячи девятьсот) рублей 00 копеек (НДС не облагается). </w:t>
      </w:r>
    </w:p>
    <w:p w:rsidR="00F3710A" w:rsidRPr="009C1A81" w:rsidRDefault="00F3710A" w:rsidP="00F3710A">
      <w:pPr>
        <w:autoSpaceDE w:val="0"/>
        <w:autoSpaceDN w:val="0"/>
        <w:spacing w:line="240" w:lineRule="auto"/>
        <w:ind w:firstLine="567"/>
        <w:jc w:val="both"/>
      </w:pPr>
      <w:r w:rsidRPr="009C1A81">
        <w:t xml:space="preserve">Шаг аукциона:  14 200,00 (четырнадцать тысяч двести) рублей 00 копеек. </w:t>
      </w:r>
    </w:p>
    <w:p w:rsidR="00F3710A" w:rsidRPr="001E6579" w:rsidRDefault="00F3710A" w:rsidP="00F3710A">
      <w:pPr>
        <w:autoSpaceDE w:val="0"/>
        <w:autoSpaceDN w:val="0"/>
        <w:spacing w:line="240" w:lineRule="auto"/>
        <w:ind w:firstLine="567"/>
        <w:jc w:val="both"/>
      </w:pPr>
      <w:r w:rsidRPr="009C1A81">
        <w:t>Задаток:  473 900,00 (четыреста семьдесят три тысячи девятьсот) рублей 00 копеек.</w:t>
      </w:r>
      <w:r w:rsidRPr="001E6579">
        <w:t xml:space="preserve"> </w:t>
      </w:r>
    </w:p>
    <w:p w:rsidR="00F3710A" w:rsidRPr="001E6579" w:rsidRDefault="00F3710A" w:rsidP="00F3710A">
      <w:pPr>
        <w:autoSpaceDE w:val="0"/>
        <w:autoSpaceDN w:val="0"/>
        <w:spacing w:line="240" w:lineRule="auto"/>
        <w:ind w:firstLine="567"/>
        <w:jc w:val="both"/>
      </w:pPr>
      <w:r w:rsidRPr="001E6579">
        <w:t xml:space="preserve">Срок аренды земельного участка: </w:t>
      </w:r>
      <w:r>
        <w:t>104</w:t>
      </w:r>
      <w:r w:rsidRPr="001E6579">
        <w:t xml:space="preserve"> месяц</w:t>
      </w:r>
      <w:r>
        <w:t>а</w:t>
      </w:r>
      <w:r w:rsidRPr="001E6579">
        <w:t>.</w:t>
      </w:r>
    </w:p>
    <w:p w:rsidR="00F3710A" w:rsidRPr="001E6579" w:rsidRDefault="00F3710A" w:rsidP="00BA58F5">
      <w:pPr>
        <w:spacing w:line="240" w:lineRule="auto"/>
        <w:ind w:firstLine="567"/>
        <w:jc w:val="both"/>
      </w:pPr>
      <w:bookmarkStart w:id="0" w:name="_GoBack"/>
      <w:bookmarkEnd w:id="0"/>
    </w:p>
    <w:p w:rsidR="0085557F" w:rsidRPr="001E6579" w:rsidRDefault="0085557F" w:rsidP="0085557F">
      <w:pPr>
        <w:spacing w:line="240" w:lineRule="auto"/>
        <w:ind w:firstLine="567"/>
        <w:jc w:val="both"/>
      </w:pPr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5464E2" w:rsidRPr="001E6579">
        <w:t xml:space="preserve">главный специалист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</w:t>
      </w:r>
      <w:proofErr w:type="gramStart"/>
      <w:r w:rsidRPr="001E6579">
        <w:t xml:space="preserve">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9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Получатель: УФК по Магаданской области (Комитет по управлению муниципальным имуществом города Магадана л/с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B12"/>
    <w:rsid w:val="004D1C78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9F8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300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76CEE"/>
    <w:rsid w:val="00B81E62"/>
    <w:rsid w:val="00B839A3"/>
    <w:rsid w:val="00B83B18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AF0F1-18CC-4FA2-819C-C392D615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3</cp:revision>
  <cp:lastPrinted>2021-05-21T04:38:00Z</cp:lastPrinted>
  <dcterms:created xsi:type="dcterms:W3CDTF">2021-05-30T23:03:00Z</dcterms:created>
  <dcterms:modified xsi:type="dcterms:W3CDTF">2021-05-30T23:04:00Z</dcterms:modified>
</cp:coreProperties>
</file>