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D92D08">
        <w:rPr>
          <w:sz w:val="20"/>
        </w:rPr>
        <w:t>2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D92D0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08 СЕНТЯБРЯ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D92D08" w:rsidRPr="00D92D08">
        <w:rPr>
          <w:b/>
        </w:rPr>
        <w:t>06 АВГУСТА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D92D08">
        <w:rPr>
          <w:b/>
        </w:rPr>
        <w:t>31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D67A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СЕНТЯБРЯ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C39A3" w:rsidRDefault="002042CB" w:rsidP="004C39A3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E2577E">
        <w:rPr>
          <w:b/>
          <w:u w:val="single"/>
        </w:rPr>
        <w:t>1</w:t>
      </w:r>
      <w:r w:rsidR="00BA58F5" w:rsidRPr="001E6579">
        <w:rPr>
          <w:b/>
          <w:u w:val="single"/>
        </w:rPr>
        <w:t>:</w:t>
      </w:r>
      <w:r w:rsidR="00BA58F5" w:rsidRPr="001E6579">
        <w:rPr>
          <w:b/>
        </w:rPr>
        <w:t xml:space="preserve">  </w:t>
      </w:r>
      <w:r w:rsidR="004C39A3" w:rsidRPr="00B25DAB">
        <w:rPr>
          <w:b/>
        </w:rPr>
        <w:t>Право на заключение договора аренды земельного участка (земли насел</w:t>
      </w:r>
      <w:r w:rsidR="004C39A3">
        <w:rPr>
          <w:b/>
        </w:rPr>
        <w:t>ё</w:t>
      </w:r>
      <w:r w:rsidR="004C39A3" w:rsidRPr="00B25DAB">
        <w:rPr>
          <w:b/>
        </w:rPr>
        <w:t xml:space="preserve">нных пунктов) для </w:t>
      </w:r>
      <w:r w:rsidR="004C39A3">
        <w:rPr>
          <w:b/>
        </w:rPr>
        <w:t xml:space="preserve">целей, не связанных со </w:t>
      </w:r>
      <w:r w:rsidR="004C39A3" w:rsidRPr="00B25DAB">
        <w:rPr>
          <w:b/>
        </w:rPr>
        <w:t>строительств</w:t>
      </w:r>
      <w:r w:rsidR="004C39A3">
        <w:rPr>
          <w:b/>
        </w:rPr>
        <w:t xml:space="preserve">ом, </w:t>
      </w:r>
      <w:r w:rsidR="004C39A3" w:rsidRPr="00B25DAB">
        <w:rPr>
          <w:b/>
        </w:rPr>
        <w:t>с кадастровым номером 49:09:</w:t>
      </w:r>
      <w:r w:rsidR="004C39A3">
        <w:rPr>
          <w:b/>
        </w:rPr>
        <w:t xml:space="preserve">030615:395 </w:t>
      </w:r>
      <w:r w:rsidR="004C39A3" w:rsidRPr="00B25DAB">
        <w:rPr>
          <w:b/>
        </w:rPr>
        <w:t xml:space="preserve"> площадью </w:t>
      </w:r>
      <w:r w:rsidR="004C39A3">
        <w:rPr>
          <w:b/>
        </w:rPr>
        <w:t xml:space="preserve">50 </w:t>
      </w:r>
      <w:r w:rsidR="004C39A3" w:rsidRPr="00B25DAB">
        <w:rPr>
          <w:b/>
        </w:rPr>
        <w:t>кв. м</w:t>
      </w:r>
      <w:r w:rsidR="004C39A3">
        <w:rPr>
          <w:b/>
        </w:rPr>
        <w:t xml:space="preserve"> в городе Магадане в районе улицы Кузнечной.</w:t>
      </w:r>
    </w:p>
    <w:p w:rsidR="004C39A3" w:rsidRPr="00B25DAB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18.03.2021</w:t>
      </w:r>
      <w:r w:rsidRPr="00B25DAB">
        <w:t xml:space="preserve"> </w:t>
      </w:r>
      <w:r>
        <w:t xml:space="preserve">         </w:t>
      </w:r>
      <w:r w:rsidRPr="00B25DAB">
        <w:t xml:space="preserve">№ </w:t>
      </w:r>
      <w:r>
        <w:t>148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для целей, не связанных со строительством, в городе Магадане в районе улицы Кузнечной».</w:t>
      </w:r>
    </w:p>
    <w:p w:rsidR="004C39A3" w:rsidRPr="006A5899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4C39A3" w:rsidRPr="001A58BC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>
              <w:t>49:09:030615:395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природных территорий ПТЗ 1101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Кузнечной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>
              <w:t>50 кв. м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C39A3" w:rsidRPr="00B25DAB" w:rsidTr="00C56C9B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4C39A3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C39A3" w:rsidRPr="00B25DAB" w:rsidTr="00C56C9B">
        <w:trPr>
          <w:jc w:val="center"/>
        </w:trPr>
        <w:tc>
          <w:tcPr>
            <w:tcW w:w="3553" w:type="dxa"/>
            <w:shd w:val="clear" w:color="auto" w:fill="auto"/>
          </w:tcPr>
          <w:p w:rsidR="004C39A3" w:rsidRPr="00B25DAB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4C39A3" w:rsidRPr="009C6134" w:rsidRDefault="004C39A3" w:rsidP="00C56C9B">
            <w:pPr>
              <w:autoSpaceDE w:val="0"/>
              <w:autoSpaceDN w:val="0"/>
              <w:spacing w:line="240" w:lineRule="auto"/>
              <w:jc w:val="both"/>
            </w:pPr>
            <w:r w:rsidRPr="009C6134">
              <w:t>Земельный участок предоставляется для целей, не связанных со строительством – размещение временного гаража.</w:t>
            </w:r>
          </w:p>
        </w:tc>
      </w:tr>
    </w:tbl>
    <w:p w:rsidR="004C39A3" w:rsidRDefault="004C39A3" w:rsidP="004C39A3">
      <w:pPr>
        <w:autoSpaceDE w:val="0"/>
        <w:autoSpaceDN w:val="0"/>
        <w:spacing w:line="240" w:lineRule="auto"/>
        <w:ind w:firstLine="567"/>
        <w:jc w:val="both"/>
      </w:pPr>
    </w:p>
    <w:p w:rsidR="004C39A3" w:rsidRPr="00DC4542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5 400</w:t>
      </w:r>
      <w:r w:rsidRPr="00DC4542">
        <w:t xml:space="preserve"> (</w:t>
      </w:r>
      <w:r>
        <w:t>пять тысяч четыреста</w:t>
      </w:r>
      <w:r w:rsidRPr="00DC4542">
        <w:t xml:space="preserve">) рублей 00 копеек (НДС не облагается). </w:t>
      </w:r>
    </w:p>
    <w:p w:rsidR="004C39A3" w:rsidRPr="00DC4542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734661">
        <w:t xml:space="preserve">160 </w:t>
      </w:r>
      <w:r w:rsidRPr="00DC4542">
        <w:t>(</w:t>
      </w:r>
      <w:r w:rsidR="00734661">
        <w:t>сто шестьдесят</w:t>
      </w:r>
      <w:r w:rsidRPr="00DC4542">
        <w:t xml:space="preserve">) рублей 00 копеек. </w:t>
      </w:r>
    </w:p>
    <w:p w:rsidR="004C39A3" w:rsidRPr="00DC4542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734661">
        <w:t>5 400</w:t>
      </w:r>
      <w:r w:rsidR="00734661" w:rsidRPr="00DC4542">
        <w:t xml:space="preserve"> (</w:t>
      </w:r>
      <w:r w:rsidR="00734661">
        <w:t>пять тысяч четыреста</w:t>
      </w:r>
      <w:r w:rsidR="00734661" w:rsidRPr="00DC4542">
        <w:t>)</w:t>
      </w:r>
      <w:r w:rsidR="00734661">
        <w:t xml:space="preserve"> </w:t>
      </w:r>
      <w:r w:rsidRPr="00DC4542">
        <w:t xml:space="preserve">рублей 00 копеек. </w:t>
      </w:r>
    </w:p>
    <w:p w:rsidR="004C39A3" w:rsidRDefault="004C39A3" w:rsidP="004C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6A3F94" w:rsidRPr="001E6579" w:rsidRDefault="006A3F94" w:rsidP="004C39A3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 w:rsidRPr="00807134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6FC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171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7B17-E460-4EF3-91F1-B287E6D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2021-08-02T03:46:00Z</dcterms:created>
  <dcterms:modified xsi:type="dcterms:W3CDTF">2021-08-02T03:47:00Z</dcterms:modified>
</cp:coreProperties>
</file>