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50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3855A2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11 АВГУСТА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3855A2">
        <w:rPr>
          <w:b/>
        </w:rPr>
        <w:t>09 ИЮЛ</w:t>
      </w:r>
      <w:r w:rsidR="004D5026" w:rsidRPr="001E6579">
        <w:rPr>
          <w:b/>
        </w:rPr>
        <w:t>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3855A2">
        <w:rPr>
          <w:b/>
        </w:rPr>
        <w:t>03 АВГУСТА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3855A2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06 АВГУСТА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9E58AC" w:rsidRPr="001E6579" w:rsidRDefault="009E58AC" w:rsidP="009E58A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57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</w:t>
      </w:r>
      <w:r w:rsidR="005C406A" w:rsidRPr="00B25DAB">
        <w:rPr>
          <w:b/>
        </w:rPr>
        <w:t>Право на заключение договора аренды земельного участка (земли насел</w:t>
      </w:r>
      <w:r w:rsidR="005C406A">
        <w:rPr>
          <w:b/>
        </w:rPr>
        <w:t>ё</w:t>
      </w:r>
      <w:r w:rsidR="005C406A" w:rsidRPr="00B25DAB">
        <w:rPr>
          <w:b/>
        </w:rPr>
        <w:t>нных пунктов) для строительства с кадастровым номером 49:09:</w:t>
      </w:r>
      <w:r w:rsidR="005C406A">
        <w:rPr>
          <w:b/>
        </w:rPr>
        <w:t>030709:35</w:t>
      </w:r>
      <w:r w:rsidR="005C406A" w:rsidRPr="00B25DAB">
        <w:rPr>
          <w:b/>
        </w:rPr>
        <w:t xml:space="preserve"> площадью </w:t>
      </w:r>
      <w:r w:rsidR="005C406A">
        <w:rPr>
          <w:b/>
        </w:rPr>
        <w:t xml:space="preserve">1759 </w:t>
      </w:r>
      <w:r w:rsidR="005C406A" w:rsidRPr="00B25DAB">
        <w:rPr>
          <w:b/>
        </w:rPr>
        <w:t>кв. м</w:t>
      </w:r>
      <w:r w:rsidR="005C406A">
        <w:rPr>
          <w:b/>
        </w:rPr>
        <w:t xml:space="preserve"> </w:t>
      </w:r>
      <w:r w:rsidR="005C406A" w:rsidRPr="00B25DAB">
        <w:rPr>
          <w:b/>
        </w:rPr>
        <w:t>в городе Магадане</w:t>
      </w:r>
      <w:r w:rsidR="005C406A">
        <w:rPr>
          <w:b/>
        </w:rPr>
        <w:t xml:space="preserve"> по улице Первомайской, дом 2</w:t>
      </w:r>
      <w:r w:rsidRPr="001E6579">
        <w:rPr>
          <w:b/>
        </w:rPr>
        <w:t xml:space="preserve">.  </w:t>
      </w:r>
    </w:p>
    <w:p w:rsidR="009E58AC" w:rsidRPr="001E6579" w:rsidRDefault="009E58AC" w:rsidP="009E58AC">
      <w:pPr>
        <w:autoSpaceDE w:val="0"/>
        <w:autoSpaceDN w:val="0"/>
        <w:spacing w:line="240" w:lineRule="auto"/>
        <w:ind w:firstLine="567"/>
        <w:jc w:val="both"/>
      </w:pPr>
      <w:r w:rsidRPr="001E6579">
        <w:t>Наименование уполномоченного органа, принявшего решение о проведен</w:t>
      </w:r>
      <w:proofErr w:type="gramStart"/>
      <w:r w:rsidRPr="001E6579">
        <w:t>ии ау</w:t>
      </w:r>
      <w:proofErr w:type="gramEnd"/>
      <w:r w:rsidRPr="001E6579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5C406A">
        <w:t>12 мая</w:t>
      </w:r>
      <w:r w:rsidRPr="001E6579">
        <w:t xml:space="preserve"> 2021 г. № </w:t>
      </w:r>
      <w:r w:rsidR="005C406A">
        <w:t>246</w:t>
      </w:r>
      <w:r w:rsidRPr="001E6579">
        <w:t>-р «</w:t>
      </w:r>
      <w:r w:rsidR="005C406A" w:rsidRPr="00B25DAB">
        <w:t>О проведении аукциона на право заключения договора аренды земельного участка в городе Магадане</w:t>
      </w:r>
      <w:r w:rsidR="005C406A">
        <w:t xml:space="preserve"> по улице Первомайской, дом 2</w:t>
      </w:r>
      <w:r w:rsidRPr="001E6579">
        <w:t>».</w:t>
      </w:r>
    </w:p>
    <w:p w:rsidR="009E58AC" w:rsidRPr="001E6579" w:rsidRDefault="009E58AC" w:rsidP="009E58AC">
      <w:pPr>
        <w:autoSpaceDE w:val="0"/>
        <w:autoSpaceDN w:val="0"/>
        <w:spacing w:line="240" w:lineRule="auto"/>
        <w:ind w:firstLine="567"/>
        <w:jc w:val="both"/>
      </w:pPr>
      <w:r w:rsidRPr="001E6579"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5C406A" w:rsidRPr="00B25DAB" w:rsidTr="00265BB4">
        <w:trPr>
          <w:jc w:val="center"/>
        </w:trPr>
        <w:tc>
          <w:tcPr>
            <w:tcW w:w="3926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  <w:jc w:val="both"/>
            </w:pPr>
            <w:r>
              <w:t>49:09:030709:35</w:t>
            </w:r>
          </w:p>
        </w:tc>
      </w:tr>
      <w:tr w:rsidR="005C406A" w:rsidRPr="00B25DAB" w:rsidTr="00265BB4">
        <w:trPr>
          <w:jc w:val="center"/>
        </w:trPr>
        <w:tc>
          <w:tcPr>
            <w:tcW w:w="3926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79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5C406A" w:rsidRPr="009979EE" w:rsidTr="00265BB4">
        <w:trPr>
          <w:jc w:val="center"/>
        </w:trPr>
        <w:tc>
          <w:tcPr>
            <w:tcW w:w="3926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C406A" w:rsidRPr="009979EE" w:rsidRDefault="005C406A" w:rsidP="00265BB4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5C406A" w:rsidRPr="00B25DAB" w:rsidTr="00265BB4">
        <w:trPr>
          <w:jc w:val="center"/>
        </w:trPr>
        <w:tc>
          <w:tcPr>
            <w:tcW w:w="3926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</w:pPr>
            <w:r w:rsidRPr="00337080">
              <w:t>Магаданская область, город Магадан,  улица Первомайская, дом 2</w:t>
            </w:r>
          </w:p>
        </w:tc>
      </w:tr>
      <w:tr w:rsidR="005C406A" w:rsidRPr="00B25DAB" w:rsidTr="00265BB4">
        <w:trPr>
          <w:jc w:val="center"/>
        </w:trPr>
        <w:tc>
          <w:tcPr>
            <w:tcW w:w="3926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  <w:jc w:val="both"/>
            </w:pPr>
            <w:r>
              <w:t>1759 кв. м</w:t>
            </w:r>
          </w:p>
        </w:tc>
      </w:tr>
      <w:tr w:rsidR="005C406A" w:rsidRPr="00B25DAB" w:rsidTr="00265BB4">
        <w:trPr>
          <w:jc w:val="center"/>
        </w:trPr>
        <w:tc>
          <w:tcPr>
            <w:tcW w:w="3926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C406A" w:rsidRPr="00B25DAB" w:rsidTr="00265BB4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5C406A" w:rsidRPr="00B25DAB" w:rsidRDefault="005C406A" w:rsidP="00265BB4">
            <w:pPr>
              <w:suppressAutoHyphens/>
              <w:spacing w:line="240" w:lineRule="auto"/>
              <w:jc w:val="both"/>
            </w:pPr>
            <w:r>
              <w:t>49:09:030709:34 (служебные гаражи), 49:09:030709:2 (под объектами недвижимости)</w:t>
            </w:r>
          </w:p>
        </w:tc>
      </w:tr>
      <w:tr w:rsidR="005C406A" w:rsidRPr="00B25DAB" w:rsidTr="00265BB4">
        <w:trPr>
          <w:jc w:val="center"/>
        </w:trPr>
        <w:tc>
          <w:tcPr>
            <w:tcW w:w="3926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C406A" w:rsidRPr="00B25DAB" w:rsidTr="00265BB4">
        <w:trPr>
          <w:jc w:val="center"/>
        </w:trPr>
        <w:tc>
          <w:tcPr>
            <w:tcW w:w="3926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C406A" w:rsidRPr="00B25DAB" w:rsidTr="00265BB4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5C406A" w:rsidRPr="00B80197" w:rsidRDefault="005C406A" w:rsidP="00265BB4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5C406A" w:rsidRPr="00B25DAB" w:rsidRDefault="005C406A" w:rsidP="00265BB4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5C406A" w:rsidRPr="00B25DAB" w:rsidTr="00265BB4">
        <w:trPr>
          <w:jc w:val="center"/>
        </w:trPr>
        <w:tc>
          <w:tcPr>
            <w:tcW w:w="3926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5C406A" w:rsidRDefault="005C406A" w:rsidP="00265B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5C406A" w:rsidRPr="00B25DAB" w:rsidRDefault="005C406A" w:rsidP="00265B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10 этажей. Максимальный процент застройки в границах земельного участка - 80%</w:t>
            </w:r>
          </w:p>
        </w:tc>
      </w:tr>
      <w:tr w:rsidR="005C406A" w:rsidRPr="00603805" w:rsidTr="00265BB4">
        <w:trPr>
          <w:jc w:val="center"/>
        </w:trPr>
        <w:tc>
          <w:tcPr>
            <w:tcW w:w="3926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9" w:type="dxa"/>
            <w:shd w:val="clear" w:color="auto" w:fill="auto"/>
          </w:tcPr>
          <w:p w:rsidR="005C406A" w:rsidRPr="00603805" w:rsidRDefault="005C406A" w:rsidP="00265BB4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19</w:t>
            </w:r>
            <w:r w:rsidRPr="00D43BB8">
              <w:t>.</w:t>
            </w:r>
            <w:r>
              <w:t>01</w:t>
            </w:r>
            <w:r w:rsidRPr="00D43BB8">
              <w:t>.202</w:t>
            </w:r>
            <w:r>
              <w:t>1</w:t>
            </w:r>
            <w:r w:rsidRPr="00D43BB8">
              <w:t xml:space="preserve"> № 08-</w:t>
            </w:r>
            <w:r>
              <w:t>81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19</w:t>
            </w:r>
            <w:r w:rsidRPr="00603805">
              <w:t>.</w:t>
            </w:r>
            <w:r>
              <w:t>01</w:t>
            </w:r>
            <w:r w:rsidRPr="00603805">
              <w:t>.20</w:t>
            </w:r>
            <w:r>
              <w:t>21</w:t>
            </w:r>
            <w:r w:rsidRPr="00603805">
              <w:t xml:space="preserve"> № </w:t>
            </w:r>
            <w:r>
              <w:t>147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ВК-2685. Максимальное разрешенное водопотребление на хозяйственные, питьевые нужды – 5 куб. м в сутки. Для организации внутреннего и наружного пожаротушения необходимо предусмотреть устройство противопожарных резервуаров. Канализация: место присоединения к канализации,  находящейся в хозяйственном ведении МУП г. Магадана «Водоканал» - КК-7734, максимальный сброс –5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5C406A" w:rsidRPr="00603805" w:rsidTr="00265BB4">
        <w:trPr>
          <w:jc w:val="center"/>
        </w:trPr>
        <w:tc>
          <w:tcPr>
            <w:tcW w:w="3926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5C406A" w:rsidRPr="00603805" w:rsidRDefault="005C406A" w:rsidP="00265BB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5C406A" w:rsidRPr="00B25DAB" w:rsidTr="00265BB4">
        <w:trPr>
          <w:jc w:val="center"/>
        </w:trPr>
        <w:tc>
          <w:tcPr>
            <w:tcW w:w="3926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C406A" w:rsidTr="00265BB4">
        <w:trPr>
          <w:jc w:val="center"/>
        </w:trPr>
        <w:tc>
          <w:tcPr>
            <w:tcW w:w="3926" w:type="dxa"/>
            <w:shd w:val="clear" w:color="auto" w:fill="auto"/>
          </w:tcPr>
          <w:p w:rsidR="005C406A" w:rsidRPr="00B25DAB" w:rsidRDefault="005C406A" w:rsidP="00265BB4">
            <w:pPr>
              <w:autoSpaceDE w:val="0"/>
              <w:autoSpaceDN w:val="0"/>
              <w:spacing w:line="240" w:lineRule="auto"/>
            </w:pPr>
            <w:r>
              <w:t>Особые условия:</w:t>
            </w:r>
          </w:p>
        </w:tc>
        <w:tc>
          <w:tcPr>
            <w:tcW w:w="6379" w:type="dxa"/>
            <w:shd w:val="clear" w:color="auto" w:fill="auto"/>
          </w:tcPr>
          <w:p w:rsidR="005C406A" w:rsidRDefault="005C406A" w:rsidP="00265BB4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На земельном участке расположен объект, </w:t>
            </w:r>
            <w:proofErr w:type="gramStart"/>
            <w:r>
              <w:t>права</w:t>
            </w:r>
            <w:proofErr w:type="gramEnd"/>
            <w:r>
              <w:t xml:space="preserve"> на которые не зарегистрированы в органах, осуществляющих государственную регистрацию прав.</w:t>
            </w:r>
          </w:p>
        </w:tc>
      </w:tr>
    </w:tbl>
    <w:p w:rsidR="009E58AC" w:rsidRPr="001E6579" w:rsidRDefault="009E58AC" w:rsidP="009E58AC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Начальный размер годовой арендной платы:  </w:t>
      </w:r>
      <w:r w:rsidR="00862733">
        <w:t>186 000</w:t>
      </w:r>
      <w:r w:rsidRPr="001E6579">
        <w:t xml:space="preserve"> (</w:t>
      </w:r>
      <w:r w:rsidR="00862733">
        <w:t>сто восемьдесят шесть тысяч</w:t>
      </w:r>
      <w:r w:rsidRPr="001E6579">
        <w:t xml:space="preserve">) рублей 00 копеек (НДС не облагается). </w:t>
      </w:r>
    </w:p>
    <w:p w:rsidR="009E58AC" w:rsidRPr="001E6579" w:rsidRDefault="009E58AC" w:rsidP="009E58AC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Шаг аукциона:  </w:t>
      </w:r>
      <w:r w:rsidR="00862733">
        <w:t>5 5</w:t>
      </w:r>
      <w:r w:rsidRPr="001E6579">
        <w:t>00,00 (</w:t>
      </w:r>
      <w:r w:rsidR="00862733">
        <w:t>пять тысяч пятьсот</w:t>
      </w:r>
      <w:r w:rsidRPr="001E6579">
        <w:t xml:space="preserve">) рублей 00 копеек. </w:t>
      </w:r>
    </w:p>
    <w:p w:rsidR="009E58AC" w:rsidRPr="001E6579" w:rsidRDefault="009E58AC" w:rsidP="009E58AC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Задаток:  </w:t>
      </w:r>
      <w:r w:rsidR="00862733">
        <w:t>186 000</w:t>
      </w:r>
      <w:r w:rsidR="00862733" w:rsidRPr="001E6579">
        <w:t xml:space="preserve"> (</w:t>
      </w:r>
      <w:r w:rsidR="00862733">
        <w:t>сто восемьдесят шесть тысяч)</w:t>
      </w:r>
      <w:r w:rsidRPr="001E6579">
        <w:t xml:space="preserve"> рублей 00 копеек. </w:t>
      </w:r>
    </w:p>
    <w:p w:rsidR="009E58AC" w:rsidRPr="001E6579" w:rsidRDefault="009E58AC" w:rsidP="009E58AC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Срок аренды земельного участка: </w:t>
      </w:r>
      <w:r w:rsidR="00862733">
        <w:t>88 месяцев</w:t>
      </w:r>
      <w:r w:rsidRPr="001E6579">
        <w:t>.</w:t>
      </w:r>
    </w:p>
    <w:p w:rsidR="009E58AC" w:rsidRPr="001E6579" w:rsidRDefault="009E58AC" w:rsidP="001E6579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5464E2" w:rsidRPr="001E6579">
        <w:t xml:space="preserve">главный специалист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474BA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765C5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46E7-A661-4445-8D99-0C2DC019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2021-07-01T04:25:00Z</cp:lastPrinted>
  <dcterms:created xsi:type="dcterms:W3CDTF">2021-07-05T02:58:00Z</dcterms:created>
  <dcterms:modified xsi:type="dcterms:W3CDTF">2021-07-05T02:58:00Z</dcterms:modified>
</cp:coreProperties>
</file>