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DD1000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537FA8" w:rsidRPr="002B0F38" w:rsidTr="00537FA8">
        <w:tc>
          <w:tcPr>
            <w:tcW w:w="9889" w:type="dxa"/>
            <w:gridSpan w:val="2"/>
            <w:shd w:val="clear" w:color="auto" w:fill="FFC000"/>
            <w:vAlign w:val="center"/>
          </w:tcPr>
          <w:p w:rsidR="00537FA8" w:rsidRPr="002B0F38" w:rsidRDefault="00537FA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537FA8" w:rsidRPr="00BE017C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537FA8" w:rsidRPr="00537FA8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О</w:t>
            </w:r>
            <w:r w:rsidRPr="00537FA8">
              <w:t xml:space="preserve">бъекты электросетевого хозяйства (сооружения электроэнергетики): </w:t>
            </w:r>
          </w:p>
          <w:p w:rsidR="00537FA8" w:rsidRPr="00537FA8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</w:t>
            </w:r>
            <w:r w:rsidRPr="00537FA8">
              <w:t xml:space="preserve">- воздушная линия электропередачи, 0,4 </w:t>
            </w:r>
            <w:proofErr w:type="spellStart"/>
            <w:r w:rsidRPr="00537FA8">
              <w:t>кВ</w:t>
            </w:r>
            <w:proofErr w:type="spellEnd"/>
            <w:r w:rsidRPr="00537FA8">
              <w:t xml:space="preserve">  с кадастровым номером 49:09:030704:844, протяженностью 318 метров, по адресу: Магаданская область, город Магадан, микрорайон Пригородный;</w:t>
            </w:r>
          </w:p>
          <w:p w:rsidR="00537FA8" w:rsidRPr="001A0F77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</w:t>
            </w:r>
            <w:r w:rsidRPr="00537FA8">
              <w:t xml:space="preserve">- воздушная линия электропередачи, 0,4 </w:t>
            </w:r>
            <w:proofErr w:type="spellStart"/>
            <w:r w:rsidRPr="00537FA8">
              <w:t>кВ</w:t>
            </w:r>
            <w:proofErr w:type="spellEnd"/>
            <w:r w:rsidRPr="00537FA8">
              <w:t xml:space="preserve">  с кадастровым номером 49:09:030704:845,   протяженностью   388    метра,   по  адресу:   Магаданская область, город Магадан, микрорайон Пригородный</w:t>
            </w:r>
          </w:p>
          <w:p w:rsidR="00537FA8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</w:t>
            </w:r>
            <w:proofErr w:type="gramStart"/>
            <w:r>
              <w:t>Обременение эксплуатационными обязательствами: собственник приобретенн</w:t>
            </w:r>
            <w:r w:rsidR="009951C7">
              <w:t>ых</w:t>
            </w:r>
            <w:r>
              <w:t xml:space="preserve"> в порядке приватизации объект</w:t>
            </w:r>
            <w:r w:rsidR="009951C7">
              <w:t>ов</w:t>
            </w:r>
            <w:r>
              <w:t xml:space="preserve">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537FA8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537FA8" w:rsidRPr="00BE017C" w:rsidRDefault="00537FA8" w:rsidP="009951C7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 Победителем продажи дополнительно возмещаются расходы по оценке рыночной стоимости указанного имущества в размере </w:t>
            </w:r>
            <w:r w:rsidR="009951C7">
              <w:t>2734</w:t>
            </w:r>
            <w:r>
              <w:t xml:space="preserve"> руб.</w:t>
            </w:r>
          </w:p>
        </w:tc>
      </w:tr>
      <w:tr w:rsidR="00537FA8" w:rsidRPr="00E43924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537FA8" w:rsidRPr="00E43924" w:rsidRDefault="00537FA8" w:rsidP="009951C7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25.12.2019 № 431</w:t>
            </w:r>
            <w:r w:rsidR="009951C7">
              <w:t>9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537FA8" w:rsidTr="00537FA8">
        <w:tc>
          <w:tcPr>
            <w:tcW w:w="3085" w:type="dxa"/>
            <w:vAlign w:val="center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537FA8" w:rsidRDefault="009951C7" w:rsidP="009951C7">
            <w:pPr>
              <w:tabs>
                <w:tab w:val="left" w:pos="142"/>
                <w:tab w:val="left" w:pos="540"/>
              </w:tabs>
            </w:pPr>
            <w:r>
              <w:t>120</w:t>
            </w:r>
            <w:r w:rsidR="00537FA8">
              <w:t xml:space="preserve"> 000 (</w:t>
            </w:r>
            <w:r>
              <w:t>сто двадцать</w:t>
            </w:r>
            <w:r w:rsidR="00537FA8">
              <w:t xml:space="preserve"> тысяч) рублей 00 копеек, в том числе НДС.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537FA8" w:rsidRDefault="009951C7" w:rsidP="009951C7">
            <w:pPr>
              <w:tabs>
                <w:tab w:val="left" w:pos="142"/>
                <w:tab w:val="left" w:pos="540"/>
              </w:tabs>
            </w:pPr>
            <w:r>
              <w:t>6 00</w:t>
            </w:r>
            <w:r w:rsidR="00537FA8">
              <w:t>0 (</w:t>
            </w:r>
            <w:r>
              <w:t>шесть тысяч</w:t>
            </w:r>
            <w:r w:rsidR="00537FA8">
              <w:t>) рублей 00 копеек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537FA8" w:rsidRDefault="009951C7" w:rsidP="009951C7">
            <w:pPr>
              <w:tabs>
                <w:tab w:val="left" w:pos="142"/>
                <w:tab w:val="left" w:pos="540"/>
              </w:tabs>
            </w:pPr>
            <w:r>
              <w:t>24 0</w:t>
            </w:r>
            <w:r w:rsidR="00537FA8">
              <w:t>00 (</w:t>
            </w:r>
            <w:r>
              <w:t>двадцать четыре тысячи</w:t>
            </w:r>
            <w:r w:rsidR="00537FA8">
              <w:t>) рублей 00 копеек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537FA8" w:rsidRDefault="00537FA8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</w:t>
            </w:r>
            <w:r>
              <w:lastRenderedPageBreak/>
              <w:t>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537FA8" w:rsidRDefault="00537FA8" w:rsidP="00537FA8">
            <w:pPr>
              <w:tabs>
                <w:tab w:val="left" w:pos="142"/>
              </w:tabs>
              <w:ind w:right="118"/>
            </w:pPr>
            <w:r>
              <w:lastRenderedPageBreak/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«Интернет» www.torgi.gov.ru,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 xml:space="preserve">на официальном </w:t>
      </w:r>
      <w:r w:rsidRPr="000F6729">
        <w:lastRenderedPageBreak/>
        <w:t>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lastRenderedPageBreak/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</w:t>
      </w:r>
      <w:r w:rsidRPr="00A05FF8">
        <w:lastRenderedPageBreak/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153030"/>
    <w:rsid w:val="00165F77"/>
    <w:rsid w:val="001A0F77"/>
    <w:rsid w:val="001B3E74"/>
    <w:rsid w:val="001B5C44"/>
    <w:rsid w:val="001D417A"/>
    <w:rsid w:val="001D5D4B"/>
    <w:rsid w:val="001E179A"/>
    <w:rsid w:val="00202A58"/>
    <w:rsid w:val="00206491"/>
    <w:rsid w:val="00210638"/>
    <w:rsid w:val="00216496"/>
    <w:rsid w:val="00227D8C"/>
    <w:rsid w:val="0024302D"/>
    <w:rsid w:val="00274A52"/>
    <w:rsid w:val="00294590"/>
    <w:rsid w:val="002B0F38"/>
    <w:rsid w:val="002D42FE"/>
    <w:rsid w:val="002E691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F0D99"/>
    <w:rsid w:val="00537FA8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D5AF6"/>
    <w:rsid w:val="006F2D88"/>
    <w:rsid w:val="00701561"/>
    <w:rsid w:val="00704C30"/>
    <w:rsid w:val="00723F03"/>
    <w:rsid w:val="007C65E2"/>
    <w:rsid w:val="007D0F06"/>
    <w:rsid w:val="007F065C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71E57"/>
    <w:rsid w:val="009951C7"/>
    <w:rsid w:val="009A4ED1"/>
    <w:rsid w:val="009A68EA"/>
    <w:rsid w:val="009F64FE"/>
    <w:rsid w:val="00A45608"/>
    <w:rsid w:val="00AA009C"/>
    <w:rsid w:val="00AB426E"/>
    <w:rsid w:val="00AC74A6"/>
    <w:rsid w:val="00AE3C70"/>
    <w:rsid w:val="00B038B5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AF8"/>
    <w:rsid w:val="00CC28EA"/>
    <w:rsid w:val="00CD5412"/>
    <w:rsid w:val="00CD6083"/>
    <w:rsid w:val="00CD7D40"/>
    <w:rsid w:val="00CF21BF"/>
    <w:rsid w:val="00D101EB"/>
    <w:rsid w:val="00D333AF"/>
    <w:rsid w:val="00D44413"/>
    <w:rsid w:val="00D577EA"/>
    <w:rsid w:val="00DA4C49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E261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5827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3</cp:revision>
  <cp:lastPrinted>2019-12-26T01:50:00Z</cp:lastPrinted>
  <dcterms:created xsi:type="dcterms:W3CDTF">2019-12-26T23:09:00Z</dcterms:created>
  <dcterms:modified xsi:type="dcterms:W3CDTF">2019-12-26T23:09:00Z</dcterms:modified>
</cp:coreProperties>
</file>