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31043B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  <w:r w:rsidR="00222075"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bookmarkStart w:id="0" w:name="_GoBack"/>
      <w:bookmarkEnd w:id="0"/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984"/>
        <w:gridCol w:w="1276"/>
        <w:gridCol w:w="2977"/>
        <w:gridCol w:w="1842"/>
        <w:gridCol w:w="3969"/>
      </w:tblGrid>
      <w:tr w:rsidR="00130C97" w:rsidTr="00130C9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Дата и место проведения ау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циона (рассмо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рения заявок на участие в аукц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оне)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ство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Индивидуальные пре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приниматели 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лица,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признанные участниками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Ежемесячная ц</w:t>
            </w:r>
            <w:r w:rsidRPr="008A2E31">
              <w:rPr>
                <w:rFonts w:ascii="Times New Roman" w:hAnsi="Times New Roman"/>
                <w:sz w:val="24"/>
                <w:szCs w:val="24"/>
                <w:lang w:eastAsia="en-US"/>
              </w:rPr>
              <w:t>ена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D2588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ФИО индивидуального предприн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мателя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130C97" w:rsidRPr="008D2588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130C97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единственного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130C97" w:rsidTr="00E3028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D2588" w:rsidRDefault="00130C97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567AFE" w:rsidRDefault="00E3028A" w:rsidP="00E25799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>Право на заключение догов</w:t>
            </w: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>ра на размещение нестаци</w:t>
            </w: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 xml:space="preserve">нарного торгового объекта в городе Магадане, </w:t>
            </w:r>
            <w:r w:rsidR="00E25799">
              <w:rPr>
                <w:rFonts w:ascii="Times New Roman" w:eastAsiaTheme="minorHAnsi" w:hAnsi="Times New Roman"/>
                <w:bCs/>
                <w:lang w:eastAsia="en-US"/>
              </w:rPr>
              <w:t>по улице Берзина, дом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E25799" w:rsidP="00E2579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03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октября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 xml:space="preserve"> 2019 г. г. Магадан, пл. Горького, д. 1 (рассмо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>т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>рение заявок на участие в аукц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>и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 xml:space="preserve">оне)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8D2588" w:rsidRDefault="00E3028A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799" w:rsidRDefault="00E3028A" w:rsidP="00E25799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ИП </w:t>
            </w:r>
            <w:r w:rsidR="00E25799">
              <w:rPr>
                <w:rFonts w:ascii="Times New Roman" w:eastAsiaTheme="minorHAnsi" w:hAnsi="Times New Roman"/>
                <w:bCs/>
                <w:lang w:eastAsia="en-US"/>
              </w:rPr>
              <w:t xml:space="preserve">Захарченко </w:t>
            </w:r>
          </w:p>
          <w:p w:rsidR="00130C97" w:rsidRPr="008D2588" w:rsidRDefault="00E25799" w:rsidP="00E25799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Инга Олеговна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567AFE" w:rsidRDefault="00E25799" w:rsidP="00567AFE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1427,08</w:t>
            </w:r>
            <w:r w:rsidR="00E3028A">
              <w:rPr>
                <w:rFonts w:ascii="Times New Roman" w:hAnsi="Times New Roman"/>
                <w:lang w:eastAsia="en-US"/>
              </w:rPr>
              <w:t xml:space="preserve"> руб.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799" w:rsidRDefault="00E3028A" w:rsidP="00E25799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ИП </w:t>
            </w:r>
            <w:r w:rsidR="00E25799">
              <w:rPr>
                <w:rFonts w:ascii="Times New Roman" w:eastAsiaTheme="minorHAnsi" w:hAnsi="Times New Roman"/>
                <w:bCs/>
                <w:lang w:eastAsia="en-US"/>
              </w:rPr>
              <w:t>Захарченко Инга Олеговна</w:t>
            </w:r>
          </w:p>
          <w:p w:rsidR="00130C97" w:rsidRPr="008D2588" w:rsidRDefault="00E3028A" w:rsidP="00E25799">
            <w:pPr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(еди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ственный участник аукциона)</w:t>
            </w:r>
          </w:p>
        </w:tc>
      </w:tr>
    </w:tbl>
    <w:p w:rsidR="00D61701" w:rsidRPr="00F5010F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D61701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6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3005BD"/>
    <w:rsid w:val="00303BF1"/>
    <w:rsid w:val="0031043B"/>
    <w:rsid w:val="003129FA"/>
    <w:rsid w:val="00317BB5"/>
    <w:rsid w:val="00323D06"/>
    <w:rsid w:val="00342D25"/>
    <w:rsid w:val="00374AAC"/>
    <w:rsid w:val="003767A1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4B91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464"/>
    <w:rsid w:val="00C74EBA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2013-08-13T00:22:00Z</cp:lastPrinted>
  <dcterms:created xsi:type="dcterms:W3CDTF">2019-10-06T22:16:00Z</dcterms:created>
  <dcterms:modified xsi:type="dcterms:W3CDTF">2019-10-06T22:18:00Z</dcterms:modified>
</cp:coreProperties>
</file>