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6" w:history="1">
        <w:r w:rsidR="006D6679" w:rsidRPr="00651A8F">
          <w:rPr>
            <w:rStyle w:val="a9"/>
            <w:lang w:val="en-US"/>
          </w:rPr>
          <w:t>kumi</w:t>
        </w:r>
        <w:r w:rsidR="006D6679" w:rsidRPr="00651A8F">
          <w:rPr>
            <w:rStyle w:val="a9"/>
          </w:rPr>
          <w:t>-</w:t>
        </w:r>
        <w:r w:rsidR="006D6679" w:rsidRPr="00651A8F">
          <w:rPr>
            <w:rStyle w:val="a9"/>
            <w:lang w:val="en-US"/>
          </w:rPr>
          <w:t>opt</w:t>
        </w:r>
        <w:r w:rsidR="006D6679" w:rsidRPr="00651A8F">
          <w:rPr>
            <w:rStyle w:val="a9"/>
          </w:rPr>
          <w:t>@</w:t>
        </w:r>
        <w:r w:rsidR="006D6679" w:rsidRPr="00651A8F">
          <w:rPr>
            <w:rStyle w:val="a9"/>
            <w:lang w:val="en-US"/>
          </w:rPr>
          <w:t>magadangorod</w:t>
        </w:r>
        <w:r w:rsidR="006D6679" w:rsidRPr="00651A8F">
          <w:rPr>
            <w:rStyle w:val="a9"/>
          </w:rPr>
          <w:t>.</w:t>
        </w:r>
        <w:proofErr w:type="spellStart"/>
        <w:r w:rsidR="006D6679" w:rsidRPr="00651A8F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6D6679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E0177">
        <w:rPr>
          <w:b/>
          <w:sz w:val="22"/>
          <w:szCs w:val="22"/>
          <w:u w:val="single"/>
        </w:rPr>
        <w:t xml:space="preserve">ДАТА АУКЦИОНА: </w:t>
      </w:r>
      <w:r>
        <w:rPr>
          <w:b/>
          <w:sz w:val="22"/>
          <w:szCs w:val="22"/>
          <w:u w:val="single"/>
        </w:rPr>
        <w:t>1</w:t>
      </w:r>
      <w:r w:rsidR="008A1F3D">
        <w:rPr>
          <w:b/>
          <w:sz w:val="22"/>
          <w:szCs w:val="22"/>
          <w:u w:val="single"/>
        </w:rPr>
        <w:t>3</w:t>
      </w:r>
      <w:r w:rsidR="00EC661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НОЯБ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8A1F3D">
        <w:rPr>
          <w:b/>
        </w:rPr>
        <w:t>11</w:t>
      </w:r>
      <w:r w:rsidRPr="00892F08">
        <w:rPr>
          <w:b/>
        </w:rPr>
        <w:t xml:space="preserve"> </w:t>
      </w:r>
      <w:r w:rsidR="008A1F3D">
        <w:rPr>
          <w:b/>
        </w:rPr>
        <w:t>ОКТЯ</w:t>
      </w:r>
      <w:r w:rsidR="00EC6619">
        <w:rPr>
          <w:b/>
        </w:rPr>
        <w:t>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8A1F3D">
        <w:rPr>
          <w:b/>
        </w:rPr>
        <w:t>6</w:t>
      </w:r>
      <w:r w:rsidRPr="00892F08">
        <w:rPr>
          <w:b/>
        </w:rPr>
        <w:t xml:space="preserve"> </w:t>
      </w:r>
      <w:r w:rsidR="008A1F3D">
        <w:rPr>
          <w:b/>
        </w:rPr>
        <w:t>НОЯБРЯ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8A1F3D">
        <w:rPr>
          <w:b/>
        </w:rPr>
        <w:t>08 ноя</w:t>
      </w:r>
      <w:r w:rsidR="00EC6619" w:rsidRPr="00495226">
        <w:rPr>
          <w:b/>
        </w:rPr>
        <w:t>бря</w:t>
      </w:r>
      <w:r w:rsidRPr="00892F08">
        <w:t xml:space="preserve"> </w:t>
      </w:r>
      <w:r w:rsidRPr="008A1F3D">
        <w:rPr>
          <w:b/>
        </w:rPr>
        <w:t>2019</w:t>
      </w:r>
      <w:r w:rsidR="00C2271B" w:rsidRPr="008A1F3D">
        <w:rPr>
          <w:b/>
        </w:rPr>
        <w:t> </w:t>
      </w:r>
      <w:r w:rsidRPr="008A1F3D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F0713E" w:rsidRPr="00B25DAB" w:rsidRDefault="00F0713E" w:rsidP="00F0713E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строительства </w:t>
      </w:r>
      <w:r>
        <w:rPr>
          <w:b/>
        </w:rPr>
        <w:t xml:space="preserve">(реконструкции)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030303:170 </w:t>
      </w:r>
      <w:r w:rsidRPr="00B25DAB">
        <w:rPr>
          <w:b/>
        </w:rPr>
        <w:t xml:space="preserve"> площадью </w:t>
      </w:r>
      <w:r>
        <w:rPr>
          <w:b/>
        </w:rPr>
        <w:t xml:space="preserve">2082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Кольцевой 11, корпус 1. </w:t>
      </w:r>
      <w:r w:rsidRPr="00B25DAB">
        <w:rPr>
          <w:b/>
        </w:rPr>
        <w:t xml:space="preserve"> </w:t>
      </w:r>
    </w:p>
    <w:p w:rsidR="00F0713E" w:rsidRPr="009E0528" w:rsidRDefault="00F0713E" w:rsidP="00F0713E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16 августа 2019 г. </w:t>
      </w:r>
      <w:r w:rsidRPr="009E0528">
        <w:t xml:space="preserve">№ </w:t>
      </w:r>
      <w:r>
        <w:t xml:space="preserve">291-р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 xml:space="preserve">в районе </w:t>
      </w:r>
      <w:r w:rsidRPr="009E0528">
        <w:t xml:space="preserve"> улиц</w:t>
      </w:r>
      <w:r>
        <w:t>ы</w:t>
      </w:r>
      <w:r w:rsidRPr="009E0528">
        <w:t xml:space="preserve"> </w:t>
      </w:r>
      <w:r>
        <w:t>Кольцевой</w:t>
      </w:r>
      <w:r w:rsidRPr="009E0528">
        <w:t>»</w:t>
      </w:r>
      <w:r>
        <w:t>.</w:t>
      </w:r>
    </w:p>
    <w:p w:rsidR="00F0713E" w:rsidRPr="00B80197" w:rsidRDefault="00F0713E" w:rsidP="00F0713E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706"/>
      </w:tblGrid>
      <w:tr w:rsidR="00F0713E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0303:170</w:t>
            </w:r>
          </w:p>
        </w:tc>
      </w:tr>
      <w:tr w:rsidR="00F0713E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706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F0713E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0713E" w:rsidRPr="009979EE" w:rsidRDefault="00F0713E" w:rsidP="00C93C37">
            <w:pPr>
              <w:suppressAutoHyphens/>
              <w:spacing w:line="240" w:lineRule="auto"/>
              <w:jc w:val="both"/>
            </w:pPr>
            <w:r>
              <w:t>Коммунальное обслуживание, пищевая промышленность, строительная промышленность, хранение и переработка сельскохозяйственной продукции, специальная деятельность, склады</w:t>
            </w:r>
          </w:p>
        </w:tc>
      </w:tr>
      <w:tr w:rsidR="00F0713E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</w:pPr>
            <w:r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в районе улицы Кольцевой, 11, корпус 1. </w:t>
            </w:r>
          </w:p>
        </w:tc>
      </w:tr>
      <w:tr w:rsidR="00F0713E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>
              <w:t>2082 кв. м</w:t>
            </w:r>
          </w:p>
        </w:tc>
      </w:tr>
      <w:tr w:rsidR="00F0713E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706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0713E" w:rsidRPr="00B25DAB" w:rsidTr="00C93C37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706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49:09:030303:546 под зданием арматурного цеха металлоконструкций и трубных узлов</w:t>
            </w:r>
          </w:p>
        </w:tc>
      </w:tr>
      <w:tr w:rsidR="00F0713E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0713E" w:rsidRPr="00EE65B9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F0713E" w:rsidRPr="00B25DAB" w:rsidTr="00C93C37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706" w:type="dxa"/>
            <w:shd w:val="clear" w:color="auto" w:fill="auto"/>
          </w:tcPr>
          <w:p w:rsidR="00F0713E" w:rsidRPr="00EE65B9" w:rsidRDefault="00F0713E" w:rsidP="00C93C3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0713E" w:rsidRPr="00B25DAB" w:rsidTr="00C93C37">
        <w:trPr>
          <w:jc w:val="center"/>
        </w:trPr>
        <w:tc>
          <w:tcPr>
            <w:tcW w:w="9694" w:type="dxa"/>
            <w:gridSpan w:val="3"/>
            <w:shd w:val="clear" w:color="auto" w:fill="auto"/>
          </w:tcPr>
          <w:p w:rsidR="00F0713E" w:rsidRPr="00B80197" w:rsidRDefault="00F0713E" w:rsidP="00C93C37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F0713E" w:rsidRPr="00B25DAB" w:rsidRDefault="00F0713E" w:rsidP="00C93C37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F0713E" w:rsidRPr="00B25DAB" w:rsidTr="00C93C37">
        <w:trPr>
          <w:jc w:val="center"/>
        </w:trPr>
        <w:tc>
          <w:tcPr>
            <w:tcW w:w="3952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F0713E" w:rsidRDefault="00F0713E" w:rsidP="00C93C37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Коммунальное обслуживание: этажность не более 3 этажей, максимальный процент застройки – 70, отступ от красной линии - не менее 5 м, минимальный процент озеленения - 10-15.</w:t>
            </w:r>
          </w:p>
          <w:p w:rsidR="00F0713E" w:rsidRDefault="00F0713E" w:rsidP="00C93C37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Пищевая промышленность: этажность не более этажей 4 этажей, максимальный процент застройки – 70, отступ от красной линии - по границам красных линий, минимальный процент озеленения – 30.</w:t>
            </w:r>
          </w:p>
          <w:p w:rsidR="00F0713E" w:rsidRDefault="00F0713E" w:rsidP="00C93C37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Строительная промышленность: этажность не более этажей 4 этажей, максимальный процент застройки – 70, отступ от красной линии - по границам красных линий, минимальный процент озеленения – 30.</w:t>
            </w:r>
          </w:p>
          <w:p w:rsidR="00F0713E" w:rsidRDefault="00F0713E" w:rsidP="00C93C37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Хранение и переработка сельскохозяйственной продукции: этажность не более этажей 3 этажей, максимальный процент застройки – 80, отступ от красной линии - по границам красных линий, минимальный процент озеленения – 20.</w:t>
            </w:r>
          </w:p>
          <w:p w:rsidR="00F0713E" w:rsidRDefault="00F0713E" w:rsidP="00C93C37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>Специальная деятельность: этажность – не подлежит установлению. Размер земельных участков не менее 500 кв. м. минимальные отступы от границ земельного участка – не подлежат установлению.</w:t>
            </w:r>
          </w:p>
          <w:p w:rsidR="00F0713E" w:rsidRPr="00B25DAB" w:rsidRDefault="00F0713E" w:rsidP="00C93C37">
            <w:pPr>
              <w:widowControl/>
              <w:autoSpaceDE w:val="0"/>
              <w:autoSpaceDN w:val="0"/>
              <w:adjustRightInd w:val="0"/>
              <w:spacing w:line="240" w:lineRule="auto"/>
            </w:pPr>
            <w:r>
              <w:t xml:space="preserve">Склады: этажность не более 3 этажей, максимальный процент застройки – 70, минимальный отступ от красной линии – границам красных линий, минимальный процент озеленения – 30. </w:t>
            </w:r>
          </w:p>
        </w:tc>
      </w:tr>
      <w:tr w:rsidR="00F0713E" w:rsidRPr="00B25DAB" w:rsidTr="00C93C37">
        <w:trPr>
          <w:jc w:val="center"/>
        </w:trPr>
        <w:tc>
          <w:tcPr>
            <w:tcW w:w="3952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F0713E" w:rsidRDefault="00F0713E" w:rsidP="00C93C37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28</w:t>
            </w:r>
            <w:r w:rsidRPr="00B80197">
              <w:t>.</w:t>
            </w:r>
            <w:r>
              <w:t>02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08-477/1</w:t>
            </w:r>
            <w:r w:rsidRPr="00B80197">
              <w:t>):</w:t>
            </w:r>
            <w:r>
              <w:t xml:space="preserve"> схемой теплоснабжения МО «Город Магадан» не предусмотрено теплоснабжение объектов на указанном земельном участке. </w:t>
            </w:r>
            <w:r>
              <w:lastRenderedPageBreak/>
              <w:t xml:space="preserve">Теплоснабжение </w:t>
            </w:r>
            <w:proofErr w:type="gramStart"/>
            <w:r>
              <w:t>объекта</w:t>
            </w:r>
            <w:proofErr w:type="gramEnd"/>
            <w:r>
              <w:t xml:space="preserve"> возможно организовать от локального источника с установкой котла на жидком и твердом топливе или электрокотла. В случае установки электрокотла необходимо получить технические условия в электроснабжающей организации. </w:t>
            </w:r>
          </w:p>
          <w:p w:rsidR="00F0713E" w:rsidRPr="006322C8" w:rsidRDefault="00F0713E" w:rsidP="00C93C37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26</w:t>
            </w:r>
            <w:r w:rsidRPr="00B80197">
              <w:t>.</w:t>
            </w:r>
            <w:r>
              <w:t>02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1214)</w:t>
            </w:r>
            <w:r w:rsidRPr="00B80197">
              <w:t xml:space="preserve">: </w:t>
            </w:r>
            <w:proofErr w:type="gramStart"/>
            <w:r w:rsidRPr="00B80197">
              <w:t>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ТВК-2654, максимальное разрешенное водопотребление – 1,5 куб. м. Канализация: место присоединения к канализации,  находящейся в хозяйственном ведении МУП г. Магадана «Водоканал» - КК-70,  максимальное разрешенное водоотведение стоков – 1,5 куб. м в сутки.</w:t>
            </w:r>
            <w:proofErr w:type="gramEnd"/>
            <w:r>
              <w:t xml:space="preserve"> Сброс производственных сточных вод в канализацию без очистки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F0713E" w:rsidRPr="00B25DAB" w:rsidTr="00C93C37">
        <w:trPr>
          <w:jc w:val="center"/>
        </w:trPr>
        <w:tc>
          <w:tcPr>
            <w:tcW w:w="3952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F0713E" w:rsidRPr="00B25DAB" w:rsidRDefault="00F0713E" w:rsidP="00613E19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3 года.</w:t>
            </w:r>
          </w:p>
        </w:tc>
      </w:tr>
      <w:tr w:rsidR="00F0713E" w:rsidRPr="00B25DAB" w:rsidTr="00C93C37">
        <w:trPr>
          <w:jc w:val="center"/>
        </w:trPr>
        <w:tc>
          <w:tcPr>
            <w:tcW w:w="3952" w:type="dxa"/>
            <w:shd w:val="clear" w:color="auto" w:fill="auto"/>
          </w:tcPr>
          <w:p w:rsidR="00F0713E" w:rsidRPr="00B25DAB" w:rsidRDefault="00F0713E" w:rsidP="00C93C3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F0713E" w:rsidRPr="00B25DAB" w:rsidRDefault="005F37ED" w:rsidP="00C93C3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F0713E" w:rsidRPr="00B80197" w:rsidRDefault="00F0713E" w:rsidP="00F0713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167000</w:t>
      </w:r>
      <w:r w:rsidRPr="00B80197">
        <w:t xml:space="preserve"> (</w:t>
      </w:r>
      <w:r>
        <w:t>сто шестьдесят семь тысяч</w:t>
      </w:r>
      <w:r w:rsidRPr="00B80197">
        <w:t xml:space="preserve">) рублей 00 копеек (НДС не облагается). </w:t>
      </w:r>
    </w:p>
    <w:p w:rsidR="00F0713E" w:rsidRPr="00B80197" w:rsidRDefault="00F0713E" w:rsidP="00F0713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5000</w:t>
      </w:r>
      <w:r w:rsidRPr="00B80197">
        <w:t xml:space="preserve"> (</w:t>
      </w:r>
      <w:r>
        <w:t>пять тысяч</w:t>
      </w:r>
      <w:r w:rsidRPr="00B80197">
        <w:t xml:space="preserve">) рублей 00 копеек. </w:t>
      </w:r>
    </w:p>
    <w:p w:rsidR="00F0713E" w:rsidRPr="00B80197" w:rsidRDefault="00F0713E" w:rsidP="00F0713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F928AB">
        <w:t xml:space="preserve">167000 </w:t>
      </w:r>
      <w:r w:rsidRPr="00B80197">
        <w:t>(</w:t>
      </w:r>
      <w:r w:rsidR="00F928AB">
        <w:t>сто шестьдесят семь тысяч</w:t>
      </w:r>
      <w:r w:rsidRPr="00B80197">
        <w:t xml:space="preserve">) рублей 00 копеек. </w:t>
      </w:r>
    </w:p>
    <w:p w:rsidR="00F0713E" w:rsidRPr="00B80197" w:rsidRDefault="00F0713E" w:rsidP="00F0713E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38 месяцев</w:t>
      </w:r>
      <w:r w:rsidRPr="00B80197">
        <w:t>.</w:t>
      </w:r>
    </w:p>
    <w:p w:rsidR="00F0713E" w:rsidRPr="00B80197" w:rsidRDefault="00F0713E" w:rsidP="00AB577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A5395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0C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17FDE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0F59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3DEC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37ED"/>
    <w:rsid w:val="005F4CC0"/>
    <w:rsid w:val="006028C8"/>
    <w:rsid w:val="00602F11"/>
    <w:rsid w:val="00603667"/>
    <w:rsid w:val="00605918"/>
    <w:rsid w:val="00610966"/>
    <w:rsid w:val="006139D8"/>
    <w:rsid w:val="00613E19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61D8"/>
    <w:rsid w:val="00657AB4"/>
    <w:rsid w:val="0066071E"/>
    <w:rsid w:val="006626F4"/>
    <w:rsid w:val="00664905"/>
    <w:rsid w:val="0067683D"/>
    <w:rsid w:val="00681D08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679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49A4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74782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33AA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36E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1F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3074E"/>
    <w:rsid w:val="00937C4D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0928"/>
    <w:rsid w:val="00973AC2"/>
    <w:rsid w:val="00973D76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06C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4E61"/>
    <w:rsid w:val="00AB5774"/>
    <w:rsid w:val="00AB5B4C"/>
    <w:rsid w:val="00AC2E5C"/>
    <w:rsid w:val="00AC345A"/>
    <w:rsid w:val="00AC42E5"/>
    <w:rsid w:val="00AC6080"/>
    <w:rsid w:val="00AD1503"/>
    <w:rsid w:val="00AD1C1E"/>
    <w:rsid w:val="00AD1C61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3EC0"/>
    <w:rsid w:val="00B3778B"/>
    <w:rsid w:val="00B4106B"/>
    <w:rsid w:val="00B4198C"/>
    <w:rsid w:val="00B473E0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5283"/>
    <w:rsid w:val="00BB63D4"/>
    <w:rsid w:val="00BC156B"/>
    <w:rsid w:val="00BC2FE9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9A1"/>
    <w:rsid w:val="00C83B36"/>
    <w:rsid w:val="00C87478"/>
    <w:rsid w:val="00C878E6"/>
    <w:rsid w:val="00C90931"/>
    <w:rsid w:val="00C9173F"/>
    <w:rsid w:val="00C93C37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C7F76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1C4"/>
    <w:rsid w:val="00E539E6"/>
    <w:rsid w:val="00E605FF"/>
    <w:rsid w:val="00E64767"/>
    <w:rsid w:val="00E667BE"/>
    <w:rsid w:val="00E7145A"/>
    <w:rsid w:val="00E74763"/>
    <w:rsid w:val="00E7493C"/>
    <w:rsid w:val="00E75E62"/>
    <w:rsid w:val="00E7691E"/>
    <w:rsid w:val="00E76A0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0713E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28A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C7EB6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7968-5D0E-4BE3-8F08-07966A9E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2019-09-08T23:25:00Z</cp:lastPrinted>
  <dcterms:created xsi:type="dcterms:W3CDTF">2019-10-08T00:25:00Z</dcterms:created>
  <dcterms:modified xsi:type="dcterms:W3CDTF">2019-10-08T00:26:00Z</dcterms:modified>
</cp:coreProperties>
</file>