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C13F4F">
        <w:rPr>
          <w:sz w:val="20"/>
        </w:rPr>
        <w:t>1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C13F4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031747" w:rsidRPr="00820748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C13F4F">
        <w:rPr>
          <w:b/>
        </w:rPr>
        <w:t>1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C13F4F">
        <w:rPr>
          <w:b/>
        </w:rPr>
        <w:t>19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024AF1" w:rsidRDefault="00024AF1" w:rsidP="00024AF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031403:540 </w:t>
      </w:r>
      <w:r w:rsidRPr="00B25DAB">
        <w:rPr>
          <w:b/>
        </w:rPr>
        <w:t xml:space="preserve"> площадью </w:t>
      </w:r>
      <w:r>
        <w:rPr>
          <w:b/>
        </w:rPr>
        <w:t xml:space="preserve">312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Зайцева, 8А.</w:t>
      </w:r>
    </w:p>
    <w:p w:rsidR="00024AF1" w:rsidRPr="00B25DAB" w:rsidRDefault="00024AF1" w:rsidP="00024AF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05 ноября 2020</w:t>
      </w:r>
      <w:r w:rsidRPr="00B25DAB">
        <w:t xml:space="preserve"> г</w:t>
      </w:r>
      <w:r>
        <w:t>.</w:t>
      </w:r>
      <w:r w:rsidRPr="00B25DAB">
        <w:t xml:space="preserve"> № </w:t>
      </w:r>
      <w:r>
        <w:t>445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улицы Зайцева, 8А».</w:t>
      </w:r>
    </w:p>
    <w:p w:rsidR="00024AF1" w:rsidRPr="006A5899" w:rsidRDefault="00024AF1" w:rsidP="00024AF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385"/>
      </w:tblGrid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024AF1" w:rsidRPr="001A58BC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>
              <w:t>49:09:031403:540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85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150FE">
              <w:t xml:space="preserve">Зона </w:t>
            </w:r>
            <w:r>
              <w:t xml:space="preserve">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</w:pPr>
            <w:r>
              <w:t>Деловое управление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улицы Зайцева, 8А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>
              <w:t>312 кв. м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85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24AF1" w:rsidRPr="00B25DAB" w:rsidTr="00367DA0">
        <w:trPr>
          <w:trHeight w:val="450"/>
          <w:jc w:val="center"/>
        </w:trPr>
        <w:tc>
          <w:tcPr>
            <w:tcW w:w="3978" w:type="dxa"/>
            <w:shd w:val="clear" w:color="auto" w:fill="auto"/>
          </w:tcPr>
          <w:p w:rsidR="00024AF1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85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>
              <w:t>49:09:031403:42 объект коммунально-складского назначения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24AF1" w:rsidRPr="00B25DAB" w:rsidTr="00367DA0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024AF1" w:rsidRPr="006A5899" w:rsidRDefault="00024AF1" w:rsidP="00367DA0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Default="00024AF1" w:rsidP="00367DA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024AF1" w:rsidRDefault="00024AF1" w:rsidP="00367DA0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  <w:p w:rsidR="00024AF1" w:rsidRPr="00B25DAB" w:rsidRDefault="00024AF1" w:rsidP="00367DA0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024AF1" w:rsidRPr="008A4C95" w:rsidRDefault="00024AF1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024AF1" w:rsidRPr="008A4C95" w:rsidRDefault="00024AF1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 xml:space="preserve">Предельное количество этажей зданий, строений, сооружений - не более </w:t>
            </w:r>
            <w:r>
              <w:t>3</w:t>
            </w:r>
            <w:r w:rsidRPr="008A4C95">
              <w:t xml:space="preserve"> этажей.</w:t>
            </w:r>
          </w:p>
          <w:p w:rsidR="00024AF1" w:rsidRPr="00B25DAB" w:rsidRDefault="00024AF1" w:rsidP="00367DA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85" w:type="dxa"/>
            <w:shd w:val="clear" w:color="auto" w:fill="auto"/>
          </w:tcPr>
          <w:p w:rsidR="00024AF1" w:rsidRDefault="00024AF1" w:rsidP="00367DA0">
            <w:pPr>
              <w:spacing w:line="240" w:lineRule="auto"/>
              <w:jc w:val="both"/>
            </w:pPr>
            <w:r w:rsidRPr="00EF3C3F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04.09.2020</w:t>
            </w:r>
            <w:r w:rsidRPr="00D66522">
              <w:t xml:space="preserve"> № </w:t>
            </w:r>
            <w:r>
              <w:t>08-2183): обеспечение объекта капитального строительства в районе улицы Зайцева, 8А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024AF1" w:rsidRPr="006D408A" w:rsidRDefault="00024AF1" w:rsidP="00367DA0">
            <w:pPr>
              <w:spacing w:line="240" w:lineRule="auto"/>
              <w:jc w:val="both"/>
            </w:pPr>
            <w:r w:rsidRPr="00EF3C3F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01.09.2020</w:t>
            </w:r>
            <w:r w:rsidRPr="00D66522">
              <w:t xml:space="preserve"> № </w:t>
            </w:r>
            <w:r>
              <w:t>6323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Водопровод: место присоединения к водопроводу, находящемуся в хозяйственном ведении «МУП г. Магадана «Водоканал»  - ТВК–2107. Максимальное разрешенное водопотребление – 2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Канализация – место присоединения к канализации, находящейся в хозяйственном ведении МУП г. Магадана «Водоканал» - КК-6493. Максимально разрешенный сброс в точке подключения – 2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</w:t>
            </w:r>
            <w:r>
              <w:lastRenderedPageBreak/>
              <w:t>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024AF1" w:rsidRPr="00B25DAB" w:rsidTr="00367DA0">
        <w:trPr>
          <w:jc w:val="center"/>
        </w:trPr>
        <w:tc>
          <w:tcPr>
            <w:tcW w:w="3978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85" w:type="dxa"/>
            <w:shd w:val="clear" w:color="auto" w:fill="auto"/>
          </w:tcPr>
          <w:p w:rsidR="00024AF1" w:rsidRPr="00B25DAB" w:rsidRDefault="00024AF1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24AF1" w:rsidRPr="00DC4542" w:rsidRDefault="00024AF1" w:rsidP="00024AF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48 000,00</w:t>
      </w:r>
      <w:r w:rsidRPr="00DC4542">
        <w:t xml:space="preserve"> (</w:t>
      </w:r>
      <w:r>
        <w:t>сорок восемь тысяч</w:t>
      </w:r>
      <w:r w:rsidRPr="00DC4542">
        <w:t xml:space="preserve">) рублей 00 копеек (НДС не облагается). </w:t>
      </w:r>
    </w:p>
    <w:p w:rsidR="00024AF1" w:rsidRPr="00DC4542" w:rsidRDefault="00024AF1" w:rsidP="00024AF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1 400,00 </w:t>
      </w:r>
      <w:r w:rsidRPr="00DC4542">
        <w:t>(</w:t>
      </w:r>
      <w:r>
        <w:t>одна тысяча четыреста</w:t>
      </w:r>
      <w:r w:rsidRPr="00DC4542">
        <w:t xml:space="preserve">) рублей 00 копеек. </w:t>
      </w:r>
    </w:p>
    <w:p w:rsidR="00024AF1" w:rsidRPr="00DC4542" w:rsidRDefault="00024AF1" w:rsidP="00024AF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48 000,00 </w:t>
      </w:r>
      <w:r w:rsidRPr="00DC4542">
        <w:t>(</w:t>
      </w:r>
      <w:r>
        <w:t>сорок восемь тысяч</w:t>
      </w:r>
      <w:r w:rsidRPr="00DC4542">
        <w:t xml:space="preserve">) рублей 00 копеек. </w:t>
      </w:r>
    </w:p>
    <w:p w:rsidR="00024AF1" w:rsidRDefault="00024AF1" w:rsidP="00024AF1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</w:t>
      </w:r>
      <w:r w:rsidRPr="002D1093">
        <w:t>: 30 месяцев.</w:t>
      </w:r>
    </w:p>
    <w:p w:rsidR="00024AF1" w:rsidRDefault="00024AF1" w:rsidP="00024AF1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25E94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0136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FB4B-F55F-4C35-AC6D-CAE01438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2020-12-04T05:36:00Z</cp:lastPrinted>
  <dcterms:created xsi:type="dcterms:W3CDTF">2020-12-07T04:52:00Z</dcterms:created>
  <dcterms:modified xsi:type="dcterms:W3CDTF">2020-12-07T04:52:00Z</dcterms:modified>
</cp:coreProperties>
</file>