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82BFB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C13F4F">
        <w:rPr>
          <w:sz w:val="20"/>
        </w:rPr>
        <w:t>1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C13F4F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27</w:t>
      </w:r>
      <w:r w:rsidR="009D6E99">
        <w:rPr>
          <w:b/>
          <w:u w:val="single"/>
        </w:rPr>
        <w:t xml:space="preserve"> </w:t>
      </w:r>
      <w:r>
        <w:rPr>
          <w:b/>
          <w:u w:val="single"/>
        </w:rPr>
        <w:t>ЯНВАРЯ</w:t>
      </w:r>
      <w:r w:rsidR="00031747" w:rsidRPr="00820748">
        <w:rPr>
          <w:b/>
          <w:u w:val="single"/>
        </w:rPr>
        <w:t xml:space="preserve"> 202</w:t>
      </w:r>
      <w:r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C13F4F">
        <w:rPr>
          <w:b/>
        </w:rPr>
        <w:t>1</w:t>
      </w:r>
      <w:r w:rsidRPr="00820748">
        <w:rPr>
          <w:b/>
        </w:rPr>
        <w:t xml:space="preserve"> </w:t>
      </w:r>
      <w:r w:rsidR="00C13F4F">
        <w:rPr>
          <w:b/>
        </w:rPr>
        <w:t>ДЕКАБРЯ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C13F4F">
        <w:rPr>
          <w:b/>
        </w:rPr>
        <w:t>19</w:t>
      </w:r>
      <w:r w:rsidRPr="00820748">
        <w:rPr>
          <w:b/>
        </w:rPr>
        <w:t xml:space="preserve"> </w:t>
      </w:r>
      <w:r w:rsidR="00C13F4F">
        <w:rPr>
          <w:b/>
        </w:rPr>
        <w:t>ЯНВАРЯ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C13F4F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22 ЯНВАРЯ</w:t>
      </w:r>
      <w:r w:rsidR="00F2455F">
        <w:rPr>
          <w:b/>
        </w:rPr>
        <w:t xml:space="preserve"> </w:t>
      </w:r>
      <w:r w:rsidR="00031747" w:rsidRPr="00820748">
        <w:rPr>
          <w:b/>
        </w:rPr>
        <w:t>202</w:t>
      </w:r>
      <w:r>
        <w:rPr>
          <w:b/>
        </w:rPr>
        <w:t>1</w:t>
      </w:r>
      <w:r w:rsidR="00031747" w:rsidRPr="00820748">
        <w:rPr>
          <w:b/>
        </w:rPr>
        <w:t>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536CA2" w:rsidRPr="00B25DAB" w:rsidRDefault="00536CA2" w:rsidP="00536CA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 xml:space="preserve"> </w:t>
      </w:r>
      <w:r w:rsidR="00077630"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031801:50 </w:t>
      </w:r>
      <w:r w:rsidRPr="00B25DAB">
        <w:rPr>
          <w:b/>
        </w:rPr>
        <w:t xml:space="preserve"> площадью </w:t>
      </w:r>
      <w:r>
        <w:rPr>
          <w:b/>
        </w:rPr>
        <w:t xml:space="preserve">970 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зоны отдыха «Горняк». </w:t>
      </w:r>
      <w:r w:rsidRPr="00B25DAB">
        <w:rPr>
          <w:b/>
        </w:rPr>
        <w:t xml:space="preserve"> </w:t>
      </w:r>
    </w:p>
    <w:p w:rsidR="00536CA2" w:rsidRPr="009E0528" w:rsidRDefault="00536CA2" w:rsidP="00536CA2">
      <w:pPr>
        <w:autoSpaceDE w:val="0"/>
        <w:autoSpaceDN w:val="0"/>
        <w:spacing w:line="240" w:lineRule="auto"/>
        <w:ind w:firstLine="567"/>
        <w:jc w:val="both"/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077630">
        <w:t>23 октября</w:t>
      </w:r>
      <w:r>
        <w:t xml:space="preserve">  2020</w:t>
      </w:r>
      <w:r w:rsidR="00077630">
        <w:t> </w:t>
      </w:r>
      <w:r>
        <w:t xml:space="preserve">г. </w:t>
      </w:r>
      <w:r w:rsidRPr="009E0528">
        <w:t xml:space="preserve">№ </w:t>
      </w:r>
      <w:r w:rsidR="00077630">
        <w:t>418</w:t>
      </w:r>
      <w:r>
        <w:t xml:space="preserve">-р </w:t>
      </w:r>
      <w:r w:rsidRPr="009E0528">
        <w:t xml:space="preserve">«О проведении аукциона на право заключения договора аренды земельного участка </w:t>
      </w:r>
      <w:r>
        <w:t xml:space="preserve">в </w:t>
      </w:r>
      <w:r w:rsidRPr="009E0528">
        <w:t xml:space="preserve">городе Магадане </w:t>
      </w:r>
      <w:r>
        <w:t>в районе зоны отдыха «Горняк».</w:t>
      </w:r>
    </w:p>
    <w:p w:rsidR="00536CA2" w:rsidRPr="00B80197" w:rsidRDefault="00536CA2" w:rsidP="00536CA2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10387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7066"/>
      </w:tblGrid>
      <w:tr w:rsidR="00536CA2" w:rsidRPr="00B25DAB" w:rsidTr="00077630">
        <w:trPr>
          <w:jc w:val="center"/>
        </w:trPr>
        <w:tc>
          <w:tcPr>
            <w:tcW w:w="3321" w:type="dxa"/>
            <w:shd w:val="clear" w:color="auto" w:fill="auto"/>
          </w:tcPr>
          <w:p w:rsidR="00536CA2" w:rsidRPr="00B25DAB" w:rsidRDefault="00536CA2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7066" w:type="dxa"/>
            <w:shd w:val="clear" w:color="auto" w:fill="auto"/>
          </w:tcPr>
          <w:p w:rsidR="00536CA2" w:rsidRPr="00B25DAB" w:rsidRDefault="00536CA2" w:rsidP="00367DA0">
            <w:pPr>
              <w:autoSpaceDE w:val="0"/>
              <w:autoSpaceDN w:val="0"/>
              <w:spacing w:line="240" w:lineRule="auto"/>
              <w:jc w:val="both"/>
            </w:pPr>
            <w:r w:rsidRPr="00FD13DC">
              <w:t>49:09:03</w:t>
            </w:r>
            <w:r>
              <w:t>1801:50</w:t>
            </w:r>
          </w:p>
        </w:tc>
      </w:tr>
      <w:tr w:rsidR="00536CA2" w:rsidRPr="00B25DAB" w:rsidTr="00077630">
        <w:trPr>
          <w:jc w:val="center"/>
        </w:trPr>
        <w:tc>
          <w:tcPr>
            <w:tcW w:w="3321" w:type="dxa"/>
            <w:shd w:val="clear" w:color="auto" w:fill="auto"/>
          </w:tcPr>
          <w:p w:rsidR="00536CA2" w:rsidRPr="00B25DAB" w:rsidRDefault="00536CA2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7066" w:type="dxa"/>
            <w:shd w:val="clear" w:color="auto" w:fill="auto"/>
          </w:tcPr>
          <w:p w:rsidR="00536CA2" w:rsidRPr="00B25DAB" w:rsidRDefault="00536CA2" w:rsidP="00367DA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учреждений отдыха и туризма РЗ 602</w:t>
            </w:r>
          </w:p>
        </w:tc>
      </w:tr>
      <w:tr w:rsidR="00536CA2" w:rsidRPr="00B25DAB" w:rsidTr="00077630">
        <w:trPr>
          <w:jc w:val="center"/>
        </w:trPr>
        <w:tc>
          <w:tcPr>
            <w:tcW w:w="3321" w:type="dxa"/>
            <w:shd w:val="clear" w:color="auto" w:fill="auto"/>
          </w:tcPr>
          <w:p w:rsidR="00536CA2" w:rsidRPr="00B25DAB" w:rsidRDefault="00536CA2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7066" w:type="dxa"/>
            <w:shd w:val="clear" w:color="auto" w:fill="auto"/>
          </w:tcPr>
          <w:p w:rsidR="00536CA2" w:rsidRPr="009979EE" w:rsidRDefault="00536CA2" w:rsidP="00367DA0">
            <w:pPr>
              <w:suppressAutoHyphens/>
              <w:spacing w:line="240" w:lineRule="auto"/>
              <w:jc w:val="both"/>
            </w:pPr>
            <w:r>
              <w:t>Туристическое обслуживание</w:t>
            </w:r>
          </w:p>
        </w:tc>
      </w:tr>
      <w:tr w:rsidR="00536CA2" w:rsidRPr="00B25DAB" w:rsidTr="00077630">
        <w:trPr>
          <w:jc w:val="center"/>
        </w:trPr>
        <w:tc>
          <w:tcPr>
            <w:tcW w:w="3321" w:type="dxa"/>
            <w:shd w:val="clear" w:color="auto" w:fill="auto"/>
          </w:tcPr>
          <w:p w:rsidR="00536CA2" w:rsidRPr="00B25DAB" w:rsidRDefault="00536CA2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7066" w:type="dxa"/>
            <w:shd w:val="clear" w:color="auto" w:fill="auto"/>
          </w:tcPr>
          <w:p w:rsidR="00536CA2" w:rsidRPr="00B25DAB" w:rsidRDefault="00536CA2" w:rsidP="00367DA0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 в районе зоны отдыха «Горняк»</w:t>
            </w:r>
          </w:p>
        </w:tc>
      </w:tr>
      <w:tr w:rsidR="00536CA2" w:rsidRPr="00B25DAB" w:rsidTr="00077630">
        <w:trPr>
          <w:jc w:val="center"/>
        </w:trPr>
        <w:tc>
          <w:tcPr>
            <w:tcW w:w="3321" w:type="dxa"/>
            <w:shd w:val="clear" w:color="auto" w:fill="auto"/>
          </w:tcPr>
          <w:p w:rsidR="00536CA2" w:rsidRPr="00B25DAB" w:rsidRDefault="00536CA2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7066" w:type="dxa"/>
            <w:shd w:val="clear" w:color="auto" w:fill="auto"/>
          </w:tcPr>
          <w:p w:rsidR="00536CA2" w:rsidRPr="00B25DAB" w:rsidRDefault="00536CA2" w:rsidP="00367DA0">
            <w:pPr>
              <w:autoSpaceDE w:val="0"/>
              <w:autoSpaceDN w:val="0"/>
              <w:spacing w:line="240" w:lineRule="auto"/>
              <w:jc w:val="both"/>
            </w:pPr>
            <w:r>
              <w:t>970 кв. м</w:t>
            </w:r>
          </w:p>
        </w:tc>
      </w:tr>
      <w:tr w:rsidR="00536CA2" w:rsidRPr="00B25DAB" w:rsidTr="00077630">
        <w:trPr>
          <w:jc w:val="center"/>
        </w:trPr>
        <w:tc>
          <w:tcPr>
            <w:tcW w:w="3321" w:type="dxa"/>
            <w:shd w:val="clear" w:color="auto" w:fill="auto"/>
          </w:tcPr>
          <w:p w:rsidR="00536CA2" w:rsidRPr="00B25DAB" w:rsidRDefault="00536CA2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7066" w:type="dxa"/>
            <w:shd w:val="clear" w:color="auto" w:fill="auto"/>
          </w:tcPr>
          <w:p w:rsidR="00536CA2" w:rsidRPr="00B25DAB" w:rsidRDefault="00536CA2" w:rsidP="00367DA0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36CA2" w:rsidRPr="00B25DAB" w:rsidTr="00077630">
        <w:trPr>
          <w:trHeight w:val="498"/>
          <w:jc w:val="center"/>
        </w:trPr>
        <w:tc>
          <w:tcPr>
            <w:tcW w:w="3321" w:type="dxa"/>
            <w:shd w:val="clear" w:color="auto" w:fill="auto"/>
          </w:tcPr>
          <w:p w:rsidR="00536CA2" w:rsidRDefault="00536CA2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536CA2" w:rsidRPr="00B25DAB" w:rsidRDefault="00536CA2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7066" w:type="dxa"/>
            <w:shd w:val="clear" w:color="auto" w:fill="auto"/>
          </w:tcPr>
          <w:p w:rsidR="00536CA2" w:rsidRPr="00B25DAB" w:rsidRDefault="00536CA2" w:rsidP="00367DA0">
            <w:pPr>
              <w:autoSpaceDE w:val="0"/>
              <w:autoSpaceDN w:val="0"/>
              <w:spacing w:line="240" w:lineRule="auto"/>
              <w:jc w:val="both"/>
            </w:pPr>
            <w:r w:rsidRPr="00FD13DC">
              <w:t>49</w:t>
            </w:r>
            <w:r>
              <w:t>:031801:47 под объектами недвижимости</w:t>
            </w:r>
          </w:p>
        </w:tc>
      </w:tr>
      <w:tr w:rsidR="00536CA2" w:rsidRPr="00B25DAB" w:rsidTr="00077630">
        <w:trPr>
          <w:jc w:val="center"/>
        </w:trPr>
        <w:tc>
          <w:tcPr>
            <w:tcW w:w="3321" w:type="dxa"/>
            <w:shd w:val="clear" w:color="auto" w:fill="auto"/>
          </w:tcPr>
          <w:p w:rsidR="00536CA2" w:rsidRPr="00B25DAB" w:rsidRDefault="00536CA2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066" w:type="dxa"/>
            <w:shd w:val="clear" w:color="auto" w:fill="auto"/>
          </w:tcPr>
          <w:p w:rsidR="00536CA2" w:rsidRPr="00EE65B9" w:rsidRDefault="00536CA2" w:rsidP="00367DA0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36CA2" w:rsidRPr="00B25DAB" w:rsidTr="00077630">
        <w:trPr>
          <w:jc w:val="center"/>
        </w:trPr>
        <w:tc>
          <w:tcPr>
            <w:tcW w:w="3321" w:type="dxa"/>
            <w:shd w:val="clear" w:color="auto" w:fill="auto"/>
          </w:tcPr>
          <w:p w:rsidR="00536CA2" w:rsidRPr="00B25DAB" w:rsidRDefault="00536CA2" w:rsidP="00367DA0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066" w:type="dxa"/>
            <w:shd w:val="clear" w:color="auto" w:fill="auto"/>
          </w:tcPr>
          <w:p w:rsidR="00536CA2" w:rsidRPr="004F6E81" w:rsidRDefault="00536CA2" w:rsidP="00367DA0">
            <w:pPr>
              <w:spacing w:line="240" w:lineRule="auto"/>
              <w:jc w:val="both"/>
            </w:pPr>
            <w:r w:rsidRPr="004F6E81">
              <w:t xml:space="preserve">Земельный участок расположен в зонах с особыми условиями использования территории: </w:t>
            </w:r>
          </w:p>
          <w:p w:rsidR="00536CA2" w:rsidRPr="004F6E81" w:rsidRDefault="00536CA2" w:rsidP="00367DA0">
            <w:pPr>
              <w:spacing w:line="240" w:lineRule="auto"/>
              <w:jc w:val="both"/>
            </w:pPr>
            <w:r w:rsidRPr="004F6E81">
              <w:t>1. Реестровый номер 49:00-6.127; наименование «Зона с особыми условиями использования территории. Часть водоохранной зоны Охотского моря»;</w:t>
            </w:r>
          </w:p>
          <w:p w:rsidR="00536CA2" w:rsidRPr="004F6E81" w:rsidRDefault="00536CA2" w:rsidP="00367DA0">
            <w:pPr>
              <w:spacing w:line="240" w:lineRule="auto"/>
              <w:jc w:val="both"/>
            </w:pPr>
            <w:r w:rsidRPr="004F6E81">
              <w:t>2. реестровый номер 49:09-6.130; наименование «Прибрежная защитная полоса реки Дукча»;</w:t>
            </w:r>
          </w:p>
          <w:p w:rsidR="00713B4F" w:rsidRDefault="00536CA2" w:rsidP="00713B4F">
            <w:pPr>
              <w:spacing w:line="240" w:lineRule="auto"/>
              <w:jc w:val="both"/>
            </w:pPr>
            <w:r w:rsidRPr="00EB5C4E">
              <w:t>3. реестровый номер 49:09-6.131; наименование «</w:t>
            </w:r>
            <w:r>
              <w:t>Водоохранная зона реки Дукча».</w:t>
            </w:r>
            <w:r w:rsidRPr="004F6E81">
              <w:t xml:space="preserve"> </w:t>
            </w:r>
          </w:p>
          <w:p w:rsidR="00536CA2" w:rsidRPr="004F6E81" w:rsidRDefault="00536CA2" w:rsidP="00713B4F">
            <w:pPr>
              <w:spacing w:line="240" w:lineRule="auto"/>
              <w:jc w:val="both"/>
            </w:pPr>
            <w:r w:rsidRPr="004F6E81">
              <w:t>В границах водоохранных зон в соответствии со статьей 65 Водного кодекса Российской Федерации запрещается:</w:t>
            </w:r>
          </w:p>
          <w:p w:rsidR="00536CA2" w:rsidRPr="004F6E81" w:rsidRDefault="00536CA2" w:rsidP="00713B4F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4F6E81">
              <w:t>1) использование сточных вод в целях регулирования плодородия почв;</w:t>
            </w:r>
          </w:p>
          <w:p w:rsidR="00536CA2" w:rsidRPr="004F6E81" w:rsidRDefault="00536CA2" w:rsidP="00713B4F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4F6E81"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536CA2" w:rsidRPr="004F6E81" w:rsidRDefault="00536CA2" w:rsidP="00713B4F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4F6E81">
              <w:t>3) осуществление авиационных мер по борьбе с вредными организмами;</w:t>
            </w:r>
          </w:p>
          <w:p w:rsidR="00536CA2" w:rsidRPr="004F6E81" w:rsidRDefault="00536CA2" w:rsidP="00713B4F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4F6E81"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536CA2" w:rsidRPr="004F6E81" w:rsidRDefault="00536CA2" w:rsidP="00713B4F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4F6E81">
      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536CA2" w:rsidRPr="004F6E81" w:rsidRDefault="00536CA2" w:rsidP="00713B4F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4F6E81">
              <w:t xml:space="preserve">6) размещение специализированных хранилищ пестицидов и </w:t>
            </w:r>
            <w:proofErr w:type="spellStart"/>
            <w:r w:rsidRPr="004F6E81">
              <w:t>агрохимикатов</w:t>
            </w:r>
            <w:proofErr w:type="spellEnd"/>
            <w:r w:rsidRPr="004F6E81">
              <w:t xml:space="preserve">, применение пестицидов и </w:t>
            </w:r>
            <w:proofErr w:type="spellStart"/>
            <w:r w:rsidRPr="004F6E81">
              <w:t>агрохимикатов</w:t>
            </w:r>
            <w:proofErr w:type="spellEnd"/>
            <w:r w:rsidRPr="004F6E81">
              <w:t>;</w:t>
            </w:r>
          </w:p>
          <w:p w:rsidR="00536CA2" w:rsidRPr="004F6E81" w:rsidRDefault="00536CA2" w:rsidP="00713B4F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4F6E81">
              <w:t>7) сброс сточных, в том числе дренажных, вод;</w:t>
            </w:r>
          </w:p>
          <w:p w:rsidR="00536CA2" w:rsidRPr="004F6E81" w:rsidRDefault="00536CA2" w:rsidP="00713B4F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</w:rPr>
            </w:pPr>
            <w:proofErr w:type="gramStart"/>
            <w:r w:rsidRPr="004F6E81"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</w:t>
            </w:r>
            <w:r w:rsidRPr="004F6E81">
              <w:lastRenderedPageBreak/>
              <w:t xml:space="preserve">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</w:t>
            </w:r>
            <w:r w:rsidRPr="004F6E81">
              <w:rPr>
                <w:color w:val="000000" w:themeColor="text1"/>
              </w:rPr>
              <w:t xml:space="preserve">со </w:t>
            </w:r>
            <w:hyperlink r:id="rId8" w:history="1">
              <w:r w:rsidRPr="00A37D0D">
                <w:rPr>
                  <w:rStyle w:val="a9"/>
                  <w:color w:val="000000" w:themeColor="text1"/>
                  <w:u w:val="none"/>
                </w:rPr>
                <w:t>статьей 19.1</w:t>
              </w:r>
            </w:hyperlink>
            <w:r w:rsidRPr="00A37D0D">
              <w:rPr>
                <w:color w:val="000000" w:themeColor="text1"/>
              </w:rPr>
              <w:t xml:space="preserve"> </w:t>
            </w:r>
            <w:r w:rsidRPr="004F6E81">
              <w:rPr>
                <w:color w:val="000000" w:themeColor="text1"/>
              </w:rPr>
              <w:t>Закона Российской Федерации от</w:t>
            </w:r>
            <w:proofErr w:type="gramEnd"/>
            <w:r w:rsidRPr="004F6E81">
              <w:rPr>
                <w:color w:val="000000" w:themeColor="text1"/>
              </w:rPr>
              <w:t xml:space="preserve"> </w:t>
            </w:r>
            <w:proofErr w:type="gramStart"/>
            <w:r w:rsidRPr="004F6E81">
              <w:rPr>
                <w:color w:val="000000" w:themeColor="text1"/>
              </w:rPr>
              <w:t>21 февраля 1992 года N 2395-1 «О недрах»).</w:t>
            </w:r>
            <w:proofErr w:type="gramEnd"/>
          </w:p>
          <w:p w:rsidR="00536CA2" w:rsidRPr="004F6E81" w:rsidRDefault="00536CA2" w:rsidP="00713B4F">
            <w:pPr>
              <w:pStyle w:val="ConsPlusNormal"/>
              <w:jc w:val="both"/>
              <w:rPr>
                <w:b w:val="0"/>
              </w:rPr>
            </w:pPr>
            <w:r w:rsidRPr="004F6E81">
              <w:rPr>
                <w:b w:val="0"/>
              </w:rP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536CA2" w:rsidRPr="004F6E81" w:rsidRDefault="00536CA2" w:rsidP="00713B4F">
            <w:pPr>
              <w:pStyle w:val="ConsPlusNormal"/>
              <w:jc w:val="both"/>
              <w:rPr>
                <w:b w:val="0"/>
              </w:rPr>
            </w:pPr>
            <w:bookmarkStart w:id="0" w:name="P1"/>
            <w:bookmarkEnd w:id="0"/>
            <w:r w:rsidRPr="004F6E81">
              <w:rPr>
                <w:b w:val="0"/>
              </w:rP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536CA2" w:rsidRPr="004F6E81" w:rsidRDefault="00536CA2" w:rsidP="00713B4F">
            <w:pPr>
              <w:pStyle w:val="ConsPlusNormal"/>
              <w:jc w:val="both"/>
              <w:rPr>
                <w:b w:val="0"/>
              </w:rPr>
            </w:pPr>
            <w:r w:rsidRPr="004F6E81">
              <w:rPr>
                <w:b w:val="0"/>
              </w:rP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536CA2" w:rsidRPr="004F6E81" w:rsidRDefault="00536CA2" w:rsidP="00713B4F">
            <w:pPr>
              <w:pStyle w:val="ConsPlusNormal"/>
              <w:jc w:val="both"/>
              <w:rPr>
                <w:b w:val="0"/>
              </w:rPr>
            </w:pPr>
            <w:r w:rsidRPr="004F6E81">
              <w:rPr>
                <w:b w:val="0"/>
              </w:rP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536CA2" w:rsidRPr="004F6E81" w:rsidRDefault="00536CA2" w:rsidP="00713B4F">
            <w:pPr>
              <w:pStyle w:val="ConsPlusNormal"/>
              <w:jc w:val="both"/>
              <w:rPr>
                <w:b w:val="0"/>
              </w:rPr>
            </w:pPr>
            <w:r w:rsidRPr="004F6E81">
              <w:rPr>
                <w:b w:val="0"/>
              </w:rP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536CA2" w:rsidRPr="004F6E81" w:rsidRDefault="00536CA2" w:rsidP="00713B4F">
            <w:pPr>
              <w:pStyle w:val="ConsPlusNormal"/>
              <w:jc w:val="both"/>
              <w:rPr>
                <w:b w:val="0"/>
              </w:rPr>
            </w:pPr>
            <w:r w:rsidRPr="004F6E81">
              <w:rPr>
                <w:b w:val="0"/>
              </w:rPr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536CA2" w:rsidRPr="004F6E81" w:rsidRDefault="00536CA2" w:rsidP="00713B4F">
            <w:pPr>
              <w:pStyle w:val="ConsPlusNormal"/>
              <w:jc w:val="both"/>
              <w:rPr>
                <w:b w:val="0"/>
              </w:rPr>
            </w:pPr>
            <w:r w:rsidRPr="004F6E81">
              <w:rPr>
                <w:b w:val="0"/>
              </w:rPr>
              <w:t>В границах прибрежных защитных полос наряду с указанными ограничениями запрещаются:</w:t>
            </w:r>
          </w:p>
          <w:p w:rsidR="00536CA2" w:rsidRPr="004F6E81" w:rsidRDefault="00536CA2" w:rsidP="00713B4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4F6E81">
              <w:t>1) распашка земель;</w:t>
            </w:r>
          </w:p>
          <w:p w:rsidR="00536CA2" w:rsidRPr="004F6E81" w:rsidRDefault="00536CA2" w:rsidP="00713B4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4F6E81">
              <w:t>2) размещение отвалов размываемых грунтов;</w:t>
            </w:r>
          </w:p>
          <w:p w:rsidR="00536CA2" w:rsidRPr="00EE65B9" w:rsidRDefault="00536CA2" w:rsidP="00713B4F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4F6E81">
              <w:t>3) выпас сельскохозяйственных животных и организация для них летних лагерей, ванн.</w:t>
            </w:r>
          </w:p>
        </w:tc>
      </w:tr>
      <w:tr w:rsidR="00536CA2" w:rsidRPr="00B25DAB" w:rsidTr="00077630">
        <w:trPr>
          <w:jc w:val="center"/>
        </w:trPr>
        <w:tc>
          <w:tcPr>
            <w:tcW w:w="10387" w:type="dxa"/>
            <w:gridSpan w:val="2"/>
            <w:shd w:val="clear" w:color="auto" w:fill="auto"/>
          </w:tcPr>
          <w:p w:rsidR="00536CA2" w:rsidRPr="00B80197" w:rsidRDefault="00536CA2" w:rsidP="00367DA0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536CA2" w:rsidRPr="00B25DAB" w:rsidRDefault="00536CA2" w:rsidP="00367DA0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  <w:r>
              <w:t xml:space="preserve"> (реконструкция)</w:t>
            </w:r>
          </w:p>
        </w:tc>
      </w:tr>
      <w:tr w:rsidR="00536CA2" w:rsidRPr="00B25DAB" w:rsidTr="00077630">
        <w:trPr>
          <w:jc w:val="center"/>
        </w:trPr>
        <w:tc>
          <w:tcPr>
            <w:tcW w:w="3321" w:type="dxa"/>
            <w:shd w:val="clear" w:color="auto" w:fill="auto"/>
          </w:tcPr>
          <w:p w:rsidR="00536CA2" w:rsidRPr="00B25DAB" w:rsidRDefault="00536CA2" w:rsidP="00367DA0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 xml:space="preserve">араметры разрешенного строительства </w:t>
            </w:r>
            <w:r>
              <w:t xml:space="preserve">(реконструкции) </w:t>
            </w:r>
            <w:r w:rsidRPr="00B25DAB">
              <w:t>объекта капитального строительства</w:t>
            </w:r>
          </w:p>
        </w:tc>
        <w:tc>
          <w:tcPr>
            <w:tcW w:w="7066" w:type="dxa"/>
            <w:shd w:val="clear" w:color="auto" w:fill="auto"/>
          </w:tcPr>
          <w:p w:rsidR="00536CA2" w:rsidRPr="00D12687" w:rsidRDefault="00536CA2" w:rsidP="00367D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</w:t>
            </w:r>
            <w:r w:rsidRPr="00D12687">
              <w:t xml:space="preserve"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      </w:r>
            <w:r>
              <w:t>3</w:t>
            </w:r>
            <w:r w:rsidRPr="00D12687">
              <w:t xml:space="preserve"> метр</w:t>
            </w:r>
            <w:r>
              <w:t>а</w:t>
            </w:r>
            <w:r w:rsidRPr="00D12687">
              <w:t>.</w:t>
            </w:r>
          </w:p>
          <w:p w:rsidR="00536CA2" w:rsidRPr="00D12687" w:rsidRDefault="00536CA2" w:rsidP="00367DA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12687">
              <w:t xml:space="preserve">Предельное количество этажей зданий, строений, сооружений - не более </w:t>
            </w:r>
            <w:r>
              <w:t xml:space="preserve">3 </w:t>
            </w:r>
            <w:r w:rsidRPr="00D12687">
              <w:t>этажей.</w:t>
            </w:r>
          </w:p>
          <w:p w:rsidR="00536CA2" w:rsidRPr="00B25DAB" w:rsidRDefault="00536CA2" w:rsidP="00367DA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D12687">
              <w:t xml:space="preserve">Максимальный процент застройки в границах земельного участка - </w:t>
            </w:r>
            <w:r>
              <w:t>7</w:t>
            </w:r>
            <w:r w:rsidRPr="00D12687">
              <w:t>0%</w:t>
            </w:r>
          </w:p>
        </w:tc>
      </w:tr>
      <w:tr w:rsidR="00536CA2" w:rsidRPr="00B25DAB" w:rsidTr="00077630">
        <w:trPr>
          <w:jc w:val="center"/>
        </w:trPr>
        <w:tc>
          <w:tcPr>
            <w:tcW w:w="3321" w:type="dxa"/>
            <w:shd w:val="clear" w:color="auto" w:fill="auto"/>
          </w:tcPr>
          <w:p w:rsidR="00536CA2" w:rsidRPr="00B25DAB" w:rsidRDefault="00536CA2" w:rsidP="00367DA0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066" w:type="dxa"/>
            <w:shd w:val="clear" w:color="auto" w:fill="auto"/>
          </w:tcPr>
          <w:p w:rsidR="00536CA2" w:rsidRDefault="00536CA2" w:rsidP="00367DA0">
            <w:pPr>
              <w:autoSpaceDE w:val="0"/>
              <w:autoSpaceDN w:val="0"/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10</w:t>
            </w:r>
            <w:r w:rsidRPr="00B80197">
              <w:t>.</w:t>
            </w:r>
            <w:r>
              <w:t>08</w:t>
            </w:r>
            <w:r w:rsidRPr="00B80197">
              <w:t>.20</w:t>
            </w:r>
            <w:r>
              <w:t>20</w:t>
            </w:r>
            <w:r w:rsidRPr="00B80197">
              <w:t xml:space="preserve"> № </w:t>
            </w:r>
            <w:r>
              <w:t>08-1941/1</w:t>
            </w:r>
            <w:r w:rsidRPr="00B80197">
              <w:t>):</w:t>
            </w:r>
            <w:r>
              <w:t xml:space="preserve"> </w:t>
            </w:r>
            <w:r w:rsidRPr="000467CF">
              <w:t xml:space="preserve">подключение планируемого объекта капитального строительства к тепловым сетям невозможно </w:t>
            </w:r>
            <w:r>
              <w:t>по причине отсутствия технической возможности подключения и отсутствия предполагаемого объекта в схеме теплоснабжения МО «Город Магадан».</w:t>
            </w:r>
          </w:p>
          <w:p w:rsidR="00536CA2" w:rsidRPr="006322C8" w:rsidRDefault="00536CA2" w:rsidP="00367DA0">
            <w:pPr>
              <w:spacing w:line="240" w:lineRule="auto"/>
              <w:jc w:val="both"/>
            </w:pPr>
            <w:r w:rsidRPr="00B80197">
              <w:t xml:space="preserve">Водоснабжение и канализация (письмо МУП г. Магадана «Водоканал» от </w:t>
            </w:r>
            <w:r>
              <w:t>07</w:t>
            </w:r>
            <w:r w:rsidRPr="00B80197">
              <w:t>.</w:t>
            </w:r>
            <w:r>
              <w:t>07</w:t>
            </w:r>
            <w:r w:rsidRPr="00B80197">
              <w:t>.20</w:t>
            </w:r>
            <w:r>
              <w:t>20</w:t>
            </w:r>
            <w:r w:rsidRPr="00B80197">
              <w:t xml:space="preserve"> № </w:t>
            </w:r>
            <w:r>
              <w:t>5805)</w:t>
            </w:r>
            <w:r w:rsidRPr="00B80197">
              <w:t xml:space="preserve">: </w:t>
            </w:r>
            <w:proofErr w:type="gramStart"/>
            <w:r w:rsidRPr="00A37D0D">
              <w:t>Водопровод</w:t>
            </w:r>
            <w:r w:rsidRPr="00B80197">
              <w:t>: место присоединения к водопроводу, находящемуся в хозяйственном ведении МУП г.</w:t>
            </w:r>
            <w:r>
              <w:t xml:space="preserve"> Магадана «Водоканал» - ВК-</w:t>
            </w:r>
            <w:proofErr w:type="spellStart"/>
            <w:r>
              <w:t>сущ</w:t>
            </w:r>
            <w:proofErr w:type="spellEnd"/>
            <w:r>
              <w:t xml:space="preserve">, максимальное разрешенное водопотребление на хоз. питьевые нужды  – 3 куб. м. </w:t>
            </w:r>
            <w:r w:rsidRPr="00A37D0D">
              <w:t>Канализация</w:t>
            </w:r>
            <w:r>
              <w:t>: место присоединения к канализации,  находящейся в хозяйственном ведении МУП г. Магадана «Водоканал» - КК-</w:t>
            </w:r>
            <w:proofErr w:type="spellStart"/>
            <w:r>
              <w:t>сущ</w:t>
            </w:r>
            <w:proofErr w:type="spellEnd"/>
            <w:r>
              <w:t>,  максимальное разрешенное водоотведение стоков – 3 куб. м в сутки.</w:t>
            </w:r>
            <w:proofErr w:type="gramEnd"/>
            <w:r>
              <w:t xml:space="preserve"> Запрещены к сбросу в централизованные системы водоотведения вещества, материалы, отходы и сточные воды, указанные в Приложении №</w:t>
            </w:r>
            <w:r>
              <w:rPr>
                <w:lang w:val="en-US"/>
              </w:rPr>
              <w:t> </w:t>
            </w:r>
            <w:r>
              <w:t xml:space="preserve">4 к Правилам холодного водоснабжения,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</w:t>
            </w:r>
            <w:r>
              <w:lastRenderedPageBreak/>
              <w:t xml:space="preserve">(правообладателю земельного участка). </w:t>
            </w:r>
          </w:p>
        </w:tc>
      </w:tr>
      <w:tr w:rsidR="00536CA2" w:rsidRPr="00B25DAB" w:rsidTr="00077630">
        <w:trPr>
          <w:jc w:val="center"/>
        </w:trPr>
        <w:tc>
          <w:tcPr>
            <w:tcW w:w="3321" w:type="dxa"/>
            <w:shd w:val="clear" w:color="auto" w:fill="auto"/>
          </w:tcPr>
          <w:p w:rsidR="00536CA2" w:rsidRPr="00B25DAB" w:rsidRDefault="00536CA2" w:rsidP="00367DA0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7066" w:type="dxa"/>
            <w:shd w:val="clear" w:color="auto" w:fill="auto"/>
          </w:tcPr>
          <w:p w:rsidR="00536CA2" w:rsidRPr="00B25DAB" w:rsidRDefault="00536CA2" w:rsidP="00367DA0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536CA2" w:rsidRPr="00B25DAB" w:rsidTr="00077630">
        <w:trPr>
          <w:jc w:val="center"/>
        </w:trPr>
        <w:tc>
          <w:tcPr>
            <w:tcW w:w="3321" w:type="dxa"/>
            <w:shd w:val="clear" w:color="auto" w:fill="auto"/>
          </w:tcPr>
          <w:p w:rsidR="00536CA2" w:rsidRPr="00B25DAB" w:rsidRDefault="00536CA2" w:rsidP="00367DA0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066" w:type="dxa"/>
            <w:shd w:val="clear" w:color="auto" w:fill="auto"/>
          </w:tcPr>
          <w:p w:rsidR="00536CA2" w:rsidRPr="00B25DAB" w:rsidRDefault="00536CA2" w:rsidP="00367DA0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536CA2" w:rsidRPr="00B80197" w:rsidRDefault="00536CA2" w:rsidP="00536CA2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 w:rsidR="00077630">
        <w:t>65 000,00</w:t>
      </w:r>
      <w:r w:rsidRPr="00B80197">
        <w:t xml:space="preserve"> (</w:t>
      </w:r>
      <w:r w:rsidR="00077630">
        <w:t>шестьдесят пять тысяч)</w:t>
      </w:r>
      <w:r w:rsidRPr="00B80197">
        <w:t xml:space="preserve"> рублей 00 копеек (НДС не облагается). </w:t>
      </w:r>
    </w:p>
    <w:p w:rsidR="00536CA2" w:rsidRPr="00B80197" w:rsidRDefault="00536CA2" w:rsidP="00536CA2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077630">
        <w:t xml:space="preserve">1 950,00 </w:t>
      </w:r>
      <w:r w:rsidRPr="00B80197">
        <w:t>(</w:t>
      </w:r>
      <w:r w:rsidR="00077630">
        <w:t>одна тысяча девятьсот пятьдесят</w:t>
      </w:r>
      <w:r w:rsidRPr="00B80197">
        <w:t xml:space="preserve">) рублей 00 копеек. </w:t>
      </w:r>
    </w:p>
    <w:p w:rsidR="00536CA2" w:rsidRPr="00B80197" w:rsidRDefault="00536CA2" w:rsidP="00536CA2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077630">
        <w:t>65 000,00</w:t>
      </w:r>
      <w:r>
        <w:t xml:space="preserve"> </w:t>
      </w:r>
      <w:r w:rsidRPr="00B80197">
        <w:t>(</w:t>
      </w:r>
      <w:r w:rsidR="00713B4F">
        <w:t>шестьдесят пять тысяч</w:t>
      </w:r>
      <w:r w:rsidRPr="00B80197">
        <w:t xml:space="preserve">) рублей 00 копеек. </w:t>
      </w:r>
    </w:p>
    <w:p w:rsidR="00536CA2" w:rsidRDefault="00536CA2" w:rsidP="00536CA2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 58 месяцев</w:t>
      </w:r>
      <w:r w:rsidRPr="00B80197">
        <w:t>.</w:t>
      </w:r>
    </w:p>
    <w:p w:rsidR="00713B4F" w:rsidRDefault="00713B4F" w:rsidP="00536CA2">
      <w:pPr>
        <w:autoSpaceDE w:val="0"/>
        <w:autoSpaceDN w:val="0"/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1" w:name="_GoBack"/>
      <w:bookmarkEnd w:id="1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9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10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2" w:name="Par0"/>
      <w:bookmarkEnd w:id="2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1255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EE1"/>
    <w:rsid w:val="006C0FFE"/>
    <w:rsid w:val="006C20DF"/>
    <w:rsid w:val="006C2F1A"/>
    <w:rsid w:val="006D2213"/>
    <w:rsid w:val="006D5300"/>
    <w:rsid w:val="006D6F41"/>
    <w:rsid w:val="006E48EF"/>
    <w:rsid w:val="006E4A20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4F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06AB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0C00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C98F05BB0F301D71A54A8B23C28C5C70D3E82E53C8CC37E5C0BA2CED039D1C96F8386429AAD2025BF22B18EFD12DF210343E5v1M5A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0DD9-9D5E-497B-A40C-854F25C4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2020-12-04T05:36:00Z</cp:lastPrinted>
  <dcterms:created xsi:type="dcterms:W3CDTF">2020-12-07T04:54:00Z</dcterms:created>
  <dcterms:modified xsi:type="dcterms:W3CDTF">2020-12-07T04:54:00Z</dcterms:modified>
</cp:coreProperties>
</file>