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E" w:rsidRDefault="005F461C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 xml:space="preserve">бщение о проведении аукциона № </w:t>
      </w:r>
      <w:r w:rsidR="00FA5626">
        <w:rPr>
          <w:b w:val="0"/>
          <w:sz w:val="20"/>
        </w:rPr>
        <w:t>7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EF3E30">
        <w:rPr>
          <w:sz w:val="20"/>
        </w:rPr>
        <w:t>ОВ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EF3E30">
        <w:rPr>
          <w:sz w:val="20"/>
        </w:rPr>
        <w:t>ЫХ</w:t>
      </w:r>
      <w:r>
        <w:rPr>
          <w:sz w:val="20"/>
        </w:rPr>
        <w:t xml:space="preserve"> ТОРГОВ</w:t>
      </w:r>
      <w:r w:rsidR="00EF3E30">
        <w:rPr>
          <w:sz w:val="20"/>
        </w:rPr>
        <w:t>ЫХ</w:t>
      </w:r>
      <w:r>
        <w:rPr>
          <w:sz w:val="20"/>
        </w:rPr>
        <w:t xml:space="preserve"> ОБЪЕКТ</w:t>
      </w:r>
      <w:r w:rsidR="00EF3E30">
        <w:rPr>
          <w:sz w:val="20"/>
        </w:rPr>
        <w:t>ОВ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30 ЯНВАРЯ</w:t>
      </w:r>
      <w:r w:rsidRPr="007777F4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22</w:t>
      </w:r>
      <w:r w:rsidRPr="007777F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ДЕКАБРЯ</w:t>
      </w:r>
      <w:r w:rsidRPr="007777F4">
        <w:rPr>
          <w:b/>
          <w:sz w:val="20"/>
          <w:szCs w:val="20"/>
          <w:u w:val="single"/>
        </w:rPr>
        <w:t xml:space="preserve"> 2017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>
        <w:rPr>
          <w:b/>
          <w:u w:val="single"/>
        </w:rPr>
        <w:t>23</w:t>
      </w:r>
      <w:r w:rsidRPr="007777F4">
        <w:rPr>
          <w:b/>
          <w:u w:val="single"/>
        </w:rPr>
        <w:t xml:space="preserve"> </w:t>
      </w:r>
      <w:r>
        <w:rPr>
          <w:b/>
          <w:u w:val="single"/>
        </w:rPr>
        <w:t xml:space="preserve">ЯНВАРЯ </w:t>
      </w:r>
      <w:r w:rsidRPr="007777F4">
        <w:rPr>
          <w:b/>
          <w:u w:val="single"/>
        </w:rPr>
        <w:t>201</w:t>
      </w:r>
      <w:r>
        <w:rPr>
          <w:b/>
          <w:u w:val="single"/>
        </w:rPr>
        <w:t>8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>
        <w:rPr>
          <w:b/>
        </w:rPr>
        <w:t>26</w:t>
      </w:r>
      <w:r w:rsidRPr="007777F4">
        <w:rPr>
          <w:b/>
        </w:rPr>
        <w:t xml:space="preserve"> </w:t>
      </w:r>
      <w:r>
        <w:rPr>
          <w:b/>
        </w:rPr>
        <w:t>ЯНВ</w:t>
      </w:r>
      <w:r>
        <w:rPr>
          <w:b/>
        </w:rPr>
        <w:t>А</w:t>
      </w:r>
      <w:r>
        <w:rPr>
          <w:b/>
        </w:rPr>
        <w:t xml:space="preserve">РЯ </w:t>
      </w:r>
      <w:r w:rsidRPr="007777F4">
        <w:rPr>
          <w:b/>
        </w:rPr>
        <w:t>201</w:t>
      </w:r>
      <w:r>
        <w:rPr>
          <w:b/>
        </w:rPr>
        <w:t>8</w:t>
      </w:r>
      <w:r w:rsidRPr="007777F4">
        <w:rPr>
          <w:b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Гагарина, дом 24, корпус 2 (в районе указанного дома и магазина № 13)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Pr="00610966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8B077F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427</w:t>
            </w:r>
            <w:r w:rsidRPr="001F444B">
              <w:t xml:space="preserve">-р от </w:t>
            </w:r>
            <w:r>
              <w:t>12</w:t>
            </w:r>
            <w:r w:rsidRPr="001F444B">
              <w:t xml:space="preserve"> </w:t>
            </w:r>
            <w:r>
              <w:t xml:space="preserve">декабря </w:t>
            </w:r>
            <w:r w:rsidRPr="001F444B">
              <w:t>2017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образования «Город Магадан».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8B07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Гагарина, дом 24, корпус 2 (в районе указанного дома и магазина № 13)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8B077F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27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Pr="00610966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DA459D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продукции местных товаропроизводителей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8B077F" w:rsidP="008B077F">
            <w:pPr>
              <w:autoSpaceDE w:val="0"/>
              <w:autoSpaceDN w:val="0"/>
              <w:spacing w:line="240" w:lineRule="auto"/>
              <w:ind w:right="-2"/>
            </w:pPr>
            <w:r>
              <w:t>до 25 кв. м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8B077F">
            <w:pPr>
              <w:autoSpaceDE w:val="0"/>
              <w:autoSpaceDN w:val="0"/>
              <w:spacing w:line="240" w:lineRule="auto"/>
              <w:ind w:right="-2"/>
            </w:pPr>
            <w:r>
              <w:t>49:09:030211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8B077F" w:rsidRPr="00B37AF7" w:rsidRDefault="008B077F" w:rsidP="00DA459D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  <w:vMerge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021597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391585,28</w:t>
            </w:r>
          </w:p>
        </w:tc>
        <w:tc>
          <w:tcPr>
            <w:tcW w:w="4043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2420050,42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  <w:vMerge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391587,98</w:t>
            </w:r>
          </w:p>
        </w:tc>
        <w:tc>
          <w:tcPr>
            <w:tcW w:w="4043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2420047,48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  <w:vMerge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391592,58</w:t>
            </w:r>
          </w:p>
        </w:tc>
        <w:tc>
          <w:tcPr>
            <w:tcW w:w="4043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2420051,71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  <w:vMerge/>
          </w:tcPr>
          <w:p w:rsidR="008B077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391589,88</w:t>
            </w:r>
          </w:p>
        </w:tc>
        <w:tc>
          <w:tcPr>
            <w:tcW w:w="4043" w:type="dxa"/>
          </w:tcPr>
          <w:p w:rsidR="008B077F" w:rsidRPr="0086766C" w:rsidRDefault="009B17C4" w:rsidP="00DA459D">
            <w:pPr>
              <w:autoSpaceDE w:val="0"/>
              <w:autoSpaceDN w:val="0"/>
              <w:spacing w:line="240" w:lineRule="auto"/>
              <w:ind w:right="-2"/>
            </w:pPr>
            <w:r>
              <w:t>2420054,65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Pr="00610966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DA459D">
            <w:pPr>
              <w:autoSpaceDE w:val="0"/>
              <w:autoSpaceDN w:val="0"/>
              <w:spacing w:line="240" w:lineRule="auto"/>
              <w:ind w:right="-2"/>
            </w:pPr>
            <w:r>
              <w:t xml:space="preserve">до 5 лет 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Pr="00A91E01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A91E01" w:rsidRDefault="009B17C4" w:rsidP="009B17C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3591</w:t>
            </w:r>
            <w:r w:rsidR="008B077F">
              <w:t xml:space="preserve"> (</w:t>
            </w:r>
            <w:r>
              <w:t>три тысячи пятьсот девяносто один</w:t>
            </w:r>
            <w:r w:rsidR="008B077F">
              <w:t>) рубл</w:t>
            </w:r>
            <w:r>
              <w:t>ь</w:t>
            </w:r>
            <w:r w:rsidR="008B077F">
              <w:t xml:space="preserve"> 9</w:t>
            </w:r>
            <w:r>
              <w:t>7</w:t>
            </w:r>
            <w:r w:rsidR="008B077F">
              <w:t xml:space="preserve"> копе</w:t>
            </w:r>
            <w:r>
              <w:t>е</w:t>
            </w:r>
            <w:r w:rsidR="008B077F">
              <w:t>к</w:t>
            </w:r>
          </w:p>
        </w:tc>
      </w:tr>
      <w:tr w:rsidR="008B077F" w:rsidRPr="00181776" w:rsidTr="00DA459D">
        <w:trPr>
          <w:jc w:val="center"/>
        </w:trPr>
        <w:tc>
          <w:tcPr>
            <w:tcW w:w="3342" w:type="dxa"/>
          </w:tcPr>
          <w:p w:rsidR="008B077F" w:rsidRPr="006C603F" w:rsidRDefault="008B077F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6C603F" w:rsidRDefault="009B17C4" w:rsidP="00DA459D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3591 (три тысячи пятьсот девяносто один) рубль 97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 xml:space="preserve">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</w:t>
      </w:r>
      <w:r w:rsidRPr="00807134">
        <w:t>я</w:t>
      </w:r>
      <w:r w:rsidRPr="00807134">
        <w:t xml:space="preserve">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 xml:space="preserve">стационарных торговых объектов / </w:t>
      </w:r>
      <w:r w:rsidR="00D93E4E">
        <w:t>для участников торгов.</w:t>
      </w:r>
      <w:r w:rsidR="00B815BE" w:rsidRPr="00B815BE">
        <w:t xml:space="preserve"> </w:t>
      </w:r>
    </w:p>
    <w:p w:rsidR="00D93E4E" w:rsidRDefault="00D93E4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lastRenderedPageBreak/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0" w:name="Par2"/>
      <w:bookmarkEnd w:id="0"/>
      <w:r>
        <w:t>Претендентом на участие в аукционе может быть любое юридическое лицо, а также индивидуальные пре</w:t>
      </w:r>
      <w:r>
        <w:t>д</w:t>
      </w:r>
      <w:r>
        <w:t>приниматели, видом деятельности которых является осуществление торговой деятельности</w:t>
      </w:r>
      <w:r w:rsidR="007F7BA2">
        <w:t xml:space="preserve"> (в том числе предо</w:t>
      </w:r>
      <w:r w:rsidR="007F7BA2">
        <w:t>с</w:t>
      </w:r>
      <w:r w:rsidR="007F7BA2">
        <w:t>тавление бытовых услуг, предоставление услуг по ремонту и техническому обслуживанию автотранспорта, пр</w:t>
      </w:r>
      <w:r w:rsidR="007F7BA2">
        <w:t>е</w:t>
      </w:r>
      <w:r w:rsidR="007F7BA2">
        <w:t>доставление услуг общественного питания)</w:t>
      </w:r>
      <w:r>
        <w:t>, зарегистрированные в установленном законом порядке.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3"/>
      <w:bookmarkEnd w:id="1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6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7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за</w:t>
      </w:r>
      <w:r>
        <w:t>я</w:t>
      </w:r>
      <w:r>
        <w:t>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</w:t>
      </w:r>
      <w:r>
        <w:t>к</w:t>
      </w:r>
      <w:r>
        <w:t>циона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</w:t>
      </w:r>
      <w:r w:rsidRPr="00641D26">
        <w:rPr>
          <w:bCs/>
        </w:rPr>
        <w:t>т</w:t>
      </w:r>
      <w:r w:rsidRPr="00641D26">
        <w:rPr>
          <w:bCs/>
        </w:rPr>
        <w:t>рачивает такое право. Задаток, внесенный победителем аукциона, не возвращается, результаты аукциона аннул</w:t>
      </w:r>
      <w:r w:rsidRPr="00641D26">
        <w:rPr>
          <w:bCs/>
        </w:rPr>
        <w:t>и</w:t>
      </w:r>
      <w:r w:rsidRPr="00641D26">
        <w:rPr>
          <w:bCs/>
        </w:rPr>
        <w:t>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9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0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1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2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</w:t>
      </w:r>
      <w:r w:rsidRPr="00B30E5E">
        <w:rPr>
          <w:bCs/>
        </w:rPr>
        <w:t>а</w:t>
      </w:r>
      <w:r w:rsidRPr="00B30E5E">
        <w:rPr>
          <w:bCs/>
        </w:rPr>
        <w:t xml:space="preserve">сающейся остановочных комплексов с объектами коммерческого использования), </w:t>
      </w:r>
      <w:hyperlink r:id="rId13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21.10.2014 N 4183 </w:t>
      </w:r>
      <w:r>
        <w:rPr>
          <w:bCs/>
        </w:rPr>
        <w:t>«</w:t>
      </w:r>
      <w:r w:rsidRPr="00B30E5E">
        <w:rPr>
          <w:bCs/>
        </w:rPr>
        <w:t>Об утверждении Положения о киосках и павильонах на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</w:t>
      </w:r>
      <w:r>
        <w:rPr>
          <w:bCs/>
        </w:rPr>
        <w:t>у</w:t>
      </w:r>
      <w:r>
        <w:rPr>
          <w:bCs/>
        </w:rPr>
        <w:t>ниципального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</w:t>
      </w:r>
      <w:r w:rsidR="00EE6AE1">
        <w:rPr>
          <w:bCs/>
        </w:rPr>
        <w:t>б</w:t>
      </w:r>
      <w:r w:rsidR="00EE6AE1">
        <w:rPr>
          <w:bCs/>
        </w:rPr>
        <w:t xml:space="preserve">разования «Город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2" w:name="Par4"/>
      <w:bookmarkEnd w:id="2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30347D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EF3E30" w:rsidRPr="00B30E5E" w:rsidRDefault="00EF3E30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sectPr w:rsidR="0030347D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4DC7"/>
    <w:rsid w:val="00012483"/>
    <w:rsid w:val="00016181"/>
    <w:rsid w:val="00021597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4BFC"/>
    <w:rsid w:val="00215DE3"/>
    <w:rsid w:val="00217290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582B"/>
    <w:rsid w:val="002A7677"/>
    <w:rsid w:val="002C3D3E"/>
    <w:rsid w:val="002C7B4B"/>
    <w:rsid w:val="002D15D4"/>
    <w:rsid w:val="002F165D"/>
    <w:rsid w:val="002F26BC"/>
    <w:rsid w:val="002F32E6"/>
    <w:rsid w:val="002F6D5F"/>
    <w:rsid w:val="00301B3C"/>
    <w:rsid w:val="0030347D"/>
    <w:rsid w:val="0030521B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D4015"/>
    <w:rsid w:val="003E77EB"/>
    <w:rsid w:val="0040661B"/>
    <w:rsid w:val="004068ED"/>
    <w:rsid w:val="00407848"/>
    <w:rsid w:val="00411DA8"/>
    <w:rsid w:val="00421A0D"/>
    <w:rsid w:val="00423A98"/>
    <w:rsid w:val="00427E3E"/>
    <w:rsid w:val="00427EDF"/>
    <w:rsid w:val="00435AD1"/>
    <w:rsid w:val="004371F8"/>
    <w:rsid w:val="00441789"/>
    <w:rsid w:val="0044247A"/>
    <w:rsid w:val="00442E03"/>
    <w:rsid w:val="00445B07"/>
    <w:rsid w:val="00466CB2"/>
    <w:rsid w:val="00484EA1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50CE"/>
    <w:rsid w:val="00511D11"/>
    <w:rsid w:val="00512B63"/>
    <w:rsid w:val="00515B70"/>
    <w:rsid w:val="00517C34"/>
    <w:rsid w:val="00523B75"/>
    <w:rsid w:val="0052476F"/>
    <w:rsid w:val="0054124E"/>
    <w:rsid w:val="00542ACB"/>
    <w:rsid w:val="00551AF4"/>
    <w:rsid w:val="00557F53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644A8"/>
    <w:rsid w:val="00693F42"/>
    <w:rsid w:val="00696D9B"/>
    <w:rsid w:val="006A0539"/>
    <w:rsid w:val="006A4107"/>
    <w:rsid w:val="006B00D2"/>
    <w:rsid w:val="006B0D86"/>
    <w:rsid w:val="006B505C"/>
    <w:rsid w:val="006C603F"/>
    <w:rsid w:val="006D2213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F4A"/>
    <w:rsid w:val="00A375CB"/>
    <w:rsid w:val="00A454E9"/>
    <w:rsid w:val="00A51DE0"/>
    <w:rsid w:val="00A57C0B"/>
    <w:rsid w:val="00A607EE"/>
    <w:rsid w:val="00A63608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F54DE"/>
    <w:rsid w:val="00AF60F7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81D3F"/>
    <w:rsid w:val="00C83B36"/>
    <w:rsid w:val="00C84500"/>
    <w:rsid w:val="00C87478"/>
    <w:rsid w:val="00C90931"/>
    <w:rsid w:val="00CA27E5"/>
    <w:rsid w:val="00CA5388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4D8E"/>
    <w:rsid w:val="00EC6326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4649"/>
    <w:rsid w:val="00F304A2"/>
    <w:rsid w:val="00F41CCB"/>
    <w:rsid w:val="00F43A4B"/>
    <w:rsid w:val="00F45951"/>
    <w:rsid w:val="00F474B7"/>
    <w:rsid w:val="00F645F1"/>
    <w:rsid w:val="00F67730"/>
    <w:rsid w:val="00F7412B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BU4b9D" TargetMode="External"/><Relationship Id="rId13" Type="http://schemas.openxmlformats.org/officeDocument/2006/relationships/hyperlink" Target="consultantplus://offline/ref=38E02BA76CE62F29717F1D5904EB2985C9B957CEC85A88A11C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CC094F7A3D8D8754AB11EC84AB6E8F2861ADE025C1CE0D4A47C39D75A2E98B38A45D5C684350AB2C959U4b8D" TargetMode="External"/><Relationship Id="rId12" Type="http://schemas.openxmlformats.org/officeDocument/2006/relationships/hyperlink" Target="consultantplus://offline/ref=38E02BA76CE62F29717F1D5904EB2985C9B957CEC85A88A11B06FBEC90588692307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11BA2079C1DD7209967B33D703F0374B3F6E8F6FD0B7F0BF7031EA3CdBY0D" TargetMode="External"/><Relationship Id="rId11" Type="http://schemas.openxmlformats.org/officeDocument/2006/relationships/hyperlink" Target="consultantplus://offline/ref=38E02BA76CE62F29717F1D5904EB2985C9B957CEC85884A21A06FBEC9058869200893FCED0A11E2FFFF8FA3B7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E02BA76CE62F29717F1D5904EB2985C9B957CEC85884A21B06FBEC9058869200893FCED0A11E2FFFFCFB3B7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02BA76CE62F29717F1D5904EB2985C9B957CEC85884A21B06FBEC9058869200893FCED0A11E2FFFFBF13B7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BA71-85E5-42A4-B9EE-D868F08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2017-12-04T03:46:00Z</cp:lastPrinted>
  <dcterms:created xsi:type="dcterms:W3CDTF">2017-12-24T22:36:00Z</dcterms:created>
  <dcterms:modified xsi:type="dcterms:W3CDTF">2018-01-10T22:17:00Z</dcterms:modified>
</cp:coreProperties>
</file>