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FF5A84">
        <w:rPr>
          <w:b/>
        </w:rPr>
        <w:t>90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F43F78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794A8C" w:rsidP="00794A8C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941430">
              <w:rPr>
                <w:b/>
              </w:rPr>
              <w:t xml:space="preserve">ПРОДАЖА </w:t>
            </w:r>
            <w:r>
              <w:rPr>
                <w:b/>
              </w:rPr>
              <w:t>БЕЗ ОБЪЯВЛЕНИЯ ЦЕНЫ</w:t>
            </w:r>
            <w:r w:rsidRPr="00941430">
              <w:rPr>
                <w:b/>
              </w:rPr>
              <w:t xml:space="preserve">  В ЭЛЕКТРОННОЙ ФОРМЕ </w:t>
            </w:r>
            <w:r>
              <w:rPr>
                <w:b/>
              </w:rPr>
              <w:t xml:space="preserve"> 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261E96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FF5A84" w:rsidP="00FF5A8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FF5A84" w:rsidP="00FF5A8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261E96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BE5619" w:rsidP="00BE561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>
              <w:rPr>
                <w:b/>
              </w:rPr>
              <w:t>в</w:t>
            </w:r>
            <w:r w:rsidR="00F43F78" w:rsidRPr="00227D8C">
              <w:rPr>
                <w:b/>
              </w:rPr>
              <w:t xml:space="preserve"> 1</w:t>
            </w:r>
            <w:r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D74DCC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D74DC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C0265A" w:rsidRDefault="001A0F77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  </w:t>
            </w:r>
            <w:r w:rsidR="00C0265A">
              <w:t>Объекты электросетевого хозяйства (сооружения электроэнергетики):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</w:t>
            </w:r>
            <w:r w:rsidR="00C0265A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2 (31-60)»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14; кадастровый номер 49:09:010022:2298; </w:t>
            </w:r>
            <w:r w:rsidR="00C0265A">
              <w:t xml:space="preserve">адрес (местонахождение): </w:t>
            </w:r>
            <w:r w:rsidR="00BF6CEB">
              <w:t>посёлок Сокол</w:t>
            </w:r>
            <w:r w:rsidR="00C0265A">
              <w:t xml:space="preserve">; протяженность </w:t>
            </w:r>
            <w:r w:rsidR="00BF6CEB">
              <w:t>109 метров</w:t>
            </w:r>
            <w:r w:rsidR="00C0265A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 </w:t>
            </w:r>
            <w:r w:rsidR="00C0265A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2 (1-30)»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14; кадастровый номер 49:09:010022:2299; </w:t>
            </w:r>
            <w:r w:rsidR="00C0265A">
              <w:t xml:space="preserve">адрес (местонахождение): </w:t>
            </w:r>
            <w:r w:rsidR="00BF6CEB">
              <w:t>посёлок Сокол</w:t>
            </w:r>
            <w:r w:rsidR="00C0265A">
              <w:t>; протяженность</w:t>
            </w:r>
            <w:r w:rsidR="00BF6CEB">
              <w:t xml:space="preserve"> 108 метров</w:t>
            </w:r>
            <w:r w:rsidR="00C0265A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</w:t>
            </w:r>
            <w:r w:rsidR="00C0265A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1А, </w:t>
            </w:r>
            <w:proofErr w:type="spellStart"/>
            <w:r w:rsidR="00BF6CEB">
              <w:t>каб</w:t>
            </w:r>
            <w:proofErr w:type="gramStart"/>
            <w:r w:rsidR="00BF6CEB">
              <w:t>.А</w:t>
            </w:r>
            <w:proofErr w:type="spellEnd"/>
            <w:proofErr w:type="gramEnd"/>
            <w:r w:rsidR="00BF6CEB">
              <w:t xml:space="preserve">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14; кадастровый номер 49:09:010022:2300; </w:t>
            </w:r>
            <w:r w:rsidR="00C0265A">
              <w:t xml:space="preserve">адрес (местонахождение): </w:t>
            </w:r>
            <w:r w:rsidR="00BF6CEB">
              <w:t>посёлок Сокол</w:t>
            </w:r>
            <w:r w:rsidR="00C0265A">
              <w:t xml:space="preserve">; протяженность </w:t>
            </w:r>
            <w:r w:rsidR="00BF6CEB">
              <w:t>15 метров</w:t>
            </w:r>
            <w:r w:rsidR="00C0265A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 </w:t>
            </w:r>
            <w:r w:rsidR="00C0265A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3 ВРУ - № 1 – Королева 3 ВРУ - № 2»; кадастровый номер 49:09:010022:2301; </w:t>
            </w:r>
            <w:r w:rsidR="00C0265A">
              <w:t xml:space="preserve">адрес (местонахождение): </w:t>
            </w:r>
            <w:r w:rsidR="00BF6CEB">
              <w:t>посёлок Сокол</w:t>
            </w:r>
            <w:r w:rsidR="00C0265A">
              <w:t xml:space="preserve">; протяженность </w:t>
            </w:r>
            <w:r w:rsidR="00BF6CEB">
              <w:tab/>
              <w:t>57 метров</w:t>
            </w:r>
            <w:r w:rsidR="00C0265A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</w:t>
            </w:r>
            <w:r w:rsidR="00C0265A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29 (61-108)»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23; кадастровый номер 49:09:010022:2302; </w:t>
            </w:r>
            <w:r w:rsidR="007D0F06">
              <w:t>адрес (местона</w:t>
            </w:r>
            <w:r w:rsidR="00C0265A">
              <w:t>хождение)</w:t>
            </w:r>
            <w:r w:rsidR="007D0F06">
              <w:t>:</w:t>
            </w:r>
            <w:r w:rsidR="00C0265A">
              <w:t xml:space="preserve"> </w:t>
            </w:r>
            <w:r w:rsidR="00BF6CEB">
              <w:t>посёлок Сокол</w:t>
            </w:r>
            <w:r w:rsidR="007D0F06">
              <w:t xml:space="preserve">; протяженность </w:t>
            </w:r>
            <w:r w:rsidR="00BF6CEB">
              <w:t>161 метр</w:t>
            </w:r>
            <w:r w:rsidR="007D0F06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</w:t>
            </w:r>
            <w:r w:rsidR="007D0F06">
              <w:t xml:space="preserve">- </w:t>
            </w:r>
            <w:r w:rsidR="00BF6CEB">
              <w:t xml:space="preserve">КЛ-0,4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– 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«Гагарина 11 </w:t>
            </w:r>
            <w:proofErr w:type="spellStart"/>
            <w:r w:rsidR="00BF6CEB">
              <w:t>каб</w:t>
            </w:r>
            <w:proofErr w:type="gramStart"/>
            <w:r w:rsidR="00BF6CEB">
              <w:t>.А</w:t>
            </w:r>
            <w:proofErr w:type="spellEnd"/>
            <w:proofErr w:type="gramEnd"/>
            <w:r w:rsidR="00BF6CEB">
              <w:t xml:space="preserve">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14-90; кадастровый номер 49:09:010022:2303; </w:t>
            </w:r>
            <w:r w:rsidR="007D0F06">
              <w:t xml:space="preserve">адрес (местонахождение): </w:t>
            </w:r>
            <w:r w:rsidR="00BF6CEB">
              <w:t>посёлок Сокол</w:t>
            </w:r>
            <w:r w:rsidR="007D0F06">
              <w:t xml:space="preserve">; протяженность </w:t>
            </w:r>
            <w:r w:rsidR="00BF6CEB">
              <w:tab/>
              <w:t>31 метр</w:t>
            </w:r>
            <w:r w:rsidR="007D0F06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</w:t>
            </w:r>
            <w:r w:rsidR="007D0F06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«СПЦ» </w:t>
            </w:r>
            <w:proofErr w:type="gramStart"/>
            <w:r w:rsidR="00BF6CEB">
              <w:t>от ВРУ</w:t>
            </w:r>
            <w:proofErr w:type="gramEnd"/>
            <w:r w:rsidR="00BF6CEB">
              <w:t xml:space="preserve"> –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ж/д ул. Гагарина, д.13 до ВРУ -0,4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ж/д ул. Гагарина, д. 20А; кадастровый номер 49:09:010022:2304; </w:t>
            </w:r>
            <w:r w:rsidR="007D0F06">
              <w:t xml:space="preserve">адрес (местонахождение): </w:t>
            </w:r>
            <w:r w:rsidR="00BF6CEB">
              <w:t>посёлок Сокол</w:t>
            </w:r>
            <w:r w:rsidR="007D0F06">
              <w:t>; протяженность</w:t>
            </w:r>
            <w:r w:rsidR="00BF6CEB">
              <w:tab/>
              <w:t>67 метров</w:t>
            </w:r>
            <w:r w:rsidR="007D0F06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</w:t>
            </w:r>
            <w:r w:rsidR="007D0F06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«Гагарина 11 </w:t>
            </w:r>
            <w:proofErr w:type="spellStart"/>
            <w:r w:rsidR="00BF6CEB">
              <w:t>каб</w:t>
            </w:r>
            <w:proofErr w:type="gramStart"/>
            <w:r w:rsidR="00BF6CEB">
              <w:t>.А</w:t>
            </w:r>
            <w:proofErr w:type="spellEnd"/>
            <w:proofErr w:type="gramEnd"/>
            <w:r w:rsidR="00BF6CEB">
              <w:t xml:space="preserve"> – Гагарина 1»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14; кадастровый номер 49:09:010022:2305; </w:t>
            </w:r>
            <w:r w:rsidR="007D0F06">
              <w:t xml:space="preserve">адрес (местонахождение): </w:t>
            </w:r>
            <w:r w:rsidR="00BF6CEB">
              <w:t>посёлок Сокол</w:t>
            </w:r>
            <w:r w:rsidR="007D0F06">
              <w:t xml:space="preserve">; протяженность </w:t>
            </w:r>
            <w:r w:rsidR="00BF6CEB">
              <w:tab/>
              <w:t>82 метра</w:t>
            </w:r>
            <w:r w:rsidR="007D0F06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</w:t>
            </w:r>
            <w:r w:rsidR="007D0F06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1 к. 1 (кв. 1-30) – Королева 1 к. 1 (кв. 31-60)»; кадастровый номер 49:09:010022:2306; </w:t>
            </w:r>
            <w:r w:rsidR="007D0F06">
              <w:t xml:space="preserve">адрес (местонахождение): </w:t>
            </w:r>
            <w:r w:rsidR="00BF6CEB">
              <w:t>посёлок Сокол</w:t>
            </w:r>
            <w:r w:rsidR="007D0F06">
              <w:t xml:space="preserve">; протяженность </w:t>
            </w:r>
            <w:r w:rsidR="00BF6CEB">
              <w:tab/>
              <w:t>67 метров</w:t>
            </w:r>
            <w:r w:rsidR="007D0F06">
              <w:t>;</w:t>
            </w:r>
          </w:p>
          <w:p w:rsidR="00F43F78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</w:t>
            </w:r>
            <w:r w:rsidR="007D0F06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2 (кв. 1-30) – Королева 2 (кв. 31-60)»; кадастровый номер 49:09:010022:2307; </w:t>
            </w:r>
            <w:r w:rsidR="007D0F06">
              <w:t xml:space="preserve">адрес (местонахождение): </w:t>
            </w:r>
            <w:r w:rsidR="00BF6CEB">
              <w:t>посёлок Сокол</w:t>
            </w:r>
            <w:r w:rsidR="007D0F06">
              <w:t xml:space="preserve">; протяженность </w:t>
            </w:r>
            <w:r w:rsidR="00BF6CEB">
              <w:tab/>
              <w:t>62 метра</w:t>
            </w:r>
            <w:r w:rsidR="007D0F06">
              <w:t xml:space="preserve">. </w:t>
            </w:r>
          </w:p>
          <w:p w:rsidR="001A0F77" w:rsidRPr="001A0F77" w:rsidRDefault="00A21FEB" w:rsidP="00A21FEB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</w:t>
            </w:r>
            <w:r w:rsidR="001A0F77" w:rsidRPr="001A0F77">
              <w:t>Обременение: договор безвозмездного пользования муниципальным имуществом от  15 августа 2019 г. № 212.</w:t>
            </w:r>
          </w:p>
          <w:p w:rsidR="001A0F77" w:rsidRPr="001A0F77" w:rsidRDefault="001A0F77" w:rsidP="001A0F7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1A0F77">
              <w:t xml:space="preserve">Обременение эксплуатационными обязательствами: собственник приобретенных в порядке приватизации объектов электросетевого </w:t>
            </w:r>
            <w:r w:rsidRPr="001A0F77">
              <w:lastRenderedPageBreak/>
              <w:t>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1A0F77">
              <w:t xml:space="preserve"> Федерации.</w:t>
            </w:r>
          </w:p>
          <w:p w:rsidR="007D0F06" w:rsidRPr="00BE017C" w:rsidRDefault="001A0F77" w:rsidP="00A21FEB">
            <w:pPr>
              <w:autoSpaceDE w:val="0"/>
              <w:autoSpaceDN w:val="0"/>
              <w:adjustRightInd w:val="0"/>
              <w:ind w:firstLine="709"/>
              <w:jc w:val="both"/>
            </w:pPr>
            <w:r w:rsidRPr="001A0F77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1A0F77">
              <w:t>превышение</w:t>
            </w:r>
            <w:proofErr w:type="gramEnd"/>
            <w:r w:rsidRPr="001A0F77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</w:tc>
      </w:tr>
      <w:tr w:rsidR="00F43F78" w:rsidRPr="00E43924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F43F78" w:rsidP="00A21FEB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A21FEB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A21FEB">
              <w:t>05.03.2020</w:t>
            </w:r>
            <w:r>
              <w:t xml:space="preserve"> № </w:t>
            </w:r>
            <w:r w:rsidR="00A21FEB">
              <w:t>586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Default="006D5AF6" w:rsidP="007613B4">
            <w:pPr>
              <w:tabs>
                <w:tab w:val="left" w:pos="142"/>
              </w:tabs>
              <w:ind w:right="118"/>
            </w:pPr>
            <w:r>
              <w:t>Аукцион, назначенный на 19 декабря 2019 г., признан несостоявшимся в связи с отсутствием заявок.</w:t>
            </w:r>
            <w:r w:rsidR="00A21FEB">
              <w:t xml:space="preserve"> Продажа посредством публичного предложения, назначенная на </w:t>
            </w:r>
            <w:r w:rsidR="007613B4">
              <w:t>28 января 2020 г.,  признана несостоявшейся в связи с отсутствием заявок.</w:t>
            </w:r>
          </w:p>
        </w:tc>
      </w:tr>
    </w:tbl>
    <w:p w:rsidR="00B8374B" w:rsidRDefault="00B8374B" w:rsidP="00FE261E">
      <w:pPr>
        <w:rPr>
          <w:b/>
        </w:rPr>
      </w:pPr>
      <w:bookmarkStart w:id="0" w:name="_GoBack"/>
      <w:bookmarkEnd w:id="0"/>
      <w:r>
        <w:rPr>
          <w:b/>
        </w:rPr>
        <w:t xml:space="preserve">          </w:t>
      </w: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261E96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lastRenderedPageBreak/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lastRenderedPageBreak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7098F"/>
    <w:rsid w:val="00082159"/>
    <w:rsid w:val="000A32FF"/>
    <w:rsid w:val="000D0B4E"/>
    <w:rsid w:val="00153030"/>
    <w:rsid w:val="001A0F77"/>
    <w:rsid w:val="001B3E74"/>
    <w:rsid w:val="001D417A"/>
    <w:rsid w:val="001D5D4B"/>
    <w:rsid w:val="00202A58"/>
    <w:rsid w:val="00206491"/>
    <w:rsid w:val="00216496"/>
    <w:rsid w:val="00227D8C"/>
    <w:rsid w:val="00261E96"/>
    <w:rsid w:val="00294590"/>
    <w:rsid w:val="002B0F38"/>
    <w:rsid w:val="002D42FE"/>
    <w:rsid w:val="002E72A0"/>
    <w:rsid w:val="002F2F42"/>
    <w:rsid w:val="00306CF4"/>
    <w:rsid w:val="00371A98"/>
    <w:rsid w:val="003B1B2D"/>
    <w:rsid w:val="003B381A"/>
    <w:rsid w:val="003D5EAE"/>
    <w:rsid w:val="003D6DBA"/>
    <w:rsid w:val="003E64E8"/>
    <w:rsid w:val="003F3DDA"/>
    <w:rsid w:val="00416977"/>
    <w:rsid w:val="004228DB"/>
    <w:rsid w:val="004315A5"/>
    <w:rsid w:val="00432CEC"/>
    <w:rsid w:val="0044083D"/>
    <w:rsid w:val="00484044"/>
    <w:rsid w:val="004F0D99"/>
    <w:rsid w:val="00592248"/>
    <w:rsid w:val="005B0434"/>
    <w:rsid w:val="005B3C16"/>
    <w:rsid w:val="005B5577"/>
    <w:rsid w:val="005D0866"/>
    <w:rsid w:val="005E01A2"/>
    <w:rsid w:val="005F26CF"/>
    <w:rsid w:val="0060519B"/>
    <w:rsid w:val="00676AB8"/>
    <w:rsid w:val="006D5AF6"/>
    <w:rsid w:val="006F2D88"/>
    <w:rsid w:val="00704C30"/>
    <w:rsid w:val="00723F03"/>
    <w:rsid w:val="007613B4"/>
    <w:rsid w:val="00794A8C"/>
    <w:rsid w:val="007C65E2"/>
    <w:rsid w:val="007D0F06"/>
    <w:rsid w:val="00800E07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41430"/>
    <w:rsid w:val="0094352F"/>
    <w:rsid w:val="009A4ED1"/>
    <w:rsid w:val="009A68EA"/>
    <w:rsid w:val="009F64FE"/>
    <w:rsid w:val="00A21FEB"/>
    <w:rsid w:val="00A45608"/>
    <w:rsid w:val="00AA009C"/>
    <w:rsid w:val="00AB426E"/>
    <w:rsid w:val="00AE3C70"/>
    <w:rsid w:val="00B038B5"/>
    <w:rsid w:val="00B13012"/>
    <w:rsid w:val="00B22DCC"/>
    <w:rsid w:val="00B46436"/>
    <w:rsid w:val="00B8374B"/>
    <w:rsid w:val="00BA3606"/>
    <w:rsid w:val="00BC3A14"/>
    <w:rsid w:val="00BD47EE"/>
    <w:rsid w:val="00BE5619"/>
    <w:rsid w:val="00BF6CEB"/>
    <w:rsid w:val="00C0265A"/>
    <w:rsid w:val="00C02954"/>
    <w:rsid w:val="00C41D93"/>
    <w:rsid w:val="00C853C1"/>
    <w:rsid w:val="00C87AF8"/>
    <w:rsid w:val="00CC1474"/>
    <w:rsid w:val="00CD5412"/>
    <w:rsid w:val="00CD6083"/>
    <w:rsid w:val="00CD7D40"/>
    <w:rsid w:val="00CF21BF"/>
    <w:rsid w:val="00D333AF"/>
    <w:rsid w:val="00D577EA"/>
    <w:rsid w:val="00DA4C49"/>
    <w:rsid w:val="00E0299B"/>
    <w:rsid w:val="00E4266D"/>
    <w:rsid w:val="00E63071"/>
    <w:rsid w:val="00F301D2"/>
    <w:rsid w:val="00F339BC"/>
    <w:rsid w:val="00F43F78"/>
    <w:rsid w:val="00F668F8"/>
    <w:rsid w:val="00FE261E"/>
    <w:rsid w:val="00FF5A8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6017</Words>
  <Characters>34299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13</cp:revision>
  <cp:lastPrinted>2019-12-23T03:27:00Z</cp:lastPrinted>
  <dcterms:created xsi:type="dcterms:W3CDTF">2019-12-23T01:49:00Z</dcterms:created>
  <dcterms:modified xsi:type="dcterms:W3CDTF">2020-03-06T01:04:00Z</dcterms:modified>
</cp:coreProperties>
</file>