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>ИНФОРМАЦИОННОЕ СООБЩЕНИЕ № 6</w:t>
      </w:r>
      <w:r w:rsidR="00FF5A84">
        <w:rPr>
          <w:b/>
        </w:rPr>
        <w:t>90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RPr="00F77477" w:rsidTr="00D74DCC">
        <w:tc>
          <w:tcPr>
            <w:tcW w:w="3085" w:type="dxa"/>
            <w:vAlign w:val="center"/>
          </w:tcPr>
          <w:p w:rsidR="00F43F78" w:rsidRPr="00F77477" w:rsidRDefault="00F43F78" w:rsidP="00D74DCC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794A8C" w:rsidP="00794A8C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 w:rsidRPr="00941430">
              <w:rPr>
                <w:b/>
              </w:rPr>
              <w:t xml:space="preserve">ПРОДАЖА </w:t>
            </w:r>
            <w:r>
              <w:rPr>
                <w:b/>
              </w:rPr>
              <w:t>БЕЗ ОБЪЯВЛЕНИЯ ЦЕНЫ</w:t>
            </w:r>
            <w:r w:rsidRPr="00941430">
              <w:rPr>
                <w:b/>
              </w:rPr>
              <w:t xml:space="preserve">  В ЭЛЕКТРОННОЙ ФОРМЕ </w:t>
            </w:r>
            <w:r>
              <w:rPr>
                <w:b/>
              </w:rPr>
              <w:t xml:space="preserve"> </w:t>
            </w:r>
          </w:p>
        </w:tc>
      </w:tr>
      <w:tr w:rsidR="00F43F78" w:rsidRPr="005D324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Pr="005D3248" w:rsidRDefault="00F43F78" w:rsidP="00261E96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FF5A84" w:rsidP="00FF5A84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13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марта</w:t>
            </w:r>
            <w:r w:rsidR="00F43F78" w:rsidRPr="00CD7D40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FF5A84" w:rsidP="00FF5A84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10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апреля</w:t>
            </w:r>
            <w:r w:rsidR="00F43F78" w:rsidRPr="00CD7D40">
              <w:rPr>
                <w:b/>
              </w:rPr>
              <w:t xml:space="preserve"> 20</w:t>
            </w:r>
            <w:r w:rsidR="00941430">
              <w:rPr>
                <w:b/>
              </w:rPr>
              <w:t>20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F43F78" w:rsidRDefault="00F43F78" w:rsidP="00261E96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RPr="00227D8C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BE5619" w:rsidP="00BE5619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13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апреля</w:t>
            </w:r>
            <w:r w:rsidR="00F43F78" w:rsidRPr="00227D8C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</w:t>
            </w:r>
            <w:r>
              <w:rPr>
                <w:b/>
              </w:rPr>
              <w:t>в</w:t>
            </w:r>
            <w:r w:rsidR="00F43F78" w:rsidRPr="00227D8C">
              <w:rPr>
                <w:b/>
              </w:rPr>
              <w:t xml:space="preserve"> 1</w:t>
            </w:r>
            <w:r>
              <w:rPr>
                <w:b/>
              </w:rPr>
              <w:t>0</w:t>
            </w:r>
            <w:r w:rsidR="00F43F78" w:rsidRPr="00227D8C">
              <w:rPr>
                <w:b/>
              </w:rPr>
              <w:t>.00</w:t>
            </w:r>
            <w:r w:rsidR="00F43F78" w:rsidRPr="00227D8C">
              <w:t xml:space="preserve"> по магаданскому времени (0</w:t>
            </w:r>
            <w:r>
              <w:t>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9F64FE" w:rsidTr="009F64FE">
        <w:tc>
          <w:tcPr>
            <w:tcW w:w="9889" w:type="dxa"/>
            <w:gridSpan w:val="2"/>
            <w:shd w:val="clear" w:color="auto" w:fill="FFC000"/>
            <w:vAlign w:val="center"/>
          </w:tcPr>
          <w:p w:rsidR="009F64FE" w:rsidRPr="002B0F38" w:rsidRDefault="009F64FE" w:rsidP="009F64FE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>ЛОТ № 2</w:t>
            </w:r>
          </w:p>
        </w:tc>
      </w:tr>
      <w:tr w:rsidR="00BF6CEB" w:rsidRPr="00BE017C" w:rsidTr="00BF6CEB">
        <w:tc>
          <w:tcPr>
            <w:tcW w:w="3085" w:type="dxa"/>
          </w:tcPr>
          <w:p w:rsidR="00BF6CEB" w:rsidRDefault="00BF6CEB" w:rsidP="00D74DCC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  <w:p w:rsidR="00BF6CEB" w:rsidRDefault="00BF6CEB" w:rsidP="00D74DCC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</w:tcPr>
          <w:p w:rsidR="00BF6CEB" w:rsidRDefault="00CD5412" w:rsidP="00CD5412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   </w:t>
            </w:r>
            <w:r w:rsidR="002B0F38" w:rsidRPr="00CD5412">
              <w:t>Объект электросетевого хозяйства (сооружение электро</w:t>
            </w:r>
            <w:r w:rsidRPr="00CD5412">
              <w:t xml:space="preserve">энергетики): </w:t>
            </w:r>
            <w:proofErr w:type="gramStart"/>
            <w:r w:rsidR="002B0F38" w:rsidRPr="00CD5412">
              <w:t>ВЛ</w:t>
            </w:r>
            <w:proofErr w:type="gramEnd"/>
            <w:r w:rsidR="002B0F38" w:rsidRPr="00CD5412">
              <w:t xml:space="preserve"> 0,4 </w:t>
            </w:r>
            <w:proofErr w:type="spellStart"/>
            <w:r w:rsidR="002B0F38" w:rsidRPr="00CD5412">
              <w:t>кВ</w:t>
            </w:r>
            <w:proofErr w:type="spellEnd"/>
            <w:r w:rsidR="002B0F38" w:rsidRPr="00CD5412">
              <w:t xml:space="preserve"> фидер 0,4 </w:t>
            </w:r>
            <w:proofErr w:type="spellStart"/>
            <w:r w:rsidR="002B0F38" w:rsidRPr="00CD5412">
              <w:t>кВ</w:t>
            </w:r>
            <w:proofErr w:type="spellEnd"/>
            <w:r w:rsidR="002B0F38" w:rsidRPr="00CD5412">
              <w:t xml:space="preserve"> «часть дома ул. Дома за штабом» от ТП 10/0,4 </w:t>
            </w:r>
            <w:proofErr w:type="spellStart"/>
            <w:r w:rsidR="002B0F38" w:rsidRPr="00CD5412">
              <w:t>кВ</w:t>
            </w:r>
            <w:proofErr w:type="spellEnd"/>
            <w:r w:rsidR="002B0F38" w:rsidRPr="00CD5412">
              <w:t xml:space="preserve"> № 15</w:t>
            </w:r>
            <w:r w:rsidRPr="00CD5412">
              <w:t>,</w:t>
            </w:r>
            <w:r w:rsidR="002B0F38" w:rsidRPr="00CD5412">
              <w:t xml:space="preserve"> протяженностью 720 метров с кадастровым номером 49:09:010027:228, расположенный по адресу: город Магадан, посёлок Сокол</w:t>
            </w:r>
            <w:r>
              <w:t>.</w:t>
            </w:r>
          </w:p>
          <w:p w:rsidR="00CD5412" w:rsidRDefault="00CD5412" w:rsidP="00CD5412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  Обременение: договор безвозмездного пользования муниципальным имуществом от  15 августа 2019 г. № 212.</w:t>
            </w:r>
          </w:p>
          <w:p w:rsidR="00CD5412" w:rsidRDefault="00CD5412" w:rsidP="00CD5412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  </w:t>
            </w:r>
            <w:proofErr w:type="gramStart"/>
            <w:r>
              <w:t>Обременение эксплуатационными обязательствами: собственник 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</w:t>
            </w:r>
            <w:bookmarkStart w:id="0" w:name="_GoBack"/>
            <w:bookmarkEnd w:id="0"/>
            <w:r>
              <w:t>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>
              <w:t xml:space="preserve"> Федерации.</w:t>
            </w:r>
          </w:p>
          <w:p w:rsidR="00CD5412" w:rsidRPr="00BE017C" w:rsidRDefault="00CD5412" w:rsidP="007613B4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   Максимальный период прекращения поставок услуг по передаче электрической энергии, </w:t>
            </w:r>
            <w:proofErr w:type="gramStart"/>
            <w:r>
              <w:t>превышение</w:t>
            </w:r>
            <w:proofErr w:type="gramEnd"/>
            <w:r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          </w:t>
            </w:r>
          </w:p>
        </w:tc>
      </w:tr>
      <w:tr w:rsidR="00BF6CEB" w:rsidRPr="00E43924" w:rsidTr="00BF6CEB">
        <w:tc>
          <w:tcPr>
            <w:tcW w:w="3085" w:type="dxa"/>
          </w:tcPr>
          <w:p w:rsidR="00BF6CEB" w:rsidRDefault="00BF6CEB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BF6CEB" w:rsidRPr="00E43924" w:rsidRDefault="00BF6CEB" w:rsidP="007613B4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>Прогнозный план приватизации муниципального имущества на 20</w:t>
            </w:r>
            <w:r w:rsidR="007613B4">
              <w:t>20</w:t>
            </w:r>
            <w:r w:rsidRPr="00E43924">
              <w:t xml:space="preserve"> год, постановление мэрии города Магадана от </w:t>
            </w:r>
            <w:r>
              <w:t xml:space="preserve"> </w:t>
            </w:r>
            <w:r w:rsidR="007613B4">
              <w:t>05.03.2020</w:t>
            </w:r>
            <w:r>
              <w:t xml:space="preserve"> № </w:t>
            </w:r>
            <w:r w:rsidR="007613B4">
              <w:t>587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8F3105" w:rsidTr="00BF6CEB">
        <w:tc>
          <w:tcPr>
            <w:tcW w:w="3085" w:type="dxa"/>
          </w:tcPr>
          <w:p w:rsidR="008F3105" w:rsidRDefault="008F3105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</w:tcPr>
          <w:p w:rsidR="008F3105" w:rsidRDefault="008F3105" w:rsidP="00D74DCC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8F3105" w:rsidTr="00B15858">
        <w:tc>
          <w:tcPr>
            <w:tcW w:w="3085" w:type="dxa"/>
          </w:tcPr>
          <w:p w:rsidR="008F3105" w:rsidRDefault="008F3105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8F3105" w:rsidRDefault="008F3105" w:rsidP="00D74DCC">
            <w:pPr>
              <w:tabs>
                <w:tab w:val="left" w:pos="142"/>
              </w:tabs>
              <w:ind w:right="118"/>
            </w:pPr>
            <w:r>
              <w:t>Аукцион, назначенный на 19 декабря 2019 г., признан несостоявшимся в связи с отсутствием заявок.</w:t>
            </w:r>
            <w:r w:rsidR="007613B4">
              <w:t xml:space="preserve"> Продажа посредством публичного предложения, назначенная на 28 января 2020 г.,  признана несостоявшейся в связи с отсутствием заявок.</w:t>
            </w:r>
          </w:p>
        </w:tc>
      </w:tr>
    </w:tbl>
    <w:p w:rsidR="00B8374B" w:rsidRDefault="00B8374B" w:rsidP="00FE261E">
      <w:pPr>
        <w:rPr>
          <w:b/>
        </w:rPr>
      </w:pPr>
      <w:r>
        <w:rPr>
          <w:b/>
        </w:rPr>
        <w:t xml:space="preserve">          </w:t>
      </w:r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</w:t>
      </w:r>
      <w:r w:rsidR="00261E96">
        <w:t xml:space="preserve">ле «Имущество» на сайте </w:t>
      </w:r>
      <w:r w:rsidRPr="007A498A">
        <w:t xml:space="preserve">www.rts-tender.ru.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lastRenderedPageBreak/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9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0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1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3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 xml:space="preserve">, официальном сайте Российской Федерации в сети «Интернет» </w:t>
      </w:r>
      <w:proofErr w:type="gramEnd"/>
      <w:r w:rsidRPr="00571970">
        <w:t>www.torgi.gov.ru</w:t>
      </w:r>
      <w:proofErr w:type="gramStart"/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4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 xml:space="preserve"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</w:t>
      </w:r>
      <w:r w:rsidRPr="00BF7D87">
        <w:rPr>
          <w:rFonts w:ascii="TimesNewRoman" w:hAnsi="TimesNewRoman"/>
        </w:rPr>
        <w:lastRenderedPageBreak/>
        <w:t>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6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lastRenderedPageBreak/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lastRenderedPageBreak/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7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8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lastRenderedPageBreak/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15E76"/>
    <w:rsid w:val="00020A7B"/>
    <w:rsid w:val="00035D72"/>
    <w:rsid w:val="0007098F"/>
    <w:rsid w:val="00082159"/>
    <w:rsid w:val="000A32FF"/>
    <w:rsid w:val="000D0B4E"/>
    <w:rsid w:val="00153030"/>
    <w:rsid w:val="001A0F77"/>
    <w:rsid w:val="001B3E74"/>
    <w:rsid w:val="001D417A"/>
    <w:rsid w:val="001D5D4B"/>
    <w:rsid w:val="00202A58"/>
    <w:rsid w:val="00206491"/>
    <w:rsid w:val="00216496"/>
    <w:rsid w:val="00227D8C"/>
    <w:rsid w:val="002612C2"/>
    <w:rsid w:val="00261E96"/>
    <w:rsid w:val="00294590"/>
    <w:rsid w:val="002B0F38"/>
    <w:rsid w:val="002D42FE"/>
    <w:rsid w:val="002E72A0"/>
    <w:rsid w:val="002F2F42"/>
    <w:rsid w:val="00306CF4"/>
    <w:rsid w:val="00371A98"/>
    <w:rsid w:val="003B1B2D"/>
    <w:rsid w:val="003B381A"/>
    <w:rsid w:val="003D5EAE"/>
    <w:rsid w:val="003D6DBA"/>
    <w:rsid w:val="003E64E8"/>
    <w:rsid w:val="003F3DDA"/>
    <w:rsid w:val="00416977"/>
    <w:rsid w:val="004228DB"/>
    <w:rsid w:val="004315A5"/>
    <w:rsid w:val="00432CEC"/>
    <w:rsid w:val="0044083D"/>
    <w:rsid w:val="00484044"/>
    <w:rsid w:val="004F0D99"/>
    <w:rsid w:val="00592248"/>
    <w:rsid w:val="005B0434"/>
    <w:rsid w:val="005B3C16"/>
    <w:rsid w:val="005B5577"/>
    <w:rsid w:val="005D0866"/>
    <w:rsid w:val="005E01A2"/>
    <w:rsid w:val="005F26CF"/>
    <w:rsid w:val="0060519B"/>
    <w:rsid w:val="00676AB8"/>
    <w:rsid w:val="006D5AF6"/>
    <w:rsid w:val="006F2D88"/>
    <w:rsid w:val="00704C30"/>
    <w:rsid w:val="00723F03"/>
    <w:rsid w:val="007613B4"/>
    <w:rsid w:val="00794A8C"/>
    <w:rsid w:val="007C65E2"/>
    <w:rsid w:val="007D0F06"/>
    <w:rsid w:val="00800E07"/>
    <w:rsid w:val="008746DE"/>
    <w:rsid w:val="008972F6"/>
    <w:rsid w:val="008A1913"/>
    <w:rsid w:val="008B5D0C"/>
    <w:rsid w:val="008F285F"/>
    <w:rsid w:val="008F3105"/>
    <w:rsid w:val="00901E3C"/>
    <w:rsid w:val="00905E83"/>
    <w:rsid w:val="00913FAD"/>
    <w:rsid w:val="009242D1"/>
    <w:rsid w:val="00941430"/>
    <w:rsid w:val="0094352F"/>
    <w:rsid w:val="009A4ED1"/>
    <w:rsid w:val="009A68EA"/>
    <w:rsid w:val="009F64FE"/>
    <w:rsid w:val="00A21FEB"/>
    <w:rsid w:val="00A45608"/>
    <w:rsid w:val="00AA009C"/>
    <w:rsid w:val="00AB426E"/>
    <w:rsid w:val="00AE3C70"/>
    <w:rsid w:val="00B038B5"/>
    <w:rsid w:val="00B13012"/>
    <w:rsid w:val="00B22DCC"/>
    <w:rsid w:val="00B46436"/>
    <w:rsid w:val="00B8374B"/>
    <w:rsid w:val="00BA3606"/>
    <w:rsid w:val="00BC3A14"/>
    <w:rsid w:val="00BD47EE"/>
    <w:rsid w:val="00BE5619"/>
    <w:rsid w:val="00BF6CEB"/>
    <w:rsid w:val="00C0265A"/>
    <w:rsid w:val="00C02954"/>
    <w:rsid w:val="00C41D93"/>
    <w:rsid w:val="00C853C1"/>
    <w:rsid w:val="00C87AF8"/>
    <w:rsid w:val="00CD5412"/>
    <w:rsid w:val="00CD6083"/>
    <w:rsid w:val="00CD7D40"/>
    <w:rsid w:val="00CF21BF"/>
    <w:rsid w:val="00D333AF"/>
    <w:rsid w:val="00D53E58"/>
    <w:rsid w:val="00D577EA"/>
    <w:rsid w:val="00DA4C49"/>
    <w:rsid w:val="00E0299B"/>
    <w:rsid w:val="00E4266D"/>
    <w:rsid w:val="00E63071"/>
    <w:rsid w:val="00F301D2"/>
    <w:rsid w:val="00F339BC"/>
    <w:rsid w:val="00F43F78"/>
    <w:rsid w:val="00F668F8"/>
    <w:rsid w:val="00FE261E"/>
    <w:rsid w:val="00FF5A84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magadangorod.ru" TargetMode="External"/><Relationship Id="rId1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5776</Words>
  <Characters>32925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2019-12-23T03:27:00Z</cp:lastPrinted>
  <dcterms:created xsi:type="dcterms:W3CDTF">2020-03-06T01:03:00Z</dcterms:created>
  <dcterms:modified xsi:type="dcterms:W3CDTF">2020-03-06T01:04:00Z</dcterms:modified>
</cp:coreProperties>
</file>