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D2B6D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50ABB">
        <w:rPr>
          <w:b w:val="0"/>
          <w:sz w:val="20"/>
        </w:rPr>
        <w:t>17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CD00FD" w:rsidRPr="00CD00FD">
        <w:rPr>
          <w:b/>
          <w:sz w:val="20"/>
          <w:szCs w:val="20"/>
        </w:rPr>
        <w:t>1</w:t>
      </w:r>
      <w:r w:rsidR="00CD00FD">
        <w:rPr>
          <w:b/>
          <w:sz w:val="20"/>
          <w:szCs w:val="20"/>
        </w:rPr>
        <w:t>6</w:t>
      </w:r>
      <w:r w:rsidRPr="00CD00FD">
        <w:rPr>
          <w:b/>
          <w:sz w:val="20"/>
          <w:szCs w:val="20"/>
          <w:u w:val="single"/>
        </w:rPr>
        <w:t xml:space="preserve"> </w:t>
      </w:r>
      <w:r w:rsidR="0063189D">
        <w:rPr>
          <w:b/>
          <w:sz w:val="20"/>
          <w:szCs w:val="20"/>
          <w:u w:val="single"/>
        </w:rPr>
        <w:t>октября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CD00FD" w:rsidRPr="00CD00FD">
        <w:rPr>
          <w:b/>
          <w:sz w:val="20"/>
          <w:szCs w:val="20"/>
        </w:rPr>
        <w:t>13</w:t>
      </w:r>
      <w:r w:rsidR="00CD00FD">
        <w:rPr>
          <w:sz w:val="20"/>
          <w:szCs w:val="20"/>
        </w:rPr>
        <w:t xml:space="preserve"> </w:t>
      </w:r>
      <w:r w:rsidR="00187BDC">
        <w:rPr>
          <w:b/>
          <w:sz w:val="20"/>
          <w:szCs w:val="20"/>
          <w:u w:val="single"/>
        </w:rPr>
        <w:t>сентября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ГОДА.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 xml:space="preserve">Последний день приема заявок и задатка </w:t>
      </w:r>
      <w:r w:rsidR="00CD00FD" w:rsidRPr="00CD00FD">
        <w:rPr>
          <w:b/>
        </w:rPr>
        <w:t>8</w:t>
      </w:r>
      <w:r w:rsidR="00CD00FD">
        <w:t xml:space="preserve"> </w:t>
      </w:r>
      <w:r w:rsidR="00CD00FD" w:rsidRPr="00CD00FD">
        <w:rPr>
          <w:b/>
        </w:rPr>
        <w:t>октября</w:t>
      </w:r>
      <w:r w:rsidR="00CD00FD">
        <w:rPr>
          <w:b/>
          <w:u w:val="single"/>
        </w:rPr>
        <w:t xml:space="preserve"> последний день</w:t>
      </w:r>
      <w:r>
        <w:rPr>
          <w:b/>
          <w:u w:val="single"/>
        </w:rPr>
        <w:t xml:space="preserve"> </w:t>
      </w:r>
      <w:r w:rsidRPr="007777F4">
        <w:rPr>
          <w:b/>
          <w:u w:val="single"/>
        </w:rPr>
        <w:t>201</w:t>
      </w:r>
      <w:r w:rsidR="004035D7">
        <w:rPr>
          <w:b/>
          <w:u w:val="single"/>
        </w:rPr>
        <w:t>9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0567CC">
        <w:rPr>
          <w:b/>
        </w:rPr>
        <w:t>11</w:t>
      </w:r>
      <w:bookmarkStart w:id="0" w:name="_GoBack"/>
      <w:bookmarkEnd w:id="0"/>
      <w:r w:rsidRPr="007777F4">
        <w:rPr>
          <w:b/>
        </w:rPr>
        <w:t xml:space="preserve"> </w:t>
      </w:r>
      <w:r w:rsidR="0063189D">
        <w:rPr>
          <w:b/>
        </w:rPr>
        <w:t>октя</w:t>
      </w:r>
      <w:r w:rsidR="0063189D">
        <w:rPr>
          <w:b/>
        </w:rPr>
        <w:t>б</w:t>
      </w:r>
      <w:r w:rsidR="0063189D">
        <w:rPr>
          <w:b/>
        </w:rPr>
        <w:t>ря</w:t>
      </w:r>
      <w:r w:rsidR="00D57A12">
        <w:rPr>
          <w:b/>
        </w:rPr>
        <w:t xml:space="preserve"> </w:t>
      </w:r>
      <w:r w:rsidRPr="007777F4">
        <w:rPr>
          <w:b/>
        </w:rPr>
        <w:t>201</w:t>
      </w:r>
      <w:r w:rsidR="004035D7">
        <w:rPr>
          <w:b/>
        </w:rPr>
        <w:t>9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 xml:space="preserve">де Магадане, </w:t>
      </w:r>
      <w:r w:rsidR="00B7007A">
        <w:rPr>
          <w:b/>
        </w:rPr>
        <w:t>улица</w:t>
      </w:r>
      <w:r w:rsidR="00CD00FD">
        <w:rPr>
          <w:b/>
        </w:rPr>
        <w:t xml:space="preserve"> Пролетарская, дом 81</w:t>
      </w:r>
      <w:r w:rsidR="00D57A12">
        <w:rPr>
          <w:b/>
        </w:rPr>
        <w:t>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5E0457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5E0457">
              <w:t>319</w:t>
            </w:r>
            <w:r w:rsidR="00EC09FA">
              <w:t xml:space="preserve"> </w:t>
            </w:r>
            <w:r w:rsidRPr="001F444B">
              <w:t>-</w:t>
            </w:r>
            <w:r w:rsidR="00EC09FA">
              <w:t xml:space="preserve"> </w:t>
            </w:r>
            <w:proofErr w:type="gramStart"/>
            <w:r w:rsidRPr="001F444B">
              <w:t>р</w:t>
            </w:r>
            <w:proofErr w:type="gramEnd"/>
            <w:r w:rsidRPr="001F444B">
              <w:t xml:space="preserve"> от </w:t>
            </w:r>
            <w:r w:rsidR="005E0457">
              <w:t>30</w:t>
            </w:r>
            <w:r w:rsidR="00EC4418">
              <w:t xml:space="preserve"> августа</w:t>
            </w:r>
            <w:r w:rsidR="008B18DF">
              <w:t xml:space="preserve"> </w:t>
            </w:r>
            <w:r w:rsidRPr="001F444B">
              <w:t>201</w:t>
            </w:r>
            <w:r w:rsidR="00AE7D8A">
              <w:t>9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проведении аукциона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5E0457" w:rsidP="00C12C6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Пролетарская</w:t>
            </w:r>
            <w:r w:rsidR="00B7007A">
              <w:t>, д.</w:t>
            </w:r>
            <w:r>
              <w:t>81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5E0457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158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5E0457" w:rsidP="00AE7D8A">
            <w:pPr>
              <w:autoSpaceDE w:val="0"/>
              <w:autoSpaceDN w:val="0"/>
              <w:spacing w:line="240" w:lineRule="auto"/>
              <w:ind w:right="-2"/>
            </w:pPr>
            <w:r>
              <w:t>Нестационарный объект по оказанию услуг торговли, общественного п</w:t>
            </w:r>
            <w:r>
              <w:t>и</w:t>
            </w:r>
            <w:r>
              <w:t>тания, бытовых услуг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5E0457" w:rsidP="004E1863">
            <w:pPr>
              <w:autoSpaceDE w:val="0"/>
              <w:autoSpaceDN w:val="0"/>
              <w:spacing w:line="240" w:lineRule="auto"/>
              <w:ind w:right="-2"/>
            </w:pPr>
            <w:r>
              <w:t>Реализация продовольственных товаров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5E0457" w:rsidP="00AE7D8A">
            <w:pPr>
              <w:autoSpaceDE w:val="0"/>
              <w:autoSpaceDN w:val="0"/>
              <w:spacing w:line="240" w:lineRule="auto"/>
              <w:ind w:right="-2"/>
            </w:pPr>
            <w:r>
              <w:t>40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C12C6E">
            <w:pPr>
              <w:autoSpaceDE w:val="0"/>
              <w:autoSpaceDN w:val="0"/>
              <w:spacing w:line="240" w:lineRule="auto"/>
              <w:ind w:right="-2"/>
            </w:pPr>
            <w:r>
              <w:t>49:09:03</w:t>
            </w:r>
            <w:r w:rsidR="00C12C6E">
              <w:t>0</w:t>
            </w:r>
            <w:r w:rsidR="005E0457">
              <w:t>201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5E0457" w:rsidRPr="00181776" w:rsidTr="00EA3BAB">
        <w:trPr>
          <w:jc w:val="center"/>
        </w:trPr>
        <w:tc>
          <w:tcPr>
            <w:tcW w:w="3342" w:type="dxa"/>
            <w:vMerge/>
          </w:tcPr>
          <w:p w:rsidR="005E0457" w:rsidRDefault="005E0457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5E0457" w:rsidRPr="005E0457" w:rsidRDefault="005E0457" w:rsidP="005E0457">
            <w:pPr>
              <w:spacing w:after="1" w:line="220" w:lineRule="atLeast"/>
              <w:jc w:val="center"/>
            </w:pPr>
            <w:r w:rsidRPr="005E0457">
              <w:t>391 001,31</w:t>
            </w:r>
          </w:p>
        </w:tc>
        <w:tc>
          <w:tcPr>
            <w:tcW w:w="4043" w:type="dxa"/>
            <w:shd w:val="clear" w:color="auto" w:fill="auto"/>
          </w:tcPr>
          <w:p w:rsidR="005E0457" w:rsidRPr="005E0457" w:rsidRDefault="005E0457" w:rsidP="005E0457">
            <w:pPr>
              <w:spacing w:after="1" w:line="220" w:lineRule="atLeast"/>
              <w:jc w:val="center"/>
            </w:pPr>
            <w:r w:rsidRPr="005E0457">
              <w:t>2 422 098,35</w:t>
            </w:r>
          </w:p>
        </w:tc>
      </w:tr>
      <w:tr w:rsidR="005E0457" w:rsidRPr="00181776" w:rsidTr="00EA3BAB">
        <w:trPr>
          <w:jc w:val="center"/>
        </w:trPr>
        <w:tc>
          <w:tcPr>
            <w:tcW w:w="3342" w:type="dxa"/>
            <w:vMerge/>
          </w:tcPr>
          <w:p w:rsidR="005E0457" w:rsidRDefault="005E0457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5E0457" w:rsidRPr="005E0457" w:rsidRDefault="005E0457" w:rsidP="005E0457">
            <w:pPr>
              <w:spacing w:after="1" w:line="220" w:lineRule="atLeast"/>
              <w:jc w:val="center"/>
            </w:pPr>
            <w:r w:rsidRPr="005E0457">
              <w:t>391 005,23</w:t>
            </w:r>
          </w:p>
        </w:tc>
        <w:tc>
          <w:tcPr>
            <w:tcW w:w="4043" w:type="dxa"/>
            <w:shd w:val="clear" w:color="auto" w:fill="auto"/>
          </w:tcPr>
          <w:p w:rsidR="005E0457" w:rsidRPr="005E0457" w:rsidRDefault="005E0457" w:rsidP="005E0457">
            <w:pPr>
              <w:spacing w:after="1" w:line="220" w:lineRule="atLeast"/>
              <w:jc w:val="center"/>
            </w:pPr>
            <w:r w:rsidRPr="005E0457">
              <w:t>2 422 101,46</w:t>
            </w:r>
          </w:p>
        </w:tc>
      </w:tr>
      <w:tr w:rsidR="005E0457" w:rsidRPr="00181776" w:rsidTr="00EA3BAB">
        <w:trPr>
          <w:jc w:val="center"/>
        </w:trPr>
        <w:tc>
          <w:tcPr>
            <w:tcW w:w="3342" w:type="dxa"/>
            <w:vMerge/>
          </w:tcPr>
          <w:p w:rsidR="005E0457" w:rsidRDefault="005E0457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5E0457" w:rsidRPr="005E0457" w:rsidRDefault="005E0457" w:rsidP="005E0457">
            <w:pPr>
              <w:spacing w:after="1" w:line="220" w:lineRule="atLeast"/>
              <w:jc w:val="center"/>
            </w:pPr>
            <w:r w:rsidRPr="005E0457">
              <w:t>391 000,25</w:t>
            </w:r>
          </w:p>
        </w:tc>
        <w:tc>
          <w:tcPr>
            <w:tcW w:w="4043" w:type="dxa"/>
            <w:shd w:val="clear" w:color="auto" w:fill="auto"/>
          </w:tcPr>
          <w:p w:rsidR="005E0457" w:rsidRPr="005E0457" w:rsidRDefault="005E0457" w:rsidP="005E0457">
            <w:pPr>
              <w:spacing w:after="1" w:line="220" w:lineRule="atLeast"/>
              <w:jc w:val="center"/>
            </w:pPr>
            <w:r w:rsidRPr="005E0457">
              <w:t>2 422 107,72</w:t>
            </w:r>
          </w:p>
        </w:tc>
      </w:tr>
      <w:tr w:rsidR="005E0457" w:rsidRPr="00181776" w:rsidTr="00EA3BAB">
        <w:trPr>
          <w:jc w:val="center"/>
        </w:trPr>
        <w:tc>
          <w:tcPr>
            <w:tcW w:w="3342" w:type="dxa"/>
            <w:vMerge/>
          </w:tcPr>
          <w:p w:rsidR="005E0457" w:rsidRDefault="005E0457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5E0457" w:rsidRPr="005E0457" w:rsidRDefault="005E0457" w:rsidP="005E0457">
            <w:pPr>
              <w:spacing w:after="1" w:line="220" w:lineRule="atLeast"/>
              <w:jc w:val="center"/>
            </w:pPr>
            <w:r w:rsidRPr="005E0457">
              <w:t>390 996,34</w:t>
            </w:r>
          </w:p>
        </w:tc>
        <w:tc>
          <w:tcPr>
            <w:tcW w:w="4043" w:type="dxa"/>
            <w:shd w:val="clear" w:color="auto" w:fill="auto"/>
          </w:tcPr>
          <w:p w:rsidR="005E0457" w:rsidRPr="005E0457" w:rsidRDefault="005E0457" w:rsidP="005E0457">
            <w:pPr>
              <w:spacing w:after="1" w:line="220" w:lineRule="atLeast"/>
              <w:jc w:val="center"/>
            </w:pPr>
            <w:r w:rsidRPr="005E0457">
              <w:t>2 422 104,61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8B077F" w:rsidRPr="0022648D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A91E01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8B077F" w:rsidRPr="0022648D" w:rsidRDefault="005E0457" w:rsidP="004F46BA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5 367</w:t>
            </w:r>
            <w:r w:rsidR="00B7007A">
              <w:t xml:space="preserve"> (одна</w:t>
            </w:r>
            <w:r w:rsidR="00F4664F">
              <w:t xml:space="preserve"> тысяча че</w:t>
            </w:r>
            <w:r>
              <w:t>тыреста двадцать семь) рублей 80</w:t>
            </w:r>
            <w:r w:rsidR="0022648D">
              <w:t xml:space="preserve"> копеек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C603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8B077F" w:rsidRPr="0022648D" w:rsidRDefault="005E0457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5 367 (одна тысяча четыреста двадцать семь) рублей 80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>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</w:t>
      </w:r>
      <w:r w:rsidRPr="00807134">
        <w:t>и</w:t>
      </w:r>
      <w:r w:rsidRPr="00807134">
        <w:t>пальным имуществом города Магадана.</w:t>
      </w:r>
    </w:p>
    <w:p w:rsidR="00421A0D" w:rsidRPr="00807134" w:rsidRDefault="00421A0D" w:rsidP="00EC09F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EC09F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A65B16" w:rsidRDefault="007841F8" w:rsidP="00341916">
      <w:pPr>
        <w:spacing w:line="240" w:lineRule="auto"/>
        <w:rPr>
          <w:b/>
        </w:rPr>
      </w:pPr>
      <w:r>
        <w:rPr>
          <w:sz w:val="16"/>
          <w:szCs w:val="16"/>
        </w:rPr>
        <w:tab/>
      </w:r>
      <w:proofErr w:type="gramStart"/>
      <w:r w:rsidR="003B2438" w:rsidRPr="00B815BE">
        <w:t xml:space="preserve">Форма заявки </w:t>
      </w:r>
      <w:r w:rsidRPr="00B815BE">
        <w:t xml:space="preserve">на участие в </w:t>
      </w:r>
      <w:r w:rsidR="003B2438" w:rsidRPr="00B815BE">
        <w:t>аукционе</w:t>
      </w:r>
      <w:r w:rsidRPr="00B815BE">
        <w:t xml:space="preserve">, </w:t>
      </w:r>
      <w:r w:rsidR="00F1379E">
        <w:t xml:space="preserve">форма договора задатка, типовой </w:t>
      </w:r>
      <w:r w:rsidRPr="00B815BE">
        <w:t xml:space="preserve">договор </w:t>
      </w:r>
      <w:r w:rsidR="00B815BE" w:rsidRPr="00B815BE">
        <w:t>на размещение НТО</w:t>
      </w:r>
      <w:r w:rsidRPr="00B815BE">
        <w:t xml:space="preserve"> </w:t>
      </w:r>
      <w:r w:rsidR="00B368A1">
        <w:t xml:space="preserve">на землях и земельных участках муниципального образования «Город Магадан» </w:t>
      </w:r>
      <w:r w:rsidRPr="00B815BE">
        <w:t xml:space="preserve">размещены </w:t>
      </w:r>
      <w:r w:rsidR="003B2438" w:rsidRPr="00B815BE">
        <w:t xml:space="preserve"> </w:t>
      </w:r>
      <w:r w:rsidRPr="00B815BE">
        <w:t xml:space="preserve">на официальном сайте </w:t>
      </w:r>
      <w:r w:rsidR="00B815BE" w:rsidRPr="00B815BE">
        <w:t xml:space="preserve">мэрии города Магадана </w:t>
      </w:r>
      <w:hyperlink r:id="rId7" w:history="1">
        <w:r w:rsidR="00EC09FA" w:rsidRPr="007F30E7">
          <w:rPr>
            <w:rStyle w:val="ad"/>
            <w:lang w:val="en-US"/>
          </w:rPr>
          <w:t>www</w:t>
        </w:r>
        <w:r w:rsidR="00EC09FA" w:rsidRPr="007F30E7">
          <w:rPr>
            <w:rStyle w:val="ad"/>
          </w:rPr>
          <w:t>.</w:t>
        </w:r>
        <w:r w:rsidR="00EC09FA" w:rsidRPr="007F30E7">
          <w:rPr>
            <w:rStyle w:val="ad"/>
            <w:lang w:val="en-US"/>
          </w:rPr>
          <w:t>magadangorod</w:t>
        </w:r>
        <w:r w:rsidR="00EC09FA" w:rsidRPr="007F30E7">
          <w:rPr>
            <w:rStyle w:val="ad"/>
          </w:rPr>
          <w:t>.</w:t>
        </w:r>
        <w:r w:rsidR="00EC09FA" w:rsidRPr="007F30E7">
          <w:rPr>
            <w:rStyle w:val="ad"/>
            <w:lang w:val="en-US"/>
          </w:rPr>
          <w:t>ru</w:t>
        </w:r>
      </w:hyperlink>
      <w:r w:rsidR="00EC09FA">
        <w:t xml:space="preserve"> </w:t>
      </w:r>
      <w:r w:rsidR="00B815BE" w:rsidRPr="00B815BE">
        <w:t>в разделе Экономика / Муниципальное имущество / Размещение нес</w:t>
      </w:r>
      <w:r w:rsidR="00B7007A">
        <w:t>тационарных торговых объектов /</w:t>
      </w:r>
      <w:r w:rsidR="004E1863">
        <w:t>Д</w:t>
      </w:r>
      <w:r w:rsidR="00EC09FA">
        <w:t>ля участников торгов:</w:t>
      </w:r>
      <w:r w:rsidR="00B815BE" w:rsidRPr="00B815BE">
        <w:t xml:space="preserve"> </w:t>
      </w:r>
      <w:hyperlink r:id="rId8" w:history="1">
        <w:r w:rsidR="00341916" w:rsidRPr="008074E9">
          <w:rPr>
            <w:rStyle w:val="ad"/>
            <w:b/>
          </w:rPr>
          <w:t>https://old.magadangorod.ru/sob/nest1/nstr3/28982-</w:t>
        </w:r>
        <w:r w:rsidR="00341916" w:rsidRPr="008074E9">
          <w:rPr>
            <w:rStyle w:val="ad"/>
            <w:b/>
          </w:rPr>
          <w:lastRenderedPageBreak/>
          <w:t>komitet-po-upravleniyu-municipalnym-imuschestvom-goroda-magadana-provedit-otkrytye-aukciony-na-pravo-zaklyucheniya-dogovorov-na-razmeschenie-nestacionarnyh-torgovyh-obektov-na-territorii.html</w:t>
        </w:r>
      </w:hyperlink>
      <w:proofErr w:type="gramEnd"/>
    </w:p>
    <w:p w:rsidR="00341916" w:rsidRDefault="00341916" w:rsidP="00341916">
      <w:pPr>
        <w:spacing w:line="240" w:lineRule="auto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9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0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 xml:space="preserve"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</w:t>
      </w:r>
      <w:r w:rsidRPr="00641D26">
        <w:rPr>
          <w:bCs/>
        </w:rPr>
        <w:lastRenderedPageBreak/>
        <w:t>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www</w:t>
      </w:r>
      <w:r w:rsidRPr="00141F28">
        <w:rPr>
          <w:bCs/>
        </w:rPr>
        <w:t>.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2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3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4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lastRenderedPageBreak/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5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6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567CC"/>
    <w:rsid w:val="00061541"/>
    <w:rsid w:val="000652D8"/>
    <w:rsid w:val="0008560E"/>
    <w:rsid w:val="00091989"/>
    <w:rsid w:val="000931C5"/>
    <w:rsid w:val="000A1C01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25841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87BDC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47AE"/>
    <w:rsid w:val="002A582B"/>
    <w:rsid w:val="002A7677"/>
    <w:rsid w:val="002C3D3E"/>
    <w:rsid w:val="002C7B4B"/>
    <w:rsid w:val="002D15D4"/>
    <w:rsid w:val="002D273A"/>
    <w:rsid w:val="002F165D"/>
    <w:rsid w:val="002F26BC"/>
    <w:rsid w:val="002F32E6"/>
    <w:rsid w:val="002F6D5F"/>
    <w:rsid w:val="00301B3C"/>
    <w:rsid w:val="0030347D"/>
    <w:rsid w:val="0030521B"/>
    <w:rsid w:val="0030566F"/>
    <w:rsid w:val="00333FB6"/>
    <w:rsid w:val="00335F6D"/>
    <w:rsid w:val="003364D0"/>
    <w:rsid w:val="00341916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4035D7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52CF"/>
    <w:rsid w:val="00637908"/>
    <w:rsid w:val="00641D26"/>
    <w:rsid w:val="00654084"/>
    <w:rsid w:val="006644A8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505C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magadangorod.ru/sob/nest1/nstr3/28982-komitet-po-upravleniyu-municipalnym-imuschestvom-goroda-magadana-provedit-otkrytye-aukciony-na-pravo-zaklyucheniya-dogovorov-na-razmeschenie-nestacionarnyh-torgovyh-obektov-na-territorii.html" TargetMode="External"/><Relationship Id="rId13" Type="http://schemas.openxmlformats.org/officeDocument/2006/relationships/hyperlink" Target="consultantplus://offline/ref=38E02BA76CE62F29717F1D5904EB2985C9B957CEC85884A21B06FBEC9058869200893FCED0A11E2FFFFCFB3B72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gadangorod.ru" TargetMode="External"/><Relationship Id="rId12" Type="http://schemas.openxmlformats.org/officeDocument/2006/relationships/hyperlink" Target="consultantplus://offline/ref=38E02BA76CE62F29717F1D5904EB2985C9B957CEC85884A21B06FBEC9058869200893FCED0A11E2FFFFBF13B76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C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BU4b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A88A11B06FBEC905886923070C" TargetMode="External"/><Relationship Id="rId10" Type="http://schemas.openxmlformats.org/officeDocument/2006/relationships/hyperlink" Target="consultantplus://offline/ref=0C9CC094F7A3D8D8754AB11EC84AB6E8F2861ADE025C1CE0D4A47C39D75A2E98B38A45D5C684350AB2C959U4b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11BA2079C1DD7209967B33D703F0374B3F6E8F6FD0B7F0BF7031EA3CdBY0D" TargetMode="External"/><Relationship Id="rId14" Type="http://schemas.openxmlformats.org/officeDocument/2006/relationships/hyperlink" Target="consultantplus://offline/ref=38E02BA76CE62F29717F1D5904EB2985C9B957CEC85884A21A06FBEC9058869200893FCED0A11E2FFFF8FA3B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86FF-6338-4460-8F08-44D86305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2021</Words>
  <Characters>15615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Ларина</cp:lastModifiedBy>
  <cp:revision>13</cp:revision>
  <cp:lastPrinted>2019-09-08T22:41:00Z</cp:lastPrinted>
  <dcterms:created xsi:type="dcterms:W3CDTF">2019-04-07T22:16:00Z</dcterms:created>
  <dcterms:modified xsi:type="dcterms:W3CDTF">2019-09-08T22:42:00Z</dcterms:modified>
</cp:coreProperties>
</file>