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670E88" w:rsidRDefault="006D5420" w:rsidP="00091989">
      <w:pPr>
        <w:pStyle w:val="2"/>
        <w:rPr>
          <w:sz w:val="20"/>
        </w:rPr>
      </w:pPr>
      <w:r w:rsidRPr="00670E88">
        <w:rPr>
          <w:sz w:val="20"/>
        </w:rPr>
        <w:t xml:space="preserve"> </w:t>
      </w:r>
      <w:r w:rsidR="002215BC" w:rsidRPr="00670E88">
        <w:rPr>
          <w:sz w:val="20"/>
        </w:rPr>
        <w:t xml:space="preserve"> </w:t>
      </w:r>
      <w:r w:rsidR="001237FF"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32</w:t>
      </w:r>
    </w:p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0B61E1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114E93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DA04B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14 октября 2022</w:t>
            </w:r>
            <w:r w:rsidR="000B61E1" w:rsidRPr="000B61E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08 ноября 2022</w:t>
            </w:r>
            <w:r w:rsidR="000B61E1" w:rsidRPr="000B61E1">
              <w:t xml:space="preserve"> г. в 17.00 по магаданскому времени </w:t>
            </w:r>
            <w:r>
              <w:t>(09.00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11 ноября 2022</w:t>
            </w:r>
            <w:r w:rsidR="000B61E1" w:rsidRPr="000B61E1">
              <w:t xml:space="preserve"> г. в 14.00 по магаданскому времени (06.00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DA04B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16 ноября 2022 г.</w:t>
            </w:r>
            <w:r w:rsidR="000B61E1" w:rsidRPr="000B61E1">
              <w:t xml:space="preserve">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tabs>
          <w:tab w:val="left" w:pos="720"/>
        </w:tabs>
        <w:spacing w:line="240" w:lineRule="auto"/>
        <w:ind w:right="118"/>
        <w:rPr>
          <w:b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 xml:space="preserve"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Комитет по управлению муниципальным имущ</w:t>
            </w:r>
            <w:r w:rsidR="000573F9">
              <w:t>еством города Магадана (КУМИ г. </w:t>
            </w:r>
            <w:r w:rsidRPr="000B61E1">
              <w:t>Магадана).</w:t>
            </w:r>
          </w:p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Магадан, площадь Горького, дом 1.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Pr="000B61E1">
              <w:rPr>
                <w:b/>
                <w:color w:val="000000" w:themeColor="text1"/>
              </w:rPr>
              <w:t xml:space="preserve"> </w:t>
            </w:r>
            <w:hyperlink r:id="rId9" w:history="1">
              <w:r w:rsidRPr="000B61E1">
                <w:rPr>
                  <w:color w:val="000000" w:themeColor="text1"/>
                  <w:u w:val="single"/>
                  <w:lang w:val="en-US"/>
                </w:rPr>
                <w:t>kumi</w:t>
              </w:r>
              <w:r w:rsidRPr="000B61E1">
                <w:rPr>
                  <w:color w:val="000000" w:themeColor="text1"/>
                  <w:u w:val="single"/>
                </w:rPr>
                <w:t>-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opt</w:t>
              </w:r>
              <w:r w:rsidRPr="000B61E1">
                <w:rPr>
                  <w:color w:val="000000" w:themeColor="text1"/>
                  <w:u w:val="single"/>
                </w:rPr>
                <w:t>@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magadangorod</w:t>
              </w:r>
              <w:r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F95781" w:rsidRPr="00F9578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Консультант отдела приватизации, торгов и аренды муниципального имущества КУМИ г. Магадана: </w:t>
            </w:r>
            <w:r>
              <w:t>Афанасьева Наталья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Начальник отдела приватизации, торгов и аренды муниципального имущества КУМИ г. Магадана: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>, company@sberbank-ast.ru</w:t>
            </w:r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</w:t>
            </w:r>
            <w:r w:rsidRPr="000B61E1">
              <w:rPr>
                <w:color w:val="333333"/>
                <w:shd w:val="clear" w:color="auto" w:fill="EAEAEA"/>
              </w:rPr>
              <w:t xml:space="preserve"> </w:t>
            </w:r>
            <w:r w:rsidRPr="000B61E1">
              <w:t>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0B61E1" w:rsidRPr="000B61E1" w:rsidTr="000573F9">
        <w:tc>
          <w:tcPr>
            <w:tcW w:w="10632" w:type="dxa"/>
            <w:gridSpan w:val="2"/>
            <w:shd w:val="clear" w:color="auto" w:fill="FFC000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>ЛОТ № 1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B1707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 xml:space="preserve">Право на заключение договора на установку и эксплуатацию рекламной конструкции на земельном участке в городе Магадане </w:t>
            </w:r>
            <w:r w:rsidR="00B1707F" w:rsidRPr="00B1707F">
              <w:t>по проспекту Карла Маркса, 54</w:t>
            </w:r>
            <w:r w:rsidR="00B1707F">
              <w:t xml:space="preserve"> 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DC3339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B1707F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комитета по управлению муниципальным имуществом города Магадана </w:t>
            </w:r>
            <w:r w:rsidR="00B1707F">
              <w:t xml:space="preserve">(далее – Комитет) </w:t>
            </w:r>
            <w:r w:rsidRPr="00B1707F">
              <w:t xml:space="preserve">от </w:t>
            </w:r>
            <w:r w:rsidR="00B1707F" w:rsidRPr="00B1707F">
              <w:t>05.08.2022</w:t>
            </w:r>
            <w:r w:rsidRPr="00B1707F">
              <w:t xml:space="preserve"> № </w:t>
            </w:r>
            <w:r w:rsidR="00B1707F" w:rsidRPr="00B1707F">
              <w:t>413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Магадане </w:t>
            </w:r>
            <w:r w:rsidR="00B1707F">
              <w:t>по проспекту Карла Маркса, 54</w:t>
            </w:r>
            <w:r w:rsidRPr="00B1707F">
              <w:t xml:space="preserve"> в электронной форме»</w:t>
            </w:r>
            <w:r w:rsidR="00B1707F">
              <w:t>, распоряжение Комитета от 06.10.2022 №539-р «О внесении изменений в распоряжения комитета по управлению муниципальным имуществом города Магадана»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DC3339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0B61E1" w:rsidRPr="000B61E1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0B61E1" w:rsidRPr="000B61E1" w:rsidRDefault="00DC3339" w:rsidP="000B61E1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B1707F">
              <w:t xml:space="preserve">город Магадан </w:t>
            </w:r>
            <w:r w:rsidR="00B1707F" w:rsidRPr="00B1707F">
              <w:t>по проспекту Карла Маркса, 54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DC3339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0B61E1" w:rsidRPr="00DC3339" w:rsidRDefault="00DC3339" w:rsidP="00B1707F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 w:rsidR="00B1707F" w:rsidRPr="00B1707F">
              <w:t>177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DC3339" w:rsidRPr="00DC3339" w:rsidRDefault="00DC3339" w:rsidP="00DC3339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DC3339" w:rsidRPr="00DC3339" w:rsidRDefault="00DC3339" w:rsidP="00DC3339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DC3339" w:rsidRPr="00DC3339" w:rsidRDefault="00DC3339" w:rsidP="00DC3339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18 кв. м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DC3339" w:rsidRPr="00DC3339" w:rsidRDefault="00DC3339" w:rsidP="00DC3339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DC3339" w:rsidRPr="00DC3339" w:rsidRDefault="00DC3339" w:rsidP="00DC3339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65 000 (шестьдесят пять тысяч) рублей 00 копеек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DC3339" w:rsidRPr="00B1707F" w:rsidRDefault="00DC3339" w:rsidP="00DC3339">
            <w:pPr>
              <w:autoSpaceDE w:val="0"/>
              <w:autoSpaceDN w:val="0"/>
              <w:spacing w:line="240" w:lineRule="auto"/>
              <w:jc w:val="both"/>
            </w:pPr>
            <w:r w:rsidRPr="00B1707F">
              <w:t>6 500 (шесть тысяч пятьсот) рублей 00 копеек</w:t>
            </w:r>
          </w:p>
        </w:tc>
      </w:tr>
      <w:tr w:rsidR="00DC3339" w:rsidRPr="000B61E1" w:rsidTr="000573F9">
        <w:tc>
          <w:tcPr>
            <w:tcW w:w="3090" w:type="dxa"/>
          </w:tcPr>
          <w:p w:rsidR="00DC3339" w:rsidRPr="001C53F6" w:rsidRDefault="00DC3339" w:rsidP="00BC3304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DC3339" w:rsidRPr="00B1707F" w:rsidRDefault="00DC3339" w:rsidP="00DC3339">
            <w:pPr>
              <w:autoSpaceDE w:val="0"/>
              <w:autoSpaceDN w:val="0"/>
              <w:spacing w:line="240" w:lineRule="auto"/>
              <w:jc w:val="both"/>
            </w:pPr>
            <w:r w:rsidRPr="00B1707F">
              <w:t>65 000 (шестьдесят пять тысяч) рублей 00 копеек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bookmarkStart w:id="0" w:name="_GoBack"/>
      <w:bookmarkEnd w:id="0"/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C42B85" w:rsidRPr="001237FF" w:rsidRDefault="00C42B85" w:rsidP="00410B3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lastRenderedPageBreak/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>
        <w:rPr>
          <w:rFonts w:ascii="Open Sans" w:hAnsi="Open Sans"/>
          <w:color w:val="212529"/>
          <w:sz w:val="21"/>
          <w:szCs w:val="21"/>
        </w:rPr>
        <w:t xml:space="preserve"> </w:t>
      </w:r>
      <w:hyperlink r:id="rId13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4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предприниматели, юридические лица</w:t>
      </w:r>
      <w:r w:rsidR="00BC3304">
        <w:t xml:space="preserve"> 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66CC"/>
        </w:rPr>
      </w:pPr>
      <w:r w:rsidRPr="00EF2129">
        <w:rPr>
          <w:b/>
          <w:i/>
        </w:rPr>
        <w:tab/>
        <w:t xml:space="preserve">         </w:t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Pr="00EF2129"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>
        <w:t xml:space="preserve"> </w:t>
      </w:r>
      <w:r w:rsidRPr="00EF2129">
        <w:t>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-</w:t>
      </w:r>
      <w:r w:rsidRPr="00EF2129">
        <w:t xml:space="preserve"> </w:t>
      </w:r>
      <w:r>
        <w:t>Афанасьева Наталья Валерьевна</w:t>
      </w:r>
      <w:r w:rsidRPr="00EF2129">
        <w:t xml:space="preserve">;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>
        <w:t xml:space="preserve">- </w:t>
      </w:r>
      <w:r w:rsidRPr="00EF2129">
        <w:t xml:space="preserve">Черкасова Юлия Викторовна) либо направить вопрос на адрес электронной почты: </w:t>
      </w:r>
      <w:hyperlink r:id="rId15" w:history="1">
        <w:r w:rsidRPr="00EF2129">
          <w:rPr>
            <w:color w:val="0000FF"/>
            <w:u w:val="single"/>
            <w:lang w:val="en-US"/>
          </w:rPr>
          <w:t>kumi</w:t>
        </w:r>
        <w:r w:rsidRPr="00EF2129">
          <w:rPr>
            <w:color w:val="0000FF"/>
            <w:u w:val="single"/>
          </w:rPr>
          <w:t>-</w:t>
        </w:r>
        <w:r w:rsidRPr="00EF2129">
          <w:rPr>
            <w:color w:val="0000FF"/>
            <w:u w:val="single"/>
            <w:lang w:val="en-US"/>
          </w:rPr>
          <w:t>opt</w:t>
        </w:r>
        <w:r w:rsidRPr="00EF2129">
          <w:rPr>
            <w:color w:val="0000FF"/>
            <w:u w:val="single"/>
          </w:rPr>
          <w:t>@</w:t>
        </w:r>
        <w:r w:rsidRPr="00EF2129">
          <w:rPr>
            <w:color w:val="0000FF"/>
            <w:u w:val="single"/>
            <w:lang w:val="en-US"/>
          </w:rPr>
          <w:t>magadangorod</w:t>
        </w:r>
        <w:r w:rsidRPr="00EF2129">
          <w:rPr>
            <w:color w:val="0000FF"/>
            <w:u w:val="single"/>
          </w:rPr>
          <w:t>.</w:t>
        </w:r>
        <w:proofErr w:type="spellStart"/>
        <w:r w:rsidRPr="00EF2129">
          <w:rPr>
            <w:color w:val="0000FF"/>
            <w:u w:val="single"/>
            <w:lang w:val="en-US"/>
          </w:rPr>
          <w:t>ru</w:t>
        </w:r>
        <w:proofErr w:type="spellEnd"/>
      </w:hyperlink>
      <w:r w:rsidRPr="00EF2129">
        <w:rPr>
          <w:color w:val="0043C8"/>
        </w:rPr>
        <w:t>.</w:t>
      </w:r>
      <w:r w:rsidRPr="00EF2129">
        <w:rPr>
          <w:color w:val="0066CC"/>
        </w:rPr>
        <w:t xml:space="preserve"> 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proofErr w:type="gramStart"/>
      <w:r w:rsidRPr="00EF2129">
        <w:t xml:space="preserve">Магадана  </w:t>
      </w:r>
      <w:hyperlink r:id="rId16" w:history="1">
        <w:r w:rsidRPr="00EF2129">
          <w:rPr>
            <w:color w:val="000000" w:themeColor="text1"/>
            <w:u w:val="single"/>
            <w:lang w:val="en-US"/>
          </w:rPr>
          <w:t>magadan</w:t>
        </w:r>
        <w:r w:rsidRPr="00EF2129">
          <w:rPr>
            <w:color w:val="000000" w:themeColor="text1"/>
            <w:u w:val="single"/>
          </w:rPr>
          <w:t>.49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gov</w:t>
        </w:r>
        <w:proofErr w:type="spellEnd"/>
        <w:r w:rsidRPr="00EF2129">
          <w:rPr>
            <w:color w:val="000000" w:themeColor="text1"/>
            <w:u w:val="single"/>
          </w:rPr>
          <w:t>.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ru</w:t>
        </w:r>
        <w:proofErr w:type="spellEnd"/>
        <w:proofErr w:type="gramEnd"/>
      </w:hyperlink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>
        <w:rPr>
          <w:b/>
        </w:rPr>
        <w:t xml:space="preserve"> 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EE4DB6">
        <w:t>Задаток перечисляется</w:t>
      </w:r>
      <w:r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295297">
        <w:t>Р/с</w:t>
      </w:r>
      <w:r w:rsidR="00EE4DB6">
        <w:t xml:space="preserve"> 40702810300020038047, к</w:t>
      </w:r>
      <w:r w:rsidR="00295297">
        <w:t>/с</w:t>
      </w:r>
      <w:r w:rsidR="00EE4DB6">
        <w:t xml:space="preserve"> 30101810400000000225, БИК</w:t>
      </w:r>
      <w:r w:rsidR="00295297">
        <w:t>044525225</w:t>
      </w:r>
    </w:p>
    <w:p w:rsidR="00295297" w:rsidRPr="00F95781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F95781"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1E65F2">
      <w:pPr>
        <w:widowControl/>
        <w:spacing w:line="240" w:lineRule="auto"/>
        <w:ind w:firstLine="709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>
        <w:t xml:space="preserve">          </w:t>
      </w: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претендента</w:t>
      </w:r>
      <w:r w:rsidR="000A3910">
        <w:t xml:space="preserve"> 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lastRenderedPageBreak/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0573F9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989"/>
    <w:rsid w:val="000A1C01"/>
    <w:rsid w:val="000A3910"/>
    <w:rsid w:val="000A4F50"/>
    <w:rsid w:val="000B61E1"/>
    <w:rsid w:val="000B73BA"/>
    <w:rsid w:val="000C7AFF"/>
    <w:rsid w:val="000D2AF0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5297"/>
    <w:rsid w:val="002A273A"/>
    <w:rsid w:val="002A582B"/>
    <w:rsid w:val="002A7677"/>
    <w:rsid w:val="002B578F"/>
    <w:rsid w:val="002B7808"/>
    <w:rsid w:val="002C021D"/>
    <w:rsid w:val="002C3B5E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72CC9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D5420"/>
    <w:rsid w:val="006E1F7C"/>
    <w:rsid w:val="006E4BD0"/>
    <w:rsid w:val="006F2E6E"/>
    <w:rsid w:val="006F36D5"/>
    <w:rsid w:val="006F37B1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04B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1F63D-15C9-497B-83B9-01FDDB2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http://utp.sberbank-ast.ru/Main/Notice/988/Regla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-opt@magadangorod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mi@mail.ru" TargetMode="External"/><Relationship Id="rId14" Type="http://schemas.openxmlformats.org/officeDocument/2006/relationships/hyperlink" Target="http://utp.sberbank-ast.ru/AP/Notice/652/Instruction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241B-9910-4243-AE25-0B7F803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6</cp:revision>
  <cp:lastPrinted>2022-10-06T23:47:00Z</cp:lastPrinted>
  <dcterms:created xsi:type="dcterms:W3CDTF">2022-10-06T23:21:00Z</dcterms:created>
  <dcterms:modified xsi:type="dcterms:W3CDTF">2022-10-10T01:30:00Z</dcterms:modified>
</cp:coreProperties>
</file>