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9B394E">
        <w:rPr>
          <w:sz w:val="19"/>
          <w:szCs w:val="19"/>
        </w:rPr>
        <w:t>8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</w:t>
      </w:r>
      <w:r w:rsidR="009B394E">
        <w:rPr>
          <w:b/>
          <w:sz w:val="19"/>
          <w:szCs w:val="19"/>
          <w:u w:val="single"/>
        </w:rPr>
        <w:t>7</w:t>
      </w:r>
      <w:r>
        <w:rPr>
          <w:b/>
          <w:sz w:val="19"/>
          <w:szCs w:val="19"/>
          <w:u w:val="single"/>
        </w:rPr>
        <w:t xml:space="preserve">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9B394E">
        <w:rPr>
          <w:b/>
          <w:sz w:val="19"/>
          <w:szCs w:val="19"/>
        </w:rPr>
        <w:t>15</w:t>
      </w:r>
      <w:r w:rsidR="000C4120">
        <w:rPr>
          <w:b/>
          <w:sz w:val="19"/>
          <w:szCs w:val="19"/>
        </w:rPr>
        <w:t xml:space="preserve">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9B394E">
        <w:rPr>
          <w:b/>
          <w:sz w:val="19"/>
          <w:szCs w:val="19"/>
        </w:rPr>
        <w:t>09</w:t>
      </w:r>
      <w:r w:rsidR="000C4120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9B394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B57CA6">
        <w:rPr>
          <w:b/>
          <w:sz w:val="19"/>
          <w:szCs w:val="19"/>
        </w:rPr>
        <w:t>1</w:t>
      </w:r>
      <w:r w:rsidR="000C4120"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C229D6" w:rsidRPr="00B25DAB" w:rsidRDefault="000C4120" w:rsidP="00C229D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>
        <w:rPr>
          <w:b/>
          <w:sz w:val="19"/>
          <w:szCs w:val="19"/>
          <w:u w:val="single"/>
        </w:rPr>
        <w:t>7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 </w:t>
      </w:r>
      <w:r w:rsidR="00C229D6" w:rsidRPr="00B25DAB">
        <w:rPr>
          <w:b/>
        </w:rPr>
        <w:t>Право на заключение договора аренды земельного участка (земли насел</w:t>
      </w:r>
      <w:r w:rsidR="00C229D6">
        <w:rPr>
          <w:b/>
        </w:rPr>
        <w:t>ё</w:t>
      </w:r>
      <w:r w:rsidR="00C229D6" w:rsidRPr="00B25DAB">
        <w:rPr>
          <w:b/>
        </w:rPr>
        <w:t>нных пунктов) для строительства с кадастровым номером 49:09:</w:t>
      </w:r>
      <w:r w:rsidR="00C229D6">
        <w:rPr>
          <w:b/>
        </w:rPr>
        <w:t>031407:203</w:t>
      </w:r>
      <w:r w:rsidR="00C229D6" w:rsidRPr="00B25DAB">
        <w:rPr>
          <w:b/>
        </w:rPr>
        <w:t xml:space="preserve"> площадью </w:t>
      </w:r>
      <w:r w:rsidR="00C229D6">
        <w:rPr>
          <w:b/>
        </w:rPr>
        <w:t xml:space="preserve">2 500 </w:t>
      </w:r>
      <w:r w:rsidR="00C229D6" w:rsidRPr="00B25DAB">
        <w:rPr>
          <w:b/>
        </w:rPr>
        <w:t>кв. м</w:t>
      </w:r>
      <w:r w:rsidR="00C229D6">
        <w:rPr>
          <w:b/>
        </w:rPr>
        <w:t xml:space="preserve"> </w:t>
      </w:r>
      <w:r w:rsidR="00C229D6" w:rsidRPr="00B25DAB">
        <w:rPr>
          <w:b/>
        </w:rPr>
        <w:t>в городе Магадане</w:t>
      </w:r>
      <w:r w:rsidR="00C229D6">
        <w:rPr>
          <w:b/>
        </w:rPr>
        <w:t xml:space="preserve"> в районе улицы Речной. </w:t>
      </w:r>
      <w:r w:rsidR="00C229D6" w:rsidRPr="00B25DAB">
        <w:rPr>
          <w:b/>
        </w:rPr>
        <w:t xml:space="preserve"> </w:t>
      </w:r>
    </w:p>
    <w:p w:rsidR="00C229D6" w:rsidRPr="00B25DAB" w:rsidRDefault="00C229D6" w:rsidP="00C229D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03.06.2022</w:t>
      </w:r>
      <w:r w:rsidRPr="00B25DAB">
        <w:t xml:space="preserve"> № </w:t>
      </w:r>
      <w:r>
        <w:t xml:space="preserve">327-Р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районе улицы Речной».</w:t>
      </w:r>
    </w:p>
    <w:p w:rsidR="00C229D6" w:rsidRPr="00B80197" w:rsidRDefault="00C229D6" w:rsidP="00C229D6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49:09:031407:203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 xml:space="preserve">природных территорий ПТЗ 1101 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229D6" w:rsidRPr="009979EE" w:rsidRDefault="00C229D6" w:rsidP="00163FE1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Речной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2 500 кв. м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229D6" w:rsidRPr="00B25DAB" w:rsidTr="00163FE1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229D6" w:rsidRPr="00B25DAB" w:rsidTr="00163FE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C229D6" w:rsidRPr="00B80197" w:rsidRDefault="00C229D6" w:rsidP="00163FE1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C229D6" w:rsidRPr="00E36149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</w:t>
            </w:r>
            <w:r w:rsidRPr="00E36149">
              <w:t>Предельные (минимальные и (или) максимальные) размеры земельных участков, в том числе их площадь - не менее 100 кв. м и не более 1000 кв. м.</w:t>
            </w:r>
          </w:p>
          <w:p w:rsidR="00C229D6" w:rsidRPr="00E36149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6149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C229D6" w:rsidRPr="00E36149" w:rsidRDefault="00C229D6" w:rsidP="00163FE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6149">
              <w:t>3. Предельное количество этажей зданий, строений, сооружений - не более 4 этажей.</w:t>
            </w:r>
          </w:p>
          <w:p w:rsidR="00C229D6" w:rsidRPr="00B25DAB" w:rsidRDefault="00C229D6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6149">
              <w:t>4. Максимальный процент застройки в границах земельного участка - 80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C229D6" w:rsidRDefault="00C229D6" w:rsidP="00163FE1">
            <w:pPr>
              <w:spacing w:line="240" w:lineRule="auto"/>
              <w:jc w:val="both"/>
            </w:pPr>
            <w:r>
              <w:t>Теплоснабжение (письмо ПАО Магаданэнерго от 14.04.2022 № МЭ/20-4-1554</w:t>
            </w:r>
            <w:r w:rsidRPr="00D43BB8">
              <w:t xml:space="preserve">): </w:t>
            </w:r>
            <w:r>
              <w:t>Поскольку у ПАО «Магаданэнерго» отсутствуют собственные распределительные сети теплоснабжения в границах МО «Город Магадан», за исключением микрорайона Пионерный, определением возможности подключения к сетям централизованного теплоснабжения от источника «Магаданская ТЭЦ» занимается организация, в зоне эксплуатационной ответственности которой находится объект теплоснабжения, с учетом резерва пропускной способности магистральных тепловых сетей</w:t>
            </w:r>
            <w:proofErr w:type="gramStart"/>
            <w:r>
              <w:t xml:space="preserve">. </w:t>
            </w:r>
            <w:proofErr w:type="gramEnd"/>
          </w:p>
          <w:p w:rsidR="00C229D6" w:rsidRPr="00603805" w:rsidRDefault="00C229D6" w:rsidP="00163FE1">
            <w:pPr>
              <w:spacing w:line="240" w:lineRule="auto"/>
              <w:jc w:val="both"/>
            </w:pP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14</w:t>
            </w:r>
            <w:r w:rsidRPr="00603805">
              <w:t>.</w:t>
            </w:r>
            <w:r>
              <w:t>03</w:t>
            </w:r>
            <w:r w:rsidRPr="00603805">
              <w:t>.20</w:t>
            </w:r>
            <w:r>
              <w:t>22</w:t>
            </w:r>
            <w:r w:rsidRPr="00603805">
              <w:t xml:space="preserve"> № </w:t>
            </w:r>
            <w:r>
              <w:t>1927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ТВК -2107. Максимальное разрешенное водопотребление на хозяйственные, питьевые нужды – 1,5 куб. м в сутки. Канализация: место присоединения к канализации,  находящейся в хозяйственном ведении МУП г. Магадана «Водоканал» - КК-6524, максимальный сброс –1,5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</w:t>
            </w:r>
            <w:r>
              <w:lastRenderedPageBreak/>
              <w:t xml:space="preserve">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C229D6" w:rsidRPr="00603805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C229D6" w:rsidRPr="00B25DAB" w:rsidTr="00163FE1">
        <w:trPr>
          <w:jc w:val="center"/>
        </w:trPr>
        <w:tc>
          <w:tcPr>
            <w:tcW w:w="3926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C229D6" w:rsidRPr="00B25DAB" w:rsidRDefault="00C229D6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229D6" w:rsidRPr="00B80197" w:rsidRDefault="00C229D6" w:rsidP="00C229D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210 000</w:t>
      </w:r>
      <w:r w:rsidRPr="00B80197">
        <w:t xml:space="preserve"> (</w:t>
      </w:r>
      <w:r w:rsidR="009A22F7">
        <w:t>двести десять тысяч</w:t>
      </w:r>
      <w:r w:rsidRPr="00B80197">
        <w:t xml:space="preserve">) рублей 00 копеек (НДС не облагается). </w:t>
      </w:r>
    </w:p>
    <w:p w:rsidR="00C229D6" w:rsidRPr="00B80197" w:rsidRDefault="00C229D6" w:rsidP="00C229D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9A22F7">
        <w:t>6 300</w:t>
      </w:r>
      <w:r w:rsidRPr="00B80197">
        <w:t xml:space="preserve"> (</w:t>
      </w:r>
      <w:r w:rsidR="009A22F7">
        <w:t>шесть тысяч триста</w:t>
      </w:r>
      <w:r w:rsidRPr="00B80197">
        <w:t xml:space="preserve">) рублей 00 копеек. </w:t>
      </w:r>
    </w:p>
    <w:p w:rsidR="00C229D6" w:rsidRPr="00B80197" w:rsidRDefault="009A22F7" w:rsidP="00C229D6">
      <w:pPr>
        <w:autoSpaceDE w:val="0"/>
        <w:autoSpaceDN w:val="0"/>
        <w:spacing w:line="240" w:lineRule="auto"/>
        <w:ind w:firstLine="567"/>
        <w:jc w:val="both"/>
      </w:pPr>
      <w:r>
        <w:t>Задаток: 210 000</w:t>
      </w:r>
      <w:r w:rsidRPr="00B80197">
        <w:t xml:space="preserve"> (</w:t>
      </w:r>
      <w:r>
        <w:t>двести десять тысяч</w:t>
      </w:r>
      <w:r w:rsidR="00C229D6" w:rsidRPr="00B80197">
        <w:t xml:space="preserve">) рублей 00 копеек. </w:t>
      </w:r>
    </w:p>
    <w:p w:rsidR="00C229D6" w:rsidRPr="00B80197" w:rsidRDefault="00C229D6" w:rsidP="00C229D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C229D6" w:rsidRPr="00B80197" w:rsidRDefault="00C229D6" w:rsidP="00C229D6">
      <w:pPr>
        <w:spacing w:line="240" w:lineRule="auto"/>
        <w:ind w:firstLine="567"/>
        <w:jc w:val="both"/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C8000B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Магадана - Черкасова Юлия Викто</w:t>
      </w:r>
      <w:r w:rsidR="00C8000B">
        <w:rPr>
          <w:sz w:val="19"/>
          <w:szCs w:val="19"/>
        </w:rPr>
        <w:t>ровна),</w:t>
      </w:r>
      <w:r w:rsidRPr="00ED49C9">
        <w:rPr>
          <w:sz w:val="19"/>
          <w:szCs w:val="19"/>
        </w:rPr>
        <w:t xml:space="preserve">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1B" w:rsidRDefault="0032451B" w:rsidP="00E45868">
      <w:pPr>
        <w:spacing w:line="240" w:lineRule="auto"/>
      </w:pPr>
      <w:r>
        <w:separator/>
      </w:r>
    </w:p>
  </w:endnote>
  <w:endnote w:type="continuationSeparator" w:id="0">
    <w:p w:rsidR="0032451B" w:rsidRDefault="0032451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1B" w:rsidRDefault="0032451B" w:rsidP="00E45868">
      <w:pPr>
        <w:spacing w:line="240" w:lineRule="auto"/>
      </w:pPr>
      <w:r>
        <w:separator/>
      </w:r>
    </w:p>
  </w:footnote>
  <w:footnote w:type="continuationSeparator" w:id="0">
    <w:p w:rsidR="0032451B" w:rsidRDefault="0032451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AE4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39DA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37CB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CB1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2451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5931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0743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779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080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3CBF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67173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22F7"/>
    <w:rsid w:val="009A31BE"/>
    <w:rsid w:val="009A3F46"/>
    <w:rsid w:val="009A640B"/>
    <w:rsid w:val="009B11D1"/>
    <w:rsid w:val="009B19D9"/>
    <w:rsid w:val="009B231F"/>
    <w:rsid w:val="009B3852"/>
    <w:rsid w:val="009B394E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7CA6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60B6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29D6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00B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1F14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9F8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5CA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DA5B-BA0F-41F4-889F-E351BF0A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2022-07-07T04:32:00Z</cp:lastPrinted>
  <dcterms:created xsi:type="dcterms:W3CDTF">2022-07-11T03:22:00Z</dcterms:created>
  <dcterms:modified xsi:type="dcterms:W3CDTF">2022-07-11T03:22:00Z</dcterms:modified>
</cp:coreProperties>
</file>