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310EF9">
        <w:rPr>
          <w:b/>
        </w:rPr>
        <w:t>9</w:t>
      </w:r>
      <w:r w:rsidR="0038555A">
        <w:rPr>
          <w:b/>
        </w:rPr>
        <w:t>6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10EF9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8555A">
              <w:rPr>
                <w:b/>
              </w:rPr>
              <w:t>6</w:t>
            </w:r>
            <w:r w:rsidR="00F43F78">
              <w:rPr>
                <w:b/>
              </w:rPr>
              <w:t> </w:t>
            </w:r>
            <w:r w:rsidR="0038555A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8555A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AB358D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3</w:t>
            </w:r>
            <w:r w:rsidR="00F43F78" w:rsidRPr="00CD7D40"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0A05B9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77C79" w:rsidRPr="002B0F38" w:rsidTr="005C51C0">
        <w:tc>
          <w:tcPr>
            <w:tcW w:w="9889" w:type="dxa"/>
            <w:gridSpan w:val="2"/>
            <w:shd w:val="clear" w:color="auto" w:fill="FFC000"/>
            <w:vAlign w:val="center"/>
          </w:tcPr>
          <w:p w:rsidR="00677C79" w:rsidRPr="002B0F38" w:rsidRDefault="00677C79" w:rsidP="00677C7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677C79" w:rsidRPr="00BE017C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О</w:t>
            </w:r>
            <w:r w:rsidRPr="00E71B93">
              <w:t xml:space="preserve">бъект электросетевого хозяйства (сооружение электроэнергетики): КЛ-10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ф. 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</w:t>
            </w:r>
          </w:p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77C79" w:rsidRPr="00BE017C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1367 руб.</w:t>
            </w:r>
          </w:p>
        </w:tc>
      </w:tr>
      <w:tr w:rsidR="00677C79" w:rsidRPr="00575AA1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677C79" w:rsidRPr="00575AA1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>Прогнозный план приватизации муниципального имущества на 2020 год, постановление мэрии города Магадана от 28 февраля 2020 г. № 549 «Об условиях приватизации муниципального имущества»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216 000 (двести шестнадцать тысяч)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108 000 (сто восемь тысяч)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21 600 (двадцать одна тысяча шестьсот)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10 800 (десять тысяч восемьсот) рублей 00 копеек</w:t>
            </w:r>
          </w:p>
        </w:tc>
      </w:tr>
      <w:tr w:rsidR="00677C79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43 200 (сорок три тысячи) рублей 00 копеек</w:t>
            </w:r>
          </w:p>
        </w:tc>
      </w:tr>
      <w:tr w:rsidR="00677C79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767B0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</w:tabs>
              <w:ind w:right="118"/>
            </w:pPr>
            <w:r>
              <w:lastRenderedPageBreak/>
              <w:t xml:space="preserve">Аукцион, назначенный на 13 февраля 2020 г., признан несостоявшимся в связи с отсутствием заявок. Продажа посредством публичного </w:t>
            </w:r>
            <w:r>
              <w:lastRenderedPageBreak/>
              <w:t>предложения, назначенная на 06 апреля 2020 г., признана несостоявшейся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lastRenderedPageBreak/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7098F"/>
    <w:rsid w:val="00082159"/>
    <w:rsid w:val="000A05B9"/>
    <w:rsid w:val="000A32FF"/>
    <w:rsid w:val="000D0B4E"/>
    <w:rsid w:val="00130E93"/>
    <w:rsid w:val="0014417E"/>
    <w:rsid w:val="00153030"/>
    <w:rsid w:val="001A0F77"/>
    <w:rsid w:val="001A5A79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2754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F0D99"/>
    <w:rsid w:val="00592248"/>
    <w:rsid w:val="005B0434"/>
    <w:rsid w:val="005B2A6E"/>
    <w:rsid w:val="005B3C16"/>
    <w:rsid w:val="005B437A"/>
    <w:rsid w:val="005B5577"/>
    <w:rsid w:val="005C4E6B"/>
    <w:rsid w:val="005D0866"/>
    <w:rsid w:val="005E01A2"/>
    <w:rsid w:val="005F26CF"/>
    <w:rsid w:val="0060519B"/>
    <w:rsid w:val="00614EA0"/>
    <w:rsid w:val="00676AB8"/>
    <w:rsid w:val="00677C79"/>
    <w:rsid w:val="00685A0C"/>
    <w:rsid w:val="00704C30"/>
    <w:rsid w:val="00767B07"/>
    <w:rsid w:val="007817AB"/>
    <w:rsid w:val="007C65E2"/>
    <w:rsid w:val="007D0F06"/>
    <w:rsid w:val="008746DE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A031A"/>
    <w:rsid w:val="00F301D2"/>
    <w:rsid w:val="00F339BC"/>
    <w:rsid w:val="00F43F78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5853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2020-04-10T01:01:00Z</cp:lastPrinted>
  <dcterms:created xsi:type="dcterms:W3CDTF">2020-04-13T00:16:00Z</dcterms:created>
  <dcterms:modified xsi:type="dcterms:W3CDTF">2020-04-13T00:16:00Z</dcterms:modified>
</cp:coreProperties>
</file>