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B637F7">
        <w:rPr>
          <w:sz w:val="20"/>
        </w:rPr>
        <w:t>3</w:t>
      </w:r>
      <w:r w:rsidR="00B42B95">
        <w:rPr>
          <w:sz w:val="20"/>
        </w:rPr>
        <w:t>9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5A7B06" w:rsidRPr="005A7B06" w:rsidRDefault="00B42B95" w:rsidP="005A7B0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 xml:space="preserve">21 СЕНТЯБРЯ 2022 ГОДА </w:t>
      </w:r>
      <w:r w:rsidR="005A7B06" w:rsidRPr="005A7B06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5A7B06" w:rsidRPr="005A7B06" w:rsidRDefault="00B42B95" w:rsidP="005A7B06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Прием заявок начинается </w:t>
      </w:r>
      <w:r>
        <w:rPr>
          <w:b/>
          <w:sz w:val="19"/>
          <w:szCs w:val="19"/>
        </w:rPr>
        <w:t>19 АВГУСТА</w:t>
      </w:r>
      <w:r w:rsidR="005A7B06" w:rsidRPr="005A7B06">
        <w:rPr>
          <w:b/>
          <w:sz w:val="19"/>
          <w:szCs w:val="19"/>
        </w:rPr>
        <w:t xml:space="preserve"> 2022 ГОДА</w:t>
      </w:r>
      <w:r w:rsidR="005A7B06" w:rsidRPr="005A7B06">
        <w:rPr>
          <w:sz w:val="19"/>
          <w:szCs w:val="19"/>
        </w:rPr>
        <w:t>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sz w:val="19"/>
          <w:szCs w:val="19"/>
        </w:rPr>
        <w:t>Последний день приема заявок и задатка</w:t>
      </w:r>
      <w:r w:rsidRPr="005A7B06">
        <w:rPr>
          <w:b/>
          <w:sz w:val="19"/>
          <w:szCs w:val="19"/>
        </w:rPr>
        <w:t xml:space="preserve"> </w:t>
      </w:r>
      <w:r w:rsidR="00B42B95">
        <w:rPr>
          <w:b/>
          <w:sz w:val="19"/>
          <w:szCs w:val="19"/>
        </w:rPr>
        <w:t>13 СЕНТЯБРЯ</w:t>
      </w:r>
      <w:r w:rsidRPr="005A7B06">
        <w:rPr>
          <w:b/>
          <w:sz w:val="19"/>
          <w:szCs w:val="19"/>
        </w:rPr>
        <w:t xml:space="preserve"> 2022 ГОДА.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5A7B06" w:rsidRPr="005A7B06" w:rsidRDefault="00B42B95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15 СЕНТЯБРЯ</w:t>
      </w:r>
      <w:r w:rsidR="005A7B06" w:rsidRPr="005A7B06">
        <w:rPr>
          <w:b/>
          <w:sz w:val="19"/>
          <w:szCs w:val="19"/>
        </w:rPr>
        <w:t xml:space="preserve"> 2022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9C46E4" w:rsidRDefault="006D1F97" w:rsidP="006D1F97">
      <w:pPr>
        <w:pStyle w:val="a3"/>
        <w:ind w:left="567" w:right="-2"/>
        <w:rPr>
          <w:sz w:val="10"/>
          <w:szCs w:val="20"/>
        </w:rPr>
      </w:pPr>
    </w:p>
    <w:p w:rsidR="00B42B95" w:rsidRPr="00B25DAB" w:rsidRDefault="00B42B95" w:rsidP="00B42B9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42B95">
        <w:rPr>
          <w:b/>
          <w:u w:val="single"/>
        </w:rPr>
        <w:t>ЛОТ № 2</w:t>
      </w:r>
      <w:r w:rsidRPr="00B42B95">
        <w:rPr>
          <w:b/>
        </w:rPr>
        <w:t>:</w:t>
      </w:r>
      <w:r>
        <w:rPr>
          <w:b/>
        </w:rPr>
        <w:t xml:space="preserve">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 xml:space="preserve">032104:8 </w:t>
      </w:r>
      <w:r w:rsidRPr="00B25DAB">
        <w:rPr>
          <w:b/>
        </w:rPr>
        <w:t xml:space="preserve">площадью </w:t>
      </w:r>
      <w:r>
        <w:rPr>
          <w:b/>
        </w:rPr>
        <w:t>945</w:t>
      </w:r>
      <w:r w:rsidRPr="00B25DAB">
        <w:rPr>
          <w:b/>
        </w:rPr>
        <w:t xml:space="preserve"> кв. м</w:t>
      </w:r>
      <w:r>
        <w:rPr>
          <w:b/>
        </w:rPr>
        <w:t xml:space="preserve"> для индивидуального жилищного строительства </w:t>
      </w:r>
      <w:r w:rsidRPr="00B25DAB">
        <w:rPr>
          <w:b/>
        </w:rPr>
        <w:t>в городе Магадане</w:t>
      </w:r>
      <w:r>
        <w:rPr>
          <w:b/>
        </w:rPr>
        <w:t xml:space="preserve">, микрорайон Снежный. </w:t>
      </w:r>
      <w:r w:rsidRPr="00B25DAB">
        <w:rPr>
          <w:b/>
        </w:rPr>
        <w:t xml:space="preserve"> </w:t>
      </w:r>
    </w:p>
    <w:p w:rsidR="00B42B95" w:rsidRPr="00B25DAB" w:rsidRDefault="00B42B95" w:rsidP="00B42B95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14.06.2022</w:t>
      </w:r>
      <w:r w:rsidRPr="00B25DAB">
        <w:t xml:space="preserve"> года № </w:t>
      </w:r>
      <w:r>
        <w:t>333-Р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</w:t>
      </w:r>
      <w:r w:rsidRPr="00BA54FA">
        <w:t>индивидуального жилищного строительства</w:t>
      </w:r>
      <w:r>
        <w:t xml:space="preserve"> в </w:t>
      </w:r>
      <w:r w:rsidRPr="00B25DAB">
        <w:t>городе Магадане</w:t>
      </w:r>
      <w:r>
        <w:t xml:space="preserve">, </w:t>
      </w:r>
      <w:r w:rsidRPr="00146CE2">
        <w:t>микрорайон Снежный</w:t>
      </w:r>
      <w:r>
        <w:t>».</w:t>
      </w:r>
    </w:p>
    <w:p w:rsidR="00B42B95" w:rsidRPr="006F72B1" w:rsidRDefault="00B42B95" w:rsidP="00B42B9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36"/>
        <w:gridCol w:w="5650"/>
      </w:tblGrid>
      <w:tr w:rsidR="00B42B95" w:rsidRPr="00B25DAB" w:rsidTr="00644A29">
        <w:trPr>
          <w:jc w:val="center"/>
        </w:trPr>
        <w:tc>
          <w:tcPr>
            <w:tcW w:w="4217" w:type="dxa"/>
            <w:gridSpan w:val="2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650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>
              <w:t>49:09:032104:8</w:t>
            </w:r>
          </w:p>
        </w:tc>
      </w:tr>
      <w:tr w:rsidR="00B42B95" w:rsidRPr="00B25DAB" w:rsidTr="00644A29">
        <w:trPr>
          <w:jc w:val="center"/>
        </w:trPr>
        <w:tc>
          <w:tcPr>
            <w:tcW w:w="4217" w:type="dxa"/>
            <w:gridSpan w:val="2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650" w:type="dxa"/>
            <w:shd w:val="clear" w:color="auto" w:fill="auto"/>
          </w:tcPr>
          <w:p w:rsidR="00B42B95" w:rsidRPr="00B25DAB" w:rsidRDefault="00B42B95" w:rsidP="00644A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B42B95" w:rsidRPr="00B25DAB" w:rsidTr="00644A29">
        <w:trPr>
          <w:jc w:val="center"/>
        </w:trPr>
        <w:tc>
          <w:tcPr>
            <w:tcW w:w="4217" w:type="dxa"/>
            <w:gridSpan w:val="2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650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B42B95" w:rsidRPr="00B25DAB" w:rsidTr="00644A29">
        <w:trPr>
          <w:jc w:val="center"/>
        </w:trPr>
        <w:tc>
          <w:tcPr>
            <w:tcW w:w="4217" w:type="dxa"/>
            <w:gridSpan w:val="2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650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</w:pPr>
            <w:r w:rsidRPr="006F72B1">
              <w:t xml:space="preserve">Магаданская область, город Магадан, </w:t>
            </w:r>
            <w:r w:rsidRPr="00146CE2">
              <w:t>микрорайон Снежный</w:t>
            </w:r>
          </w:p>
        </w:tc>
      </w:tr>
      <w:tr w:rsidR="00B42B95" w:rsidRPr="00B25DAB" w:rsidTr="00644A29">
        <w:trPr>
          <w:jc w:val="center"/>
        </w:trPr>
        <w:tc>
          <w:tcPr>
            <w:tcW w:w="4217" w:type="dxa"/>
            <w:gridSpan w:val="2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650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>
              <w:t>945 кв. м</w:t>
            </w:r>
          </w:p>
        </w:tc>
      </w:tr>
      <w:tr w:rsidR="00B42B95" w:rsidRPr="00B25DAB" w:rsidTr="00644A29">
        <w:trPr>
          <w:jc w:val="center"/>
        </w:trPr>
        <w:tc>
          <w:tcPr>
            <w:tcW w:w="4217" w:type="dxa"/>
            <w:gridSpan w:val="2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650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42B95" w:rsidRPr="00B25DAB" w:rsidTr="00644A29">
        <w:trPr>
          <w:trHeight w:val="498"/>
          <w:jc w:val="center"/>
        </w:trPr>
        <w:tc>
          <w:tcPr>
            <w:tcW w:w="4217" w:type="dxa"/>
            <w:gridSpan w:val="2"/>
            <w:shd w:val="clear" w:color="auto" w:fill="auto"/>
          </w:tcPr>
          <w:p w:rsidR="00B42B95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650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>
              <w:t>49:09:032104:1081, 49:09:032104:9, 49:09:032104:1101</w:t>
            </w:r>
          </w:p>
        </w:tc>
      </w:tr>
      <w:tr w:rsidR="00B42B95" w:rsidRPr="00B25DAB" w:rsidTr="00644A29">
        <w:trPr>
          <w:jc w:val="center"/>
        </w:trPr>
        <w:tc>
          <w:tcPr>
            <w:tcW w:w="4217" w:type="dxa"/>
            <w:gridSpan w:val="2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650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42B95" w:rsidRPr="00B25DAB" w:rsidTr="00644A29">
        <w:trPr>
          <w:jc w:val="center"/>
        </w:trPr>
        <w:tc>
          <w:tcPr>
            <w:tcW w:w="4217" w:type="dxa"/>
            <w:gridSpan w:val="2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650" w:type="dxa"/>
            <w:shd w:val="clear" w:color="auto" w:fill="auto"/>
          </w:tcPr>
          <w:p w:rsidR="00B42B95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частично расположен в охранной зоне искусственных объектов – Охранная зона </w:t>
            </w:r>
            <w:proofErr w:type="spellStart"/>
            <w:r>
              <w:t>Отп</w:t>
            </w:r>
            <w:proofErr w:type="spellEnd"/>
            <w:r>
              <w:t xml:space="preserve">. 6 </w:t>
            </w:r>
            <w:proofErr w:type="spellStart"/>
            <w:r>
              <w:t>кВ</w:t>
            </w:r>
            <w:proofErr w:type="spellEnd"/>
            <w:r>
              <w:t xml:space="preserve"> на ТП-770 Садовая (реестровый номер 49:09-6.7).</w:t>
            </w:r>
          </w:p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 w:rsidRPr="00A62011"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</w:t>
            </w:r>
            <w:r>
              <w:t>ных линий электропередачи).</w:t>
            </w:r>
            <w:r w:rsidRPr="00A62011">
              <w:t xml:space="preserve"> В охранных зонах, установленных для объектов электросетевого хозяйства напряжением свыше 1000 вольт, </w:t>
            </w:r>
            <w:r>
              <w:t>запрещается:</w:t>
            </w:r>
            <w:r w:rsidRPr="00A62011">
              <w:t xml:space="preserve"> а) складировать или размещать хранилища любых, в том числе гор</w:t>
            </w:r>
            <w:r>
              <w:t>юче-смазочных, материалов;</w:t>
            </w:r>
            <w:r w:rsidRPr="00A62011">
              <w:t xml:space="preserve"> б) размещать детские и спортивные </w:t>
            </w:r>
            <w:r w:rsidRPr="00A62011">
              <w:lastRenderedPageBreak/>
              <w:t>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</w:t>
            </w:r>
            <w:r>
              <w:t>ных линий электропередачи)</w:t>
            </w:r>
            <w:r w:rsidRPr="00A62011">
              <w:t>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</w:t>
            </w:r>
            <w:r>
              <w:t>ных линий электропередачи)</w:t>
            </w:r>
            <w:r w:rsidRPr="00A62011">
              <w:t>; д) осуществлять проход судов с поднятыми стрелами кранов и других механизмов (в охранных зонах воздушных линий электропередачи)</w:t>
            </w:r>
            <w:r>
              <w:t>.</w:t>
            </w:r>
          </w:p>
        </w:tc>
      </w:tr>
      <w:tr w:rsidR="00B42B95" w:rsidRPr="00B25DAB" w:rsidTr="00644A29">
        <w:trPr>
          <w:jc w:val="center"/>
        </w:trPr>
        <w:tc>
          <w:tcPr>
            <w:tcW w:w="9867" w:type="dxa"/>
            <w:gridSpan w:val="3"/>
            <w:shd w:val="clear" w:color="auto" w:fill="auto"/>
          </w:tcPr>
          <w:p w:rsidR="00B42B95" w:rsidRPr="00496641" w:rsidRDefault="00B42B95" w:rsidP="00644A29">
            <w:pPr>
              <w:autoSpaceDE w:val="0"/>
              <w:autoSpaceDN w:val="0"/>
              <w:spacing w:line="240" w:lineRule="auto"/>
              <w:jc w:val="center"/>
            </w:pPr>
            <w:r w:rsidRPr="00496641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B42B95" w:rsidRPr="00B25DAB" w:rsidTr="00644A29">
        <w:trPr>
          <w:jc w:val="center"/>
        </w:trPr>
        <w:tc>
          <w:tcPr>
            <w:tcW w:w="4181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B42B95" w:rsidRDefault="00B42B95" w:rsidP="00644A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B42B95" w:rsidRDefault="00B42B95" w:rsidP="00644A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B42B95" w:rsidRDefault="00B42B95" w:rsidP="00644A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B42B95" w:rsidRPr="00B25DAB" w:rsidRDefault="00B42B95" w:rsidP="00644A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B42B95" w:rsidRPr="00B25DAB" w:rsidTr="00644A29">
        <w:trPr>
          <w:jc w:val="center"/>
        </w:trPr>
        <w:tc>
          <w:tcPr>
            <w:tcW w:w="4181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B42B95" w:rsidRDefault="00B42B95" w:rsidP="00644A29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МУП г. Магадана </w:t>
            </w:r>
            <w:r w:rsidRPr="0005706E">
              <w:t>«</w:t>
            </w:r>
            <w:proofErr w:type="spellStart"/>
            <w:r w:rsidRPr="0005706E">
              <w:t>Магадан</w:t>
            </w:r>
            <w:r>
              <w:t>теплосеть</w:t>
            </w:r>
            <w:proofErr w:type="spellEnd"/>
            <w:r w:rsidRPr="0005706E">
              <w:t xml:space="preserve">» от </w:t>
            </w:r>
            <w:r>
              <w:t>05.04.2022</w:t>
            </w:r>
            <w:r w:rsidRPr="0005706E">
              <w:t xml:space="preserve"> № </w:t>
            </w:r>
            <w:r>
              <w:t>08-844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  <w:r>
              <w:t>.</w:t>
            </w:r>
          </w:p>
          <w:p w:rsidR="00B42B95" w:rsidRPr="006322C8" w:rsidRDefault="00B42B95" w:rsidP="00B42B95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22.05.2022</w:t>
            </w:r>
            <w:r w:rsidRPr="00496641">
              <w:t xml:space="preserve"> № </w:t>
            </w:r>
            <w:r>
              <w:t>1767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</w:t>
            </w:r>
            <w:proofErr w:type="gramStart"/>
            <w:r>
              <w:t>Водоканал»-</w:t>
            </w:r>
            <w:proofErr w:type="gramEnd"/>
            <w:r>
              <w:t>ВК–2024. Максимальное разрешенное водопотребление на хоз.-питьевые нужды -1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E30D91">
              <w:t>Канализация: место присоединения к канализации, находящейся в хозяйственном ведении МУП г. Магадана «Водоканал» - КК-</w:t>
            </w:r>
            <w:r>
              <w:t>56</w:t>
            </w:r>
            <w:r w:rsidRPr="00E30D91">
              <w:t>. Максимальн</w:t>
            </w:r>
            <w:r>
              <w:t>о</w:t>
            </w:r>
            <w:r w:rsidRPr="00E30D91">
              <w:t xml:space="preserve"> разрешенный сброс в точке подключения – </w:t>
            </w:r>
            <w:r>
              <w:t xml:space="preserve">1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E30D91">
              <w:t>сут</w:t>
            </w:r>
            <w:proofErr w:type="spellEnd"/>
            <w:r w:rsidRPr="00E30D91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42B95" w:rsidRPr="00B25DAB" w:rsidTr="00644A29">
        <w:trPr>
          <w:jc w:val="center"/>
        </w:trPr>
        <w:tc>
          <w:tcPr>
            <w:tcW w:w="4181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-  3 года</w:t>
            </w:r>
          </w:p>
        </w:tc>
      </w:tr>
      <w:tr w:rsidR="00B42B95" w:rsidRPr="00B25DAB" w:rsidTr="00644A29">
        <w:trPr>
          <w:jc w:val="center"/>
        </w:trPr>
        <w:tc>
          <w:tcPr>
            <w:tcW w:w="4181" w:type="dxa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B42B95" w:rsidRPr="00B25DAB" w:rsidRDefault="00B42B95" w:rsidP="00644A29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42B95" w:rsidRPr="00BD29EC" w:rsidRDefault="00B42B95" w:rsidP="00B42B95">
      <w:pPr>
        <w:autoSpaceDE w:val="0"/>
        <w:autoSpaceDN w:val="0"/>
        <w:spacing w:line="240" w:lineRule="auto"/>
        <w:ind w:firstLine="426"/>
        <w:jc w:val="both"/>
      </w:pPr>
      <w:r w:rsidRPr="00BD29EC">
        <w:t>Начальная цена земельного участка</w:t>
      </w:r>
      <w:r>
        <w:t>: 98 700</w:t>
      </w:r>
      <w:r w:rsidRPr="00B67C64">
        <w:t xml:space="preserve"> (</w:t>
      </w:r>
      <w:r>
        <w:t>девяносто восемь тысяч семьсот</w:t>
      </w:r>
      <w:r w:rsidRPr="00B67C64">
        <w:t xml:space="preserve">) рублей </w:t>
      </w:r>
      <w:r>
        <w:t>00</w:t>
      </w:r>
      <w:r w:rsidRPr="00B67C64">
        <w:t xml:space="preserve"> копеек</w:t>
      </w:r>
      <w:r w:rsidRPr="00BD29EC">
        <w:t xml:space="preserve"> (НДС не облагается). </w:t>
      </w:r>
    </w:p>
    <w:p w:rsidR="00B42B95" w:rsidRPr="00BD29EC" w:rsidRDefault="00B42B95" w:rsidP="00B42B95">
      <w:pPr>
        <w:autoSpaceDE w:val="0"/>
        <w:autoSpaceDN w:val="0"/>
        <w:spacing w:line="240" w:lineRule="auto"/>
        <w:jc w:val="both"/>
      </w:pPr>
      <w:r>
        <w:t xml:space="preserve">         </w:t>
      </w:r>
      <w:r w:rsidRPr="00BD29EC">
        <w:t xml:space="preserve">Шаг аукциона: </w:t>
      </w:r>
      <w:r>
        <w:t>2 900</w:t>
      </w:r>
      <w:r w:rsidRPr="00BD29EC">
        <w:t xml:space="preserve"> (</w:t>
      </w:r>
      <w:r>
        <w:t>две тысячи девятьсот</w:t>
      </w:r>
      <w:r w:rsidRPr="00BD29EC">
        <w:t xml:space="preserve">) рублей </w:t>
      </w:r>
      <w:r>
        <w:t>00</w:t>
      </w:r>
      <w:r w:rsidRPr="00BD29EC">
        <w:t xml:space="preserve"> копеек. </w:t>
      </w:r>
    </w:p>
    <w:p w:rsidR="00B42B95" w:rsidRDefault="00B42B95" w:rsidP="00B42B95">
      <w:pPr>
        <w:autoSpaceDE w:val="0"/>
        <w:autoSpaceDN w:val="0"/>
        <w:spacing w:line="240" w:lineRule="auto"/>
        <w:jc w:val="both"/>
      </w:pPr>
      <w:r>
        <w:t xml:space="preserve">         Задаток: 98 700</w:t>
      </w:r>
      <w:r w:rsidRPr="00B67C64">
        <w:t xml:space="preserve"> (</w:t>
      </w:r>
      <w:r>
        <w:t>девяносто восемь тысяч семьсот</w:t>
      </w:r>
      <w:r w:rsidRPr="00B67C64">
        <w:t xml:space="preserve">) рублей </w:t>
      </w:r>
      <w:r>
        <w:t>00</w:t>
      </w:r>
      <w:r w:rsidRPr="00B67C64">
        <w:t xml:space="preserve"> копеек</w:t>
      </w:r>
      <w:r w:rsidRPr="00BD29EC">
        <w:t xml:space="preserve">. </w:t>
      </w:r>
    </w:p>
    <w:p w:rsidR="00B42B95" w:rsidRDefault="00B42B95" w:rsidP="00B42B95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-</w:t>
      </w:r>
      <w:r w:rsidRPr="009C46E4">
        <w:t xml:space="preserve"> </w:t>
      </w:r>
      <w:r w:rsidR="004857C4" w:rsidRPr="009C46E4">
        <w:t>Черкасова Юлия Викторовна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4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proofErr w:type="gramStart"/>
      <w:r w:rsidRPr="009C46E4">
        <w:t>торгов</w:t>
      </w:r>
      <w:r w:rsidRPr="009C46E4">
        <w:rPr>
          <w:b/>
          <w:i/>
        </w:rPr>
        <w:t xml:space="preserve">  </w:t>
      </w:r>
      <w:hyperlink r:id="rId5" w:history="1">
        <w:r w:rsidRPr="009C46E4">
          <w:rPr>
            <w:rStyle w:val="a5"/>
            <w:lang w:val="en-US"/>
          </w:rPr>
          <w:t>www</w:t>
        </w:r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torgi</w:t>
        </w:r>
        <w:proofErr w:type="spellEnd"/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gov</w:t>
        </w:r>
        <w:proofErr w:type="spellEnd"/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ru</w:t>
        </w:r>
        <w:proofErr w:type="spellEnd"/>
        <w:proofErr w:type="gramEnd"/>
      </w:hyperlink>
      <w:r w:rsidRPr="009C46E4">
        <w:t xml:space="preserve">, на сайте мэрии города Магадана  </w:t>
      </w:r>
      <w:r w:rsidRPr="009C46E4">
        <w:rPr>
          <w:lang w:val="en-US"/>
        </w:rPr>
        <w:t>magadan</w:t>
      </w:r>
      <w:r w:rsidRPr="009C46E4">
        <w:t>.49</w:t>
      </w:r>
      <w:proofErr w:type="spellStart"/>
      <w:r w:rsidRPr="009C46E4">
        <w:rPr>
          <w:lang w:val="en-US"/>
        </w:rPr>
        <w:t>gov</w:t>
      </w:r>
      <w:proofErr w:type="spellEnd"/>
      <w:r w:rsidRPr="009C46E4">
        <w:t>.</w:t>
      </w:r>
      <w:proofErr w:type="spellStart"/>
      <w:r w:rsidRPr="009C46E4">
        <w:rPr>
          <w:lang w:val="en-US"/>
        </w:rPr>
        <w:t>ru</w:t>
      </w:r>
      <w:proofErr w:type="spellEnd"/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 xml:space="preserve">Задаток вносится на расчетный счет комитета по управлению муниципальным имуществом </w:t>
      </w:r>
      <w:proofErr w:type="gramStart"/>
      <w:r w:rsidRPr="009C46E4">
        <w:rPr>
          <w:b/>
          <w:i/>
        </w:rPr>
        <w:t xml:space="preserve">города  </w:t>
      </w:r>
      <w:r w:rsidRPr="009C46E4">
        <w:rPr>
          <w:b/>
          <w:i/>
        </w:rPr>
        <w:lastRenderedPageBreak/>
        <w:t>Магадана</w:t>
      </w:r>
      <w:proofErr w:type="gramEnd"/>
      <w:r w:rsidRPr="009C46E4">
        <w:t xml:space="preserve">  по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>Форма заявки на участие в аукционе, проекты договоров купли-</w:t>
      </w:r>
      <w:proofErr w:type="gramStart"/>
      <w:r w:rsidRPr="009C46E4">
        <w:t>продажи  земельных</w:t>
      </w:r>
      <w:proofErr w:type="gramEnd"/>
      <w:r w:rsidRPr="009C46E4">
        <w:t xml:space="preserve">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9C46E4">
        <w:rPr>
          <w:lang w:val="en-US"/>
        </w:rPr>
        <w:t>torgi</w:t>
      </w:r>
      <w:proofErr w:type="spellEnd"/>
      <w:r w:rsidRPr="009C46E4">
        <w:t>.</w:t>
      </w:r>
      <w:proofErr w:type="spellStart"/>
      <w:r w:rsidRPr="009C46E4">
        <w:rPr>
          <w:lang w:val="en-US"/>
        </w:rPr>
        <w:t>gov</w:t>
      </w:r>
      <w:proofErr w:type="spellEnd"/>
      <w:r w:rsidRPr="009C46E4">
        <w:t>.</w:t>
      </w:r>
      <w:proofErr w:type="spellStart"/>
      <w:r w:rsidRPr="009C46E4">
        <w:rPr>
          <w:lang w:val="en-US"/>
        </w:rPr>
        <w:t>ru</w:t>
      </w:r>
      <w:proofErr w:type="spellEnd"/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</w:t>
      </w:r>
      <w:proofErr w:type="gramStart"/>
      <w:r w:rsidRPr="009C46E4">
        <w:t xml:space="preserve">установленный  </w:t>
      </w:r>
      <w:r w:rsidRPr="009C46E4">
        <w:rPr>
          <w:bCs/>
          <w:iCs/>
        </w:rPr>
        <w:t>в</w:t>
      </w:r>
      <w:proofErr w:type="gramEnd"/>
      <w:r w:rsidRPr="009C46E4">
        <w:rPr>
          <w:bCs/>
          <w:iCs/>
        </w:rPr>
        <w:t xml:space="preserve">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 в фойе мэрии, набирать 204)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9C46E4"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9C46E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</w:t>
      </w:r>
      <w:proofErr w:type="gramStart"/>
      <w:r w:rsidRPr="009C46E4">
        <w:t>участником,  с</w:t>
      </w:r>
      <w:proofErr w:type="gramEnd"/>
      <w:r w:rsidRPr="009C46E4">
        <w:t xml:space="preserve">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Признание аукциона несостоявшимся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</w:t>
      </w:r>
      <w:r w:rsidRPr="009C46E4">
        <w:lastRenderedPageBreak/>
        <w:t>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 xml:space="preserve">не менее </w:t>
      </w:r>
      <w:proofErr w:type="gramStart"/>
      <w:r w:rsidRPr="009C46E4">
        <w:rPr>
          <w:sz w:val="20"/>
          <w:szCs w:val="20"/>
        </w:rPr>
        <w:t>30  дней</w:t>
      </w:r>
      <w:proofErr w:type="gramEnd"/>
      <w:r w:rsidRPr="009C46E4">
        <w:rPr>
          <w:sz w:val="20"/>
          <w:szCs w:val="20"/>
        </w:rPr>
        <w:t>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</w:t>
      </w:r>
      <w:proofErr w:type="gramStart"/>
      <w:r w:rsidRPr="009C46E4">
        <w:rPr>
          <w:sz w:val="20"/>
          <w:szCs w:val="20"/>
        </w:rPr>
        <w:t>аукциона  вправе</w:t>
      </w:r>
      <w:proofErr w:type="gramEnd"/>
      <w:r w:rsidRPr="009C46E4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C468D"/>
    <w:rsid w:val="000C4D8E"/>
    <w:rsid w:val="000D40F1"/>
    <w:rsid w:val="000E216D"/>
    <w:rsid w:val="001031DF"/>
    <w:rsid w:val="00104307"/>
    <w:rsid w:val="00122652"/>
    <w:rsid w:val="001318B6"/>
    <w:rsid w:val="00143DA2"/>
    <w:rsid w:val="001650F2"/>
    <w:rsid w:val="00196CA7"/>
    <w:rsid w:val="001A1B98"/>
    <w:rsid w:val="001C2B5B"/>
    <w:rsid w:val="001D74FF"/>
    <w:rsid w:val="001D7BD2"/>
    <w:rsid w:val="001E097E"/>
    <w:rsid w:val="001E6889"/>
    <w:rsid w:val="001F650A"/>
    <w:rsid w:val="002260A4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4FBA"/>
    <w:rsid w:val="004E7079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7FFE"/>
    <w:rsid w:val="005A58AD"/>
    <w:rsid w:val="005A7B06"/>
    <w:rsid w:val="005B6679"/>
    <w:rsid w:val="005D5C7A"/>
    <w:rsid w:val="00610BF9"/>
    <w:rsid w:val="00622A8E"/>
    <w:rsid w:val="00665D4F"/>
    <w:rsid w:val="00677971"/>
    <w:rsid w:val="006D1F97"/>
    <w:rsid w:val="006D6582"/>
    <w:rsid w:val="006E31F6"/>
    <w:rsid w:val="006E485E"/>
    <w:rsid w:val="007021BF"/>
    <w:rsid w:val="007250F3"/>
    <w:rsid w:val="0077234B"/>
    <w:rsid w:val="00795784"/>
    <w:rsid w:val="007B19EE"/>
    <w:rsid w:val="007D10B1"/>
    <w:rsid w:val="007D7C23"/>
    <w:rsid w:val="00801990"/>
    <w:rsid w:val="008119A9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6644"/>
    <w:rsid w:val="00A313E5"/>
    <w:rsid w:val="00A32E39"/>
    <w:rsid w:val="00A80AA0"/>
    <w:rsid w:val="00AB4E81"/>
    <w:rsid w:val="00AF6867"/>
    <w:rsid w:val="00B2255C"/>
    <w:rsid w:val="00B27BA6"/>
    <w:rsid w:val="00B42B95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561D1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E11092"/>
    <w:rsid w:val="00E70CB6"/>
    <w:rsid w:val="00E97EFE"/>
    <w:rsid w:val="00EB782A"/>
    <w:rsid w:val="00EC1370"/>
    <w:rsid w:val="00EC2607"/>
    <w:rsid w:val="00EE55E2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6322-F830-4AC0-A6DE-BA6079C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Юлия Черкасова</cp:lastModifiedBy>
  <cp:revision>4</cp:revision>
  <cp:lastPrinted>2022-08-10T23:59:00Z</cp:lastPrinted>
  <dcterms:created xsi:type="dcterms:W3CDTF">2022-08-15T22:58:00Z</dcterms:created>
  <dcterms:modified xsi:type="dcterms:W3CDTF">2022-08-15T22:59:00Z</dcterms:modified>
</cp:coreProperties>
</file>