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>ИНФОРМАЦИОННОЕ СООБЩЕНИЕ № 6</w:t>
      </w:r>
      <w:r w:rsidR="00B27081">
        <w:rPr>
          <w:b/>
        </w:rPr>
        <w:t>9</w:t>
      </w:r>
      <w:r w:rsidR="00F02F65">
        <w:rPr>
          <w:b/>
        </w:rPr>
        <w:t>4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2B3736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02F65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>
              <w:rPr>
                <w:b/>
              </w:rPr>
              <w:t> </w:t>
            </w:r>
            <w:r w:rsidR="00B27081">
              <w:rPr>
                <w:b/>
              </w:rPr>
              <w:t>марта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F02F65" w:rsidP="00B27081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14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F02F6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F02F65">
              <w:rPr>
                <w:b/>
              </w:rPr>
              <w:t>6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2B3736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F02F65" w:rsidP="000F6575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0F6575">
              <w:rPr>
                <w:b/>
              </w:rPr>
              <w:t>1</w:t>
            </w:r>
            <w:r w:rsidR="00F43F78">
              <w:rPr>
                <w:b/>
              </w:rPr>
              <w:t xml:space="preserve"> </w:t>
            </w:r>
            <w:r w:rsidR="00B27081">
              <w:rPr>
                <w:b/>
              </w:rPr>
              <w:t xml:space="preserve">апреля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537FA8">
        <w:tc>
          <w:tcPr>
            <w:tcW w:w="3085" w:type="dxa"/>
            <w:vAlign w:val="center"/>
          </w:tcPr>
          <w:p w:rsidR="00F43F78" w:rsidRDefault="00F43F78" w:rsidP="00C15F52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7D0F06" w:rsidRDefault="002B0B5F" w:rsidP="001A7B92">
            <w:pPr>
              <w:autoSpaceDE w:val="0"/>
              <w:autoSpaceDN w:val="0"/>
              <w:adjustRightInd w:val="0"/>
              <w:jc w:val="both"/>
            </w:pPr>
            <w:r>
              <w:t>Объекты электросетевого хозяйства (сооружения электроэнергетики)</w:t>
            </w:r>
            <w:r w:rsidR="00530CDD">
              <w:t xml:space="preserve"> в количестве 4 единиц</w:t>
            </w:r>
            <w:r>
              <w:t xml:space="preserve">: </w:t>
            </w:r>
          </w:p>
          <w:p w:rsidR="00527149" w:rsidRDefault="00527149" w:rsidP="0052714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ТП-9 – Киоск </w:t>
            </w:r>
            <w:proofErr w:type="spellStart"/>
            <w:r>
              <w:t>роспечать</w:t>
            </w:r>
            <w:proofErr w:type="spellEnd"/>
            <w:r>
              <w:t>, кадастровый номер 49:09:010021:835, адрес (местонахождение): город Магадан, посёлок Сокол</w:t>
            </w:r>
            <w:r w:rsidR="009D4A2E">
              <w:t>, протяженность</w:t>
            </w:r>
            <w:r>
              <w:tab/>
              <w:t>70</w:t>
            </w:r>
            <w:r w:rsidR="009D4A2E">
              <w:t xml:space="preserve"> метров;</w:t>
            </w:r>
          </w:p>
          <w:p w:rsidR="00527149" w:rsidRDefault="009D4A2E" w:rsidP="00527149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10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РТП – ТП 23, кадастровый номер 49:09:010021:836,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250</w:t>
            </w:r>
            <w:r>
              <w:t xml:space="preserve"> метров;</w:t>
            </w:r>
          </w:p>
          <w:p w:rsidR="00527149" w:rsidRDefault="009D4A2E" w:rsidP="00527149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10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РТП – ДЭС 800, кадастровый номер 49:09:000000:8878,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2250</w:t>
            </w:r>
            <w:r>
              <w:t xml:space="preserve"> метров;</w:t>
            </w:r>
          </w:p>
          <w:p w:rsidR="002B0B5F" w:rsidRDefault="009D4A2E" w:rsidP="009D4A2E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0,4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ТП-11 – </w:t>
            </w:r>
            <w:proofErr w:type="spellStart"/>
            <w:r w:rsidR="00527149">
              <w:t>Адм</w:t>
            </w:r>
            <w:proofErr w:type="gramStart"/>
            <w:r w:rsidR="00527149">
              <w:t>.з</w:t>
            </w:r>
            <w:proofErr w:type="gramEnd"/>
            <w:r w:rsidR="00527149">
              <w:t>дание</w:t>
            </w:r>
            <w:proofErr w:type="spellEnd"/>
            <w:r w:rsidR="00527149">
              <w:t xml:space="preserve"> МСЧ, кадастровый номер 49:09:000000:8891,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200</w:t>
            </w:r>
            <w:r>
              <w:t xml:space="preserve"> метров.</w:t>
            </w:r>
          </w:p>
          <w:p w:rsidR="009D4A2E" w:rsidRPr="009D4A2E" w:rsidRDefault="009D4A2E" w:rsidP="009D4A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9D4A2E" w:rsidRDefault="009D4A2E" w:rsidP="009D4A2E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D4A2E" w:rsidRPr="00BE017C" w:rsidRDefault="00530CDD" w:rsidP="00C31E1D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сумме 5468 рублей. </w:t>
            </w:r>
          </w:p>
        </w:tc>
      </w:tr>
      <w:tr w:rsidR="00F43F78" w:rsidRPr="00E43924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C31E1D" w:rsidP="001354B9">
            <w:pPr>
              <w:tabs>
                <w:tab w:val="left" w:pos="142"/>
                <w:tab w:val="left" w:pos="540"/>
              </w:tabs>
              <w:jc w:val="both"/>
            </w:pPr>
            <w:r>
              <w:t>Прогнозный план приватизации муниципального имущества на 2020 года, постановление мэрии города Магадана от 13 марта 2020 г. № 680 «Об условиях приватизации муниципального имущества»</w:t>
            </w:r>
          </w:p>
        </w:tc>
      </w:tr>
    </w:tbl>
    <w:p w:rsidR="00D9415C" w:rsidRDefault="00D9415C">
      <w:r>
        <w:br w:type="page"/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Tr="00537FA8">
        <w:tc>
          <w:tcPr>
            <w:tcW w:w="3085" w:type="dxa"/>
            <w:vAlign w:val="center"/>
          </w:tcPr>
          <w:p w:rsidR="00F43F78" w:rsidRDefault="00D44413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Начальная цена:</w:t>
            </w:r>
          </w:p>
        </w:tc>
        <w:tc>
          <w:tcPr>
            <w:tcW w:w="6804" w:type="dxa"/>
            <w:vAlign w:val="center"/>
          </w:tcPr>
          <w:p w:rsidR="00F43F78" w:rsidRDefault="00C31E1D" w:rsidP="00026D4F">
            <w:pPr>
              <w:tabs>
                <w:tab w:val="left" w:pos="142"/>
                <w:tab w:val="left" w:pos="540"/>
              </w:tabs>
            </w:pPr>
            <w:r>
              <w:t>468000 (четыреста шестьдесят восемь тысяч) рублей 00 копеек (в том числе налог на добавленную стоимость)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C31E1D" w:rsidP="00971E57">
            <w:pPr>
              <w:tabs>
                <w:tab w:val="left" w:pos="142"/>
                <w:tab w:val="left" w:pos="540"/>
              </w:tabs>
            </w:pPr>
            <w:r>
              <w:t>23400 (двадцать три тысячи четыреста)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D9415C" w:rsidP="00BB001A">
            <w:pPr>
              <w:tabs>
                <w:tab w:val="left" w:pos="142"/>
                <w:tab w:val="left" w:pos="540"/>
              </w:tabs>
            </w:pPr>
            <w:r>
              <w:t>93600 (девяносто три тысячи шестьсот)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D9415C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D9415C" w:rsidP="00537FA8">
            <w:pPr>
              <w:tabs>
                <w:tab w:val="left" w:pos="142"/>
              </w:tabs>
              <w:ind w:right="118"/>
            </w:pPr>
            <w:r>
              <w:t>Ранее имущество не продавалось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lastRenderedPageBreak/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B3736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66786"/>
    <w:rsid w:val="00574815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19B2"/>
    <w:rsid w:val="006B5F1E"/>
    <w:rsid w:val="006D5AF6"/>
    <w:rsid w:val="006F2D88"/>
    <w:rsid w:val="00701561"/>
    <w:rsid w:val="00704C30"/>
    <w:rsid w:val="00723F03"/>
    <w:rsid w:val="007C65E2"/>
    <w:rsid w:val="007D0F06"/>
    <w:rsid w:val="007F065C"/>
    <w:rsid w:val="00816ED2"/>
    <w:rsid w:val="0086617D"/>
    <w:rsid w:val="008746DE"/>
    <w:rsid w:val="008972F6"/>
    <w:rsid w:val="008A1913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45608"/>
    <w:rsid w:val="00A6083B"/>
    <w:rsid w:val="00AA009C"/>
    <w:rsid w:val="00AB426E"/>
    <w:rsid w:val="00AC74A6"/>
    <w:rsid w:val="00AE3C70"/>
    <w:rsid w:val="00B038B5"/>
    <w:rsid w:val="00B04B6C"/>
    <w:rsid w:val="00B13012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5896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2020-03-16T03:38:00Z</cp:lastPrinted>
  <dcterms:created xsi:type="dcterms:W3CDTF">2020-03-16T03:42:00Z</dcterms:created>
  <dcterms:modified xsi:type="dcterms:W3CDTF">2020-03-16T03:42:00Z</dcterms:modified>
</cp:coreProperties>
</file>