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F02F65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14E8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> </w:t>
            </w:r>
            <w:r w:rsidR="00B27081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F02F6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F02F65">
              <w:rPr>
                <w:b/>
              </w:rPr>
              <w:t>6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14E8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0F657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0F6575">
              <w:rPr>
                <w:b/>
              </w:rPr>
              <w:t>1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CA175F" w:rsidRPr="00BE017C" w:rsidTr="00A6083B">
        <w:tc>
          <w:tcPr>
            <w:tcW w:w="3085" w:type="dxa"/>
          </w:tcPr>
          <w:p w:rsidR="00CA175F" w:rsidRDefault="00CA175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8</w:t>
            </w:r>
            <w:r w:rsidRPr="00D9415C">
              <w:t xml:space="preserve"> единиц:</w:t>
            </w:r>
          </w:p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9 - ТП 10; кадастровый номер 49:09:010021:832; адрес (местоположение): город Магадан, посёлок Сокол; протяженность</w:t>
            </w:r>
            <w:r>
              <w:tab/>
              <w:t>600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–Гагарина, 26; кадастровый номер 49:09:010021:833;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60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14-16-18; кадастровый номер 49:09:010021:834;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8; кадастровый номер 49:09:010021:837;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140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12 – ТП 9; кадастровый номер 49:09:010021:838;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250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АЗС «ТОСМАР»; кадастровый номер 49:09:010021:839;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ДЮСШ-5; кадастровый номер 49:09:010021:840;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CA175F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Сатурн; кадастровый номер 49:09:010021:841;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40</w:t>
            </w:r>
            <w:r w:rsidR="008D46E9">
              <w:t xml:space="preserve"> метров.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D46E9" w:rsidRPr="009D4A2E" w:rsidRDefault="008D46E9" w:rsidP="008D46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</w:t>
            </w:r>
            <w:r w:rsidRPr="009D4A2E">
              <w:lastRenderedPageBreak/>
              <w:t>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D46E9" w:rsidRPr="00BE017C" w:rsidRDefault="008D46E9" w:rsidP="008D46E9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сумме 10936 рублей.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25373E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>Прогнозный план приватизации муниципального имущества на 2020 года, постановление мэрии города Магадана от 13 марта 2020 г. № 68</w:t>
            </w:r>
            <w:r>
              <w:t>2</w:t>
            </w:r>
            <w:r w:rsidRPr="0025373E">
              <w:t xml:space="preserve"> 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250000 (двести пятьдесят тысяч) рублей 00 копеек (в том числе налог на добавленную стоимость)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12500 (двенадцать тысяч пятьсот)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50 000 (пятьдесят тысяч)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Pr="00950033">
        <w:lastRenderedPageBreak/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lastRenderedPageBreak/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4E8C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52B96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2020-03-16T03:44:00Z</dcterms:created>
  <dcterms:modified xsi:type="dcterms:W3CDTF">2020-03-16T03:45:00Z</dcterms:modified>
</cp:coreProperties>
</file>