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F497C" w:rsidRDefault="002A24E6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F497C">
        <w:rPr>
          <w:sz w:val="19"/>
          <w:szCs w:val="19"/>
        </w:rPr>
        <w:t xml:space="preserve"> </w:t>
      </w:r>
      <w:r w:rsidR="00082BFB" w:rsidRPr="000F497C">
        <w:rPr>
          <w:sz w:val="19"/>
          <w:szCs w:val="19"/>
        </w:rPr>
        <w:t xml:space="preserve"> </w:t>
      </w:r>
      <w:r w:rsidR="000A3B32" w:rsidRPr="000F497C">
        <w:rPr>
          <w:sz w:val="19"/>
          <w:szCs w:val="19"/>
        </w:rPr>
        <w:t>ИНФОРМАЦИОННОЕ СООБЩЕНИЕ №</w:t>
      </w:r>
      <w:r w:rsidR="000F7956" w:rsidRPr="000F497C">
        <w:rPr>
          <w:sz w:val="19"/>
          <w:szCs w:val="19"/>
        </w:rPr>
        <w:t xml:space="preserve"> </w:t>
      </w:r>
      <w:r w:rsidR="00594336">
        <w:rPr>
          <w:sz w:val="19"/>
          <w:szCs w:val="19"/>
        </w:rPr>
        <w:t>16</w:t>
      </w:r>
      <w:r w:rsidR="00312A0F">
        <w:rPr>
          <w:sz w:val="19"/>
          <w:szCs w:val="19"/>
        </w:rPr>
        <w:t>4</w:t>
      </w:r>
      <w:r w:rsidR="00EF6BDF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</w:t>
      </w:r>
      <w:r w:rsidR="0060430D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 </w:t>
      </w:r>
      <w:r w:rsidR="00175DEC" w:rsidRPr="000F497C">
        <w:rPr>
          <w:sz w:val="19"/>
          <w:szCs w:val="19"/>
        </w:rPr>
        <w:t xml:space="preserve">   </w:t>
      </w:r>
    </w:p>
    <w:p w:rsidR="00091989" w:rsidRPr="000F497C" w:rsidRDefault="00DA4D60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 xml:space="preserve"> </w:t>
      </w:r>
      <w:r w:rsidR="00F8798B" w:rsidRPr="000F497C">
        <w:rPr>
          <w:sz w:val="19"/>
          <w:szCs w:val="19"/>
        </w:rPr>
        <w:t xml:space="preserve"> </w:t>
      </w:r>
      <w:r w:rsidR="00010C23" w:rsidRPr="000F497C">
        <w:rPr>
          <w:sz w:val="19"/>
          <w:szCs w:val="19"/>
        </w:rPr>
        <w:t xml:space="preserve"> </w:t>
      </w:r>
      <w:r w:rsidR="00091989" w:rsidRPr="000F497C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сообщает о проведении открыт</w:t>
      </w:r>
      <w:r w:rsidR="001E0177" w:rsidRPr="000F497C">
        <w:rPr>
          <w:sz w:val="19"/>
          <w:szCs w:val="19"/>
        </w:rPr>
        <w:t>ого</w:t>
      </w:r>
      <w:r w:rsidRPr="000F497C">
        <w:rPr>
          <w:sz w:val="19"/>
          <w:szCs w:val="19"/>
        </w:rPr>
        <w:t xml:space="preserve"> аукцион</w:t>
      </w:r>
      <w:r w:rsidR="00827B5C" w:rsidRPr="000F497C">
        <w:rPr>
          <w:sz w:val="19"/>
          <w:szCs w:val="19"/>
        </w:rPr>
        <w:t>а</w:t>
      </w:r>
    </w:p>
    <w:p w:rsidR="00091989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на право</w:t>
      </w:r>
      <w:r w:rsidR="00765C0D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>заключения договор</w:t>
      </w:r>
      <w:r w:rsidR="001C7FC1" w:rsidRPr="000F497C">
        <w:rPr>
          <w:sz w:val="19"/>
          <w:szCs w:val="19"/>
        </w:rPr>
        <w:t>ов</w:t>
      </w:r>
      <w:r w:rsidRPr="000F497C">
        <w:rPr>
          <w:sz w:val="19"/>
          <w:szCs w:val="19"/>
        </w:rPr>
        <w:t xml:space="preserve"> аренды земельн</w:t>
      </w:r>
      <w:r w:rsidR="001C7FC1" w:rsidRPr="000F497C">
        <w:rPr>
          <w:sz w:val="19"/>
          <w:szCs w:val="19"/>
        </w:rPr>
        <w:t>ых</w:t>
      </w:r>
      <w:r w:rsidRPr="000F497C">
        <w:rPr>
          <w:sz w:val="19"/>
          <w:szCs w:val="19"/>
        </w:rPr>
        <w:t xml:space="preserve"> участк</w:t>
      </w:r>
      <w:r w:rsidR="001C7FC1" w:rsidRPr="000F497C">
        <w:rPr>
          <w:sz w:val="19"/>
          <w:szCs w:val="19"/>
        </w:rPr>
        <w:t>ов</w:t>
      </w:r>
    </w:p>
    <w:p w:rsidR="00036E75" w:rsidRPr="000F497C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F497C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F497C">
        <w:rPr>
          <w:sz w:val="19"/>
          <w:szCs w:val="19"/>
        </w:rPr>
        <w:t xml:space="preserve"> </w:t>
      </w:r>
      <w:r w:rsidR="0030545F" w:rsidRPr="000F497C">
        <w:rPr>
          <w:sz w:val="19"/>
          <w:szCs w:val="19"/>
        </w:rPr>
        <w:t>(</w:t>
      </w:r>
      <w:r w:rsidR="00460A8D" w:rsidRPr="000F497C">
        <w:rPr>
          <w:sz w:val="19"/>
          <w:szCs w:val="19"/>
        </w:rPr>
        <w:t xml:space="preserve">местонахождение: </w:t>
      </w:r>
      <w:r w:rsidRPr="000F497C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F497C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F497C">
        <w:rPr>
          <w:sz w:val="19"/>
          <w:szCs w:val="19"/>
        </w:rPr>
        <w:t xml:space="preserve">контактный </w:t>
      </w:r>
      <w:r w:rsidR="00091989" w:rsidRPr="000F497C">
        <w:rPr>
          <w:sz w:val="19"/>
          <w:szCs w:val="19"/>
        </w:rPr>
        <w:t>тел</w:t>
      </w:r>
      <w:r w:rsidRPr="000F497C">
        <w:rPr>
          <w:sz w:val="19"/>
          <w:szCs w:val="19"/>
        </w:rPr>
        <w:t>ефон</w:t>
      </w:r>
      <w:r w:rsidR="00091989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 xml:space="preserve">(4132) </w:t>
      </w:r>
      <w:r w:rsidR="00091989" w:rsidRPr="000F497C">
        <w:rPr>
          <w:sz w:val="19"/>
          <w:szCs w:val="19"/>
        </w:rPr>
        <w:t>62-52-17, электронная почта</w:t>
      </w:r>
      <w:r w:rsidRPr="000F497C">
        <w:rPr>
          <w:sz w:val="19"/>
          <w:szCs w:val="19"/>
        </w:rPr>
        <w:t>:</w:t>
      </w:r>
      <w:r w:rsidR="00091989" w:rsidRPr="000F497C">
        <w:rPr>
          <w:sz w:val="19"/>
          <w:szCs w:val="19"/>
        </w:rPr>
        <w:t xml:space="preserve">  </w:t>
      </w:r>
      <w:hyperlink r:id="rId9" w:history="1"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F497C">
        <w:rPr>
          <w:sz w:val="19"/>
          <w:szCs w:val="19"/>
        </w:rPr>
        <w:t>)</w:t>
      </w:r>
      <w:r w:rsidR="00091989" w:rsidRPr="000F497C">
        <w:rPr>
          <w:sz w:val="19"/>
          <w:szCs w:val="19"/>
        </w:rPr>
        <w:t>.</w:t>
      </w:r>
    </w:p>
    <w:p w:rsidR="00891ED6" w:rsidRPr="000F497C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B2486F">
        <w:rPr>
          <w:b/>
          <w:sz w:val="19"/>
          <w:szCs w:val="19"/>
        </w:rPr>
        <w:t>ДАТА, ВРЕМЯ И МЕСТО ПРОВЕДЕНИЯ АУКЦИОНА:</w:t>
      </w:r>
    </w:p>
    <w:p w:rsidR="00312A0F" w:rsidRPr="0009666A" w:rsidRDefault="001A77BA" w:rsidP="00312A0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29 ИЮНЯ</w:t>
      </w:r>
      <w:r w:rsidR="00312A0F" w:rsidRPr="0009666A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312A0F" w:rsidRPr="0009666A" w:rsidRDefault="00312A0F" w:rsidP="00312A0F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Прием заявок начинается  </w:t>
      </w:r>
      <w:r w:rsidR="001A77BA">
        <w:rPr>
          <w:b/>
          <w:sz w:val="19"/>
          <w:szCs w:val="19"/>
        </w:rPr>
        <w:t>23 МАЯ</w:t>
      </w:r>
      <w:r w:rsidRPr="0009666A">
        <w:rPr>
          <w:b/>
          <w:sz w:val="19"/>
          <w:szCs w:val="19"/>
        </w:rPr>
        <w:t xml:space="preserve"> 2022 ГОДА</w:t>
      </w:r>
      <w:r w:rsidRPr="0009666A">
        <w:rPr>
          <w:sz w:val="19"/>
          <w:szCs w:val="19"/>
        </w:rPr>
        <w:t>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09666A">
        <w:rPr>
          <w:sz w:val="19"/>
          <w:szCs w:val="19"/>
        </w:rPr>
        <w:t>Последний день приема заявок и задатка</w:t>
      </w:r>
      <w:r w:rsidRPr="0009666A">
        <w:rPr>
          <w:b/>
          <w:sz w:val="19"/>
          <w:szCs w:val="19"/>
        </w:rPr>
        <w:t xml:space="preserve"> </w:t>
      </w:r>
      <w:r w:rsidR="001A77BA">
        <w:rPr>
          <w:b/>
          <w:sz w:val="19"/>
          <w:szCs w:val="19"/>
        </w:rPr>
        <w:t>20 ИЮНЯ</w:t>
      </w:r>
      <w:r w:rsidRPr="0009666A">
        <w:rPr>
          <w:b/>
          <w:sz w:val="19"/>
          <w:szCs w:val="19"/>
        </w:rPr>
        <w:t xml:space="preserve"> 2022 ГОДА.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312A0F" w:rsidRDefault="001A77BA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24</w:t>
      </w:r>
      <w:r w:rsidR="00312A0F" w:rsidRPr="0009666A">
        <w:rPr>
          <w:b/>
          <w:sz w:val="19"/>
          <w:szCs w:val="19"/>
        </w:rPr>
        <w:t xml:space="preserve"> ИЮНЯ 2022 ГОДА.</w:t>
      </w:r>
    </w:p>
    <w:p w:rsidR="00031747" w:rsidRPr="000F497C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46419B" w:rsidRPr="000F497C" w:rsidRDefault="0046419B" w:rsidP="00A2799B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</w:p>
    <w:p w:rsidR="0046419B" w:rsidRPr="000F497C" w:rsidRDefault="00E45868" w:rsidP="000F497C">
      <w:pPr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E01C1F">
        <w:rPr>
          <w:b/>
          <w:sz w:val="19"/>
          <w:szCs w:val="19"/>
          <w:u w:val="single"/>
        </w:rPr>
        <w:t>10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</w:t>
      </w:r>
      <w:r w:rsidR="0046419B" w:rsidRPr="000F497C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49:09:031407:200 площадью 22 000 кв. м в городе Магадане в районе улицы Речной.  </w:t>
      </w:r>
    </w:p>
    <w:p w:rsidR="0046419B" w:rsidRPr="000F497C" w:rsidRDefault="0046419B" w:rsidP="0046419B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04.03.2022 № 150-р «О проведении аукциона на право заключения договора аренды земельного участка в городе Магадане, в районе улицы Речной».</w:t>
      </w:r>
    </w:p>
    <w:p w:rsidR="0046419B" w:rsidRPr="000F497C" w:rsidRDefault="0046419B" w:rsidP="0046419B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b/>
          <w:sz w:val="19"/>
          <w:szCs w:val="19"/>
        </w:rPr>
        <w:t xml:space="preserve"> </w:t>
      </w:r>
      <w:r w:rsidRPr="000F497C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2650"/>
        <w:gridCol w:w="7608"/>
      </w:tblGrid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49:09:031407:200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Зона природных территорий ПТЗ 1101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Российская Федерация, Магаданская область, город Магадан, в районе улицы Речной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22 000 кв. м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46419B" w:rsidRPr="000F497C" w:rsidTr="00617D0F">
        <w:trPr>
          <w:trHeight w:val="466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FD5A95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hyperlink r:id="rId10" w:tgtFrame="_blank" w:history="1">
              <w:r w:rsidR="0046419B" w:rsidRPr="000F497C">
                <w:rPr>
                  <w:rStyle w:val="a9"/>
                  <w:color w:val="auto"/>
                  <w:sz w:val="19"/>
                  <w:szCs w:val="19"/>
                  <w:u w:val="none"/>
                  <w:shd w:val="clear" w:color="auto" w:fill="FFFFFF"/>
                </w:rPr>
                <w:t>49:09:031407:61</w:t>
              </w:r>
            </w:hyperlink>
            <w:r w:rsidR="0046419B" w:rsidRPr="000F497C">
              <w:rPr>
                <w:sz w:val="19"/>
                <w:szCs w:val="19"/>
              </w:rPr>
              <w:t xml:space="preserve"> </w:t>
            </w:r>
            <w:r w:rsidR="0046419B" w:rsidRPr="000F497C">
              <w:rPr>
                <w:sz w:val="19"/>
                <w:szCs w:val="19"/>
                <w:shd w:val="clear" w:color="auto" w:fill="FFFFFF"/>
              </w:rPr>
              <w:t>коммунальное обслуживание, общественное питание, спорт, природно-познавательный туризм, туристическое обслуживание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46419B" w:rsidRPr="000F497C" w:rsidTr="00617D0F">
        <w:trPr>
          <w:jc w:val="center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Для земельных участков, в соответствии с видом разрешенного использования которых,</w:t>
            </w:r>
          </w:p>
          <w:p w:rsidR="0046419B" w:rsidRPr="000F497C" w:rsidRDefault="0046419B" w:rsidP="00617D0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1000 кв. м.*</w:t>
            </w:r>
            <w:r w:rsidRPr="000F497C">
              <w:rPr>
                <w:rStyle w:val="ad"/>
                <w:sz w:val="19"/>
                <w:szCs w:val="19"/>
              </w:rPr>
              <w:footnoteReference w:id="1"/>
            </w:r>
          </w:p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Теплоснабжение (письмо МУП г. Магадана «Магадантеплосеть» от 08.09.2021 № 08-2084): поскольку планируемый объект капитального строительства не внесен в Схему теплоснабжения муниципального образования «Город Магадан»,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15.09.2021 № 5761): 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хозяйственные, питьевые нужды – 1 куб. м в сутки. Располагаемый напор в точке подключения – 26 м. Канализация: место присоединения к канализации,  находящейся в хозяйственном ведении МУП г. Магадана «Водоканал» - КК-6524, максимально разрешенный сброс в точке подключения – 1 м</w:t>
            </w:r>
            <w:r w:rsidRPr="000F497C">
              <w:rPr>
                <w:sz w:val="19"/>
                <w:szCs w:val="19"/>
                <w:vertAlign w:val="superscript"/>
              </w:rPr>
              <w:t>3</w:t>
            </w:r>
            <w:r w:rsidRPr="000F497C">
              <w:rPr>
                <w:sz w:val="19"/>
                <w:szCs w:val="19"/>
              </w:rPr>
              <w:t>/</w:t>
            </w:r>
            <w:proofErr w:type="spellStart"/>
            <w:r w:rsidRPr="000F497C">
              <w:rPr>
                <w:sz w:val="19"/>
                <w:szCs w:val="19"/>
              </w:rPr>
              <w:t>сут</w:t>
            </w:r>
            <w:proofErr w:type="spellEnd"/>
            <w:r w:rsidRPr="000F497C">
              <w:rPr>
                <w:sz w:val="19"/>
                <w:szCs w:val="19"/>
              </w:rP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Информация о плате за </w:t>
            </w:r>
            <w:r w:rsidRPr="000F497C">
              <w:rPr>
                <w:sz w:val="19"/>
                <w:szCs w:val="19"/>
              </w:rPr>
              <w:lastRenderedPageBreak/>
              <w:t>подключение: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отсутствует</w:t>
            </w:r>
          </w:p>
        </w:tc>
      </w:tr>
      <w:tr w:rsidR="0046419B" w:rsidRPr="000F497C" w:rsidTr="00617D0F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Дополнительная информация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 границах земельного участка расположен объект, права на который не зарегистрированы в органах, осуществляющих государственную регистрацию прав.</w:t>
            </w:r>
          </w:p>
        </w:tc>
      </w:tr>
    </w:tbl>
    <w:p w:rsidR="0046419B" w:rsidRPr="000F497C" w:rsidRDefault="0046419B" w:rsidP="0046419B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</w:t>
      </w:r>
      <w:r w:rsidR="000F497C" w:rsidRPr="000F497C">
        <w:rPr>
          <w:sz w:val="19"/>
          <w:szCs w:val="19"/>
        </w:rPr>
        <w:t>1 320 000</w:t>
      </w:r>
      <w:r w:rsidRPr="000F497C">
        <w:rPr>
          <w:sz w:val="19"/>
          <w:szCs w:val="19"/>
        </w:rPr>
        <w:t xml:space="preserve"> (</w:t>
      </w:r>
      <w:r w:rsidR="000F497C" w:rsidRPr="000F497C">
        <w:rPr>
          <w:sz w:val="19"/>
          <w:szCs w:val="19"/>
        </w:rPr>
        <w:t>один миллион триста двадцать тысяч</w:t>
      </w:r>
      <w:r w:rsidRPr="000F497C">
        <w:rPr>
          <w:sz w:val="19"/>
          <w:szCs w:val="19"/>
        </w:rPr>
        <w:t xml:space="preserve">) рублей 00 копеек (НДС не облагается). </w:t>
      </w:r>
    </w:p>
    <w:p w:rsidR="0046419B" w:rsidRPr="000F497C" w:rsidRDefault="000F497C" w:rsidP="0046419B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Шаг аукциона: 39 600</w:t>
      </w:r>
      <w:r w:rsidR="0046419B" w:rsidRPr="000F497C">
        <w:rPr>
          <w:sz w:val="19"/>
          <w:szCs w:val="19"/>
        </w:rPr>
        <w:t xml:space="preserve"> (</w:t>
      </w:r>
      <w:r w:rsidRPr="000F497C">
        <w:rPr>
          <w:sz w:val="19"/>
          <w:szCs w:val="19"/>
        </w:rPr>
        <w:t>тридцать девять тысяч шестьсот</w:t>
      </w:r>
      <w:r w:rsidR="0046419B" w:rsidRPr="000F497C">
        <w:rPr>
          <w:sz w:val="19"/>
          <w:szCs w:val="19"/>
        </w:rPr>
        <w:t xml:space="preserve">) рублей 00 копеек. </w:t>
      </w:r>
    </w:p>
    <w:p w:rsidR="0046419B" w:rsidRPr="000F497C" w:rsidRDefault="000F497C" w:rsidP="0046419B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Задаток:  1 320 000 (один миллион триста двадцать тысяч</w:t>
      </w:r>
      <w:r w:rsidR="0046419B" w:rsidRPr="000F497C">
        <w:rPr>
          <w:sz w:val="19"/>
          <w:szCs w:val="19"/>
        </w:rPr>
        <w:t xml:space="preserve">) рублей 00 копеек. </w:t>
      </w:r>
    </w:p>
    <w:p w:rsidR="0046419B" w:rsidRPr="000F497C" w:rsidRDefault="0046419B" w:rsidP="0046419B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128 месяцев.</w:t>
      </w:r>
    </w:p>
    <w:p w:rsidR="005A11FD" w:rsidRPr="009252C0" w:rsidRDefault="005A11FD" w:rsidP="00A2799B">
      <w:pPr>
        <w:autoSpaceDE w:val="0"/>
        <w:autoSpaceDN w:val="0"/>
        <w:spacing w:line="240" w:lineRule="auto"/>
        <w:jc w:val="both"/>
        <w:rPr>
          <w:b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2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79" w:rsidRDefault="007E5479" w:rsidP="00E45868">
      <w:pPr>
        <w:spacing w:line="240" w:lineRule="auto"/>
      </w:pPr>
      <w:r>
        <w:separator/>
      </w:r>
    </w:p>
  </w:endnote>
  <w:endnote w:type="continuationSeparator" w:id="0">
    <w:p w:rsidR="007E5479" w:rsidRDefault="007E547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79" w:rsidRDefault="007E5479" w:rsidP="00E45868">
      <w:pPr>
        <w:spacing w:line="240" w:lineRule="auto"/>
      </w:pPr>
      <w:r>
        <w:separator/>
      </w:r>
    </w:p>
  </w:footnote>
  <w:footnote w:type="continuationSeparator" w:id="0">
    <w:p w:rsidR="007E5479" w:rsidRDefault="007E5479" w:rsidP="00E45868">
      <w:pPr>
        <w:spacing w:line="240" w:lineRule="auto"/>
      </w:pPr>
      <w:r>
        <w:continuationSeparator/>
      </w:r>
    </w:p>
  </w:footnote>
  <w:footnote w:id="1">
    <w:p w:rsidR="00FD5A95" w:rsidRDefault="00FD5A95" w:rsidP="0046419B">
      <w:pPr>
        <w:pStyle w:val="ab"/>
        <w:jc w:val="both"/>
      </w:pPr>
      <w:r w:rsidRPr="00E853E6">
        <w:rPr>
          <w:rStyle w:val="ad"/>
          <w:sz w:val="18"/>
        </w:rPr>
        <w:footnoteRef/>
      </w:r>
      <w:r w:rsidRPr="00E853E6">
        <w:rPr>
          <w:sz w:val="18"/>
        </w:rPr>
        <w:t xml:space="preserve"> * В части предельных (минимальны</w:t>
      </w:r>
      <w:r>
        <w:rPr>
          <w:sz w:val="18"/>
        </w:rPr>
        <w:t>х</w:t>
      </w:r>
      <w:r w:rsidRPr="00E853E6">
        <w:rPr>
          <w:sz w:val="18"/>
        </w:rPr>
        <w:t xml:space="preserve"> и (или) максимальны</w:t>
      </w:r>
      <w:r>
        <w:rPr>
          <w:sz w:val="18"/>
        </w:rPr>
        <w:t>х</w:t>
      </w:r>
      <w:r w:rsidRPr="00E853E6">
        <w:rPr>
          <w:sz w:val="18"/>
        </w:rPr>
        <w:t>) размер</w:t>
      </w:r>
      <w:r>
        <w:rPr>
          <w:sz w:val="18"/>
        </w:rPr>
        <w:t>ов</w:t>
      </w:r>
      <w:r w:rsidRPr="00E853E6">
        <w:rPr>
          <w:sz w:val="18"/>
        </w:rPr>
        <w:t xml:space="preserve"> земельных участков, в том числе их площади, не распространя</w:t>
      </w:r>
      <w:r>
        <w:rPr>
          <w:sz w:val="18"/>
        </w:rPr>
        <w:t xml:space="preserve">ется </w:t>
      </w:r>
      <w:r w:rsidRPr="00E853E6">
        <w:rPr>
          <w:sz w:val="18"/>
        </w:rPr>
        <w:t>действие на правоотношения, возникшие до вступления постановления мэрии города Магадана от 29.12.2021 № 4222.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56982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97C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633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409D"/>
    <w:rsid w:val="001A5498"/>
    <w:rsid w:val="001A77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75F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1E05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4E6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B7AE6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2A0F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19B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0F3B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336"/>
    <w:rsid w:val="00594DF4"/>
    <w:rsid w:val="005955BF"/>
    <w:rsid w:val="00597B14"/>
    <w:rsid w:val="005A07C8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17D0F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3EB9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2D53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0F5A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3AFA"/>
    <w:rsid w:val="007D446A"/>
    <w:rsid w:val="007D492A"/>
    <w:rsid w:val="007D7038"/>
    <w:rsid w:val="007E06A6"/>
    <w:rsid w:val="007E0BF0"/>
    <w:rsid w:val="007E1626"/>
    <w:rsid w:val="007E427E"/>
    <w:rsid w:val="007E5479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25CF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4484"/>
    <w:rsid w:val="008954BA"/>
    <w:rsid w:val="008A01A7"/>
    <w:rsid w:val="008A02B6"/>
    <w:rsid w:val="008A043D"/>
    <w:rsid w:val="008A1E2C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16A"/>
    <w:rsid w:val="008E1E8C"/>
    <w:rsid w:val="008E2EEC"/>
    <w:rsid w:val="008E36BB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12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2799B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486F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5D1D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C7221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88B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1C1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EE2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2A56"/>
    <w:rsid w:val="00ED3FC7"/>
    <w:rsid w:val="00ED44FE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5A95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-opt@magadangoro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pr365.ru/reestr?egrp=49:09:031407:61&amp;ref=o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D447-BCC2-479D-B0D6-B81167B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2</cp:revision>
  <cp:lastPrinted>2021-12-06T03:30:00Z</cp:lastPrinted>
  <dcterms:created xsi:type="dcterms:W3CDTF">2022-05-18T03:20:00Z</dcterms:created>
  <dcterms:modified xsi:type="dcterms:W3CDTF">2022-05-18T03:20:00Z</dcterms:modified>
</cp:coreProperties>
</file>