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46419B" w:rsidRPr="000F497C" w:rsidRDefault="0046419B" w:rsidP="006259BB">
      <w:pPr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46419B" w:rsidRPr="000F497C" w:rsidRDefault="00E45868" w:rsidP="000F497C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6F2D53" w:rsidRPr="000F497C">
        <w:rPr>
          <w:b/>
          <w:sz w:val="19"/>
          <w:szCs w:val="19"/>
          <w:u w:val="single"/>
        </w:rPr>
        <w:t>1</w:t>
      </w:r>
      <w:r w:rsidR="00E01C1F">
        <w:rPr>
          <w:b/>
          <w:sz w:val="19"/>
          <w:szCs w:val="19"/>
          <w:u w:val="single"/>
        </w:rPr>
        <w:t>1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46419B" w:rsidRPr="000F497C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49:09:031002:523 площадью 2615 кв. м в городе Магадане,  в районе улицы Продольной.  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04.03.2022 № 144-р «О проведении аукциона на право заключения договора аренды земельного участка в городе Магадане,  в районе улицы Продольной».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49:09:031002:523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302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Склады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Магадан, в районе улицы Продольной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2615 кв. м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46419B" w:rsidRPr="000F497C" w:rsidTr="00617D0F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49:09:031002:374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Теплоснабжение (письмо МУП г. Магадана «Магадантеплосеть» от 15.09.2020 № 08-2296):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18.09.2020 № 6631): 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</w:t>
            </w:r>
            <w:proofErr w:type="spellStart"/>
            <w:r w:rsidRPr="000F497C">
              <w:rPr>
                <w:sz w:val="19"/>
                <w:szCs w:val="19"/>
              </w:rPr>
              <w:t>хоз</w:t>
            </w:r>
            <w:proofErr w:type="spellEnd"/>
            <w:r w:rsidRPr="000F497C">
              <w:rPr>
                <w:sz w:val="19"/>
                <w:szCs w:val="19"/>
              </w:rPr>
              <w:t>-питьевые нужды – 1 куб. м в сутки. Канализация: место присоединения к канализации, находящейся в хозяйственном ведении МУП г. Магадана «Водоканал» - КК-5391.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46419B" w:rsidRPr="000F497C" w:rsidTr="00617D0F">
        <w:trPr>
          <w:jc w:val="center"/>
        </w:trPr>
        <w:tc>
          <w:tcPr>
            <w:tcW w:w="350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отсутствует</w:t>
            </w:r>
          </w:p>
        </w:tc>
      </w:tr>
    </w:tbl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</w:t>
      </w:r>
      <w:r w:rsidR="000F497C" w:rsidRPr="000F497C">
        <w:rPr>
          <w:sz w:val="19"/>
          <w:szCs w:val="19"/>
        </w:rPr>
        <w:t>312 000</w:t>
      </w:r>
      <w:r w:rsidRPr="000F497C">
        <w:rPr>
          <w:sz w:val="19"/>
          <w:szCs w:val="19"/>
        </w:rPr>
        <w:t xml:space="preserve"> (</w:t>
      </w:r>
      <w:r w:rsidR="000F497C" w:rsidRPr="000F497C">
        <w:rPr>
          <w:sz w:val="19"/>
          <w:szCs w:val="19"/>
        </w:rPr>
        <w:t>триста двенадцать тысяч</w:t>
      </w:r>
      <w:r w:rsidRPr="000F497C">
        <w:rPr>
          <w:sz w:val="19"/>
          <w:szCs w:val="19"/>
        </w:rPr>
        <w:t xml:space="preserve">) рублей 00 копеек (НДС не облагается). 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</w:t>
      </w:r>
      <w:r w:rsidR="000F497C" w:rsidRPr="000F497C">
        <w:rPr>
          <w:sz w:val="19"/>
          <w:szCs w:val="19"/>
        </w:rPr>
        <w:t>9</w:t>
      </w:r>
      <w:r w:rsidRPr="000F497C">
        <w:rPr>
          <w:sz w:val="19"/>
          <w:szCs w:val="19"/>
        </w:rPr>
        <w:t xml:space="preserve"> </w:t>
      </w:r>
      <w:r w:rsidR="000F497C" w:rsidRPr="000F497C">
        <w:rPr>
          <w:sz w:val="19"/>
          <w:szCs w:val="19"/>
        </w:rPr>
        <w:t>300</w:t>
      </w:r>
      <w:r w:rsidRPr="000F497C">
        <w:rPr>
          <w:sz w:val="19"/>
          <w:szCs w:val="19"/>
        </w:rPr>
        <w:t xml:space="preserve"> (</w:t>
      </w:r>
      <w:r w:rsidR="000F497C" w:rsidRPr="000F497C">
        <w:rPr>
          <w:sz w:val="19"/>
          <w:szCs w:val="19"/>
        </w:rPr>
        <w:t>девять тысяч триста</w:t>
      </w:r>
      <w:r w:rsidRPr="000F497C">
        <w:rPr>
          <w:sz w:val="19"/>
          <w:szCs w:val="19"/>
        </w:rPr>
        <w:t xml:space="preserve">) рублей 00 копеек. </w:t>
      </w:r>
    </w:p>
    <w:p w:rsidR="0046419B" w:rsidRPr="000F497C" w:rsidRDefault="000F497C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lastRenderedPageBreak/>
        <w:t>Задаток: 312 000 (триста двенадцать тысяч</w:t>
      </w:r>
      <w:r w:rsidR="0046419B" w:rsidRPr="000F497C">
        <w:rPr>
          <w:sz w:val="19"/>
          <w:szCs w:val="19"/>
        </w:rPr>
        <w:t xml:space="preserve">) рублей 00 копеек. 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66 месяцев.</w:t>
      </w:r>
    </w:p>
    <w:p w:rsidR="005A11FD" w:rsidRPr="009252C0" w:rsidRDefault="005A11FD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D0" w:rsidRDefault="002067D0" w:rsidP="00E45868">
      <w:pPr>
        <w:spacing w:line="240" w:lineRule="auto"/>
      </w:pPr>
      <w:r>
        <w:separator/>
      </w:r>
    </w:p>
  </w:endnote>
  <w:endnote w:type="continuationSeparator" w:id="0">
    <w:p w:rsidR="002067D0" w:rsidRDefault="002067D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D0" w:rsidRDefault="002067D0" w:rsidP="00E45868">
      <w:pPr>
        <w:spacing w:line="240" w:lineRule="auto"/>
      </w:pPr>
      <w:r>
        <w:separator/>
      </w:r>
    </w:p>
  </w:footnote>
  <w:footnote w:type="continuationSeparator" w:id="0">
    <w:p w:rsidR="002067D0" w:rsidRDefault="002067D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067D0"/>
    <w:rsid w:val="002105E7"/>
    <w:rsid w:val="0021492D"/>
    <w:rsid w:val="00214BFC"/>
    <w:rsid w:val="00215DE3"/>
    <w:rsid w:val="00217290"/>
    <w:rsid w:val="00222962"/>
    <w:rsid w:val="00226D38"/>
    <w:rsid w:val="00227FCD"/>
    <w:rsid w:val="0023075F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1E05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59BB"/>
    <w:rsid w:val="006266F8"/>
    <w:rsid w:val="0063173E"/>
    <w:rsid w:val="006322C8"/>
    <w:rsid w:val="00632667"/>
    <w:rsid w:val="00632C82"/>
    <w:rsid w:val="00633EB9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4484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36BB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4C0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2799B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D1D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88B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EE2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4FE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5A95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ABDA-17D5-4154-BDCD-7C07573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2022-05-18T03:32:00Z</dcterms:created>
  <dcterms:modified xsi:type="dcterms:W3CDTF">2022-05-18T03:32:00Z</dcterms:modified>
</cp:coreProperties>
</file>