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368C7DA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0204F3" w:rsidRPr="00BC09D8">
        <w:rPr>
          <w:sz w:val="22"/>
          <w:szCs w:val="22"/>
        </w:rPr>
        <w:t>2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5074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01077894" w:rsidR="00D56935" w:rsidRPr="00BC09D8" w:rsidRDefault="000204F3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18 но</w:t>
            </w:r>
            <w:r w:rsidR="00DE3AE5" w:rsidRPr="00BC09D8">
              <w:rPr>
                <w:sz w:val="22"/>
                <w:szCs w:val="22"/>
              </w:rPr>
              <w:t>ября 2023</w:t>
            </w:r>
            <w:r w:rsidR="00D56935" w:rsidRPr="00BC09D8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2CF88C4C" w:rsidR="00D56935" w:rsidRPr="00426F20" w:rsidRDefault="00426F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426F20">
              <w:rPr>
                <w:sz w:val="22"/>
                <w:szCs w:val="22"/>
              </w:rPr>
              <w:t>17</w:t>
            </w:r>
            <w:r w:rsidR="00DE3AE5" w:rsidRPr="00426F20">
              <w:rPr>
                <w:sz w:val="22"/>
                <w:szCs w:val="22"/>
              </w:rPr>
              <w:t xml:space="preserve"> </w:t>
            </w:r>
            <w:r w:rsidRPr="00426F20">
              <w:rPr>
                <w:sz w:val="22"/>
                <w:szCs w:val="22"/>
              </w:rPr>
              <w:t>декабр</w:t>
            </w:r>
            <w:r w:rsidR="00DE3AE5" w:rsidRPr="00426F20">
              <w:rPr>
                <w:sz w:val="22"/>
                <w:szCs w:val="22"/>
              </w:rPr>
              <w:t xml:space="preserve">я </w:t>
            </w:r>
            <w:r w:rsidR="00D56935" w:rsidRPr="00426F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04AFB37B" w:rsidR="00D56935" w:rsidRPr="00BC09D8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20 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BC09D8" w:rsidRDefault="005074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115D0A29" w:rsidR="00D56935" w:rsidRPr="00BC09D8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</w:t>
            </w:r>
            <w:r w:rsidR="000204F3" w:rsidRPr="00BC09D8">
              <w:rPr>
                <w:sz w:val="22"/>
                <w:szCs w:val="22"/>
              </w:rPr>
              <w:t>1</w:t>
            </w:r>
            <w:r w:rsidR="00DF1552" w:rsidRPr="00BC09D8">
              <w:rPr>
                <w:sz w:val="22"/>
                <w:szCs w:val="22"/>
              </w:rPr>
              <w:t xml:space="preserve"> </w:t>
            </w:r>
            <w:r w:rsidR="000204F3" w:rsidRPr="00BC09D8">
              <w:rPr>
                <w:sz w:val="22"/>
                <w:szCs w:val="22"/>
              </w:rPr>
              <w:t>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 xml:space="preserve">2023 г. с </w:t>
            </w:r>
            <w:r w:rsidR="00464643" w:rsidRPr="00BC09D8">
              <w:rPr>
                <w:sz w:val="22"/>
                <w:szCs w:val="22"/>
              </w:rPr>
              <w:t>09</w:t>
            </w:r>
            <w:r w:rsidR="00D56935" w:rsidRPr="00BC09D8">
              <w:rPr>
                <w:sz w:val="22"/>
                <w:szCs w:val="22"/>
              </w:rPr>
              <w:t>.00 по магаданскому времени (0</w:t>
            </w:r>
            <w:r w:rsidR="00464643" w:rsidRPr="00BC09D8">
              <w:rPr>
                <w:sz w:val="22"/>
                <w:szCs w:val="22"/>
              </w:rPr>
              <w:t>1</w:t>
            </w:r>
            <w:r w:rsidR="00D56935" w:rsidRPr="00BC09D8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3CAE1662" w14:textId="61DE9EF2" w:rsidR="000C636E" w:rsidRPr="00965121" w:rsidRDefault="000C636E" w:rsidP="000C636E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965121">
        <w:rPr>
          <w:b/>
          <w:sz w:val="22"/>
          <w:szCs w:val="22"/>
          <w:u w:val="single"/>
        </w:rPr>
        <w:t xml:space="preserve">ЛОТ № 3: </w:t>
      </w:r>
      <w:r w:rsidRPr="00965121">
        <w:rPr>
          <w:b/>
          <w:sz w:val="22"/>
          <w:szCs w:val="22"/>
        </w:rPr>
        <w:t>Право на заключение договора аренды земельного участка (земли населённых пунктов) для строительства с кадастровым номером 49:09:031003:436 площадью 1927 кв. м в городе Магадане, в районе улицы Продольной.</w:t>
      </w:r>
    </w:p>
    <w:p w14:paraId="7D9D735B" w14:textId="77777777" w:rsidR="000C636E" w:rsidRPr="00965121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965121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14.06.2023 № 1714-пм «О проведении аукциона на право заключения договора аренды земельного участка с кадастровым номером 49:09:031003:436».</w:t>
      </w:r>
    </w:p>
    <w:p w14:paraId="1C5F6E62" w14:textId="77777777" w:rsidR="000C636E" w:rsidRPr="00965121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965121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0C636E" w:rsidRPr="00965121" w14:paraId="3A39B5D8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41A770D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5655F235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49:09:031003:436</w:t>
            </w:r>
          </w:p>
        </w:tc>
      </w:tr>
      <w:tr w:rsidR="000C636E" w:rsidRPr="00965121" w14:paraId="128BA71A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5301EA19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0B7E97A1" w14:textId="77777777" w:rsidR="000C636E" w:rsidRPr="00965121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Зона коммунального, складского назначения и оптовой торговли ПР 302</w:t>
            </w:r>
          </w:p>
        </w:tc>
      </w:tr>
      <w:tr w:rsidR="000C636E" w:rsidRPr="00965121" w14:paraId="42E0B922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29638FC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2814D94A" w14:textId="77777777" w:rsidR="000C636E" w:rsidRPr="00965121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Склад</w:t>
            </w:r>
          </w:p>
        </w:tc>
      </w:tr>
      <w:tr w:rsidR="000C636E" w:rsidRPr="00965121" w14:paraId="386FFE26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422B319B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E1AE280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Магаданская область, г. Магадан, в районе улицы Продольной</w:t>
            </w:r>
          </w:p>
        </w:tc>
      </w:tr>
      <w:tr w:rsidR="000C636E" w:rsidRPr="00965121" w14:paraId="33EB8D5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B75D3BE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248F4FE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1927 кв. м</w:t>
            </w:r>
          </w:p>
        </w:tc>
      </w:tr>
      <w:tr w:rsidR="000C636E" w:rsidRPr="00965121" w14:paraId="3DB98837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6E9B017F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lastRenderedPageBreak/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4B9567BD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0C636E" w:rsidRPr="00965121" w14:paraId="46D947BC" w14:textId="77777777" w:rsidTr="00DE494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11AB758F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79C99EAD" w14:textId="77777777" w:rsidR="000C636E" w:rsidRPr="00965121" w:rsidRDefault="000C636E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Отсутствуют</w:t>
            </w:r>
          </w:p>
        </w:tc>
      </w:tr>
      <w:tr w:rsidR="000C636E" w:rsidRPr="00965121" w14:paraId="1F01B43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8A1DEED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4F1E598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Отсутствуют</w:t>
            </w:r>
          </w:p>
        </w:tc>
      </w:tr>
      <w:tr w:rsidR="000C636E" w:rsidRPr="00965121" w14:paraId="130A5D32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F6C4E98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90FED2C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Отсутствуют</w:t>
            </w:r>
          </w:p>
        </w:tc>
      </w:tr>
      <w:tr w:rsidR="000C636E" w:rsidRPr="00965121" w14:paraId="6934FE3C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FA60116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6E846C20" w14:textId="77777777" w:rsidR="000C636E" w:rsidRPr="00965121" w:rsidRDefault="000C636E" w:rsidP="00DE49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0C636E" w:rsidRPr="00965121" w14:paraId="7E2E52A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10A3251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14:paraId="6F392431" w14:textId="32CF8E58" w:rsidR="000C636E" w:rsidRPr="00965121" w:rsidRDefault="000C636E" w:rsidP="00DE49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Второй аукцион</w:t>
            </w:r>
          </w:p>
        </w:tc>
      </w:tr>
      <w:tr w:rsidR="000C636E" w:rsidRPr="00965121" w14:paraId="2ECE2790" w14:textId="77777777" w:rsidTr="00DE494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52269FD2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965121">
              <w:rPr>
                <w:b/>
                <w:sz w:val="22"/>
                <w:szCs w:val="22"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0C636E" w:rsidRPr="00965121" w14:paraId="3B338E77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5D084D9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1B8541E4" w14:textId="77777777" w:rsidR="000C636E" w:rsidRPr="00965121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14:paraId="623D7F20" w14:textId="77777777" w:rsidR="000C636E" w:rsidRPr="00965121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6C42CA69" w14:textId="77777777" w:rsidR="000C636E" w:rsidRPr="00965121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3. Предельное количество этажей зданий, строений, сооружений - не более 4 этажей.</w:t>
            </w:r>
          </w:p>
          <w:p w14:paraId="595C0B8A" w14:textId="77777777" w:rsidR="000C636E" w:rsidRPr="00965121" w:rsidRDefault="000C636E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4. Максимальный процент застройки в границах земельного участка - 80%.</w:t>
            </w:r>
          </w:p>
        </w:tc>
      </w:tr>
      <w:tr w:rsidR="000C636E" w:rsidRPr="00965121" w14:paraId="0B3491B3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43ED4332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14:paraId="0037B873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74ABBABD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7B27CFE1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415EF6A1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73285D1F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6E8957E8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25FE63FB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2B4E6209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7913C28A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  <w:p w14:paraId="061B2F15" w14:textId="77777777" w:rsidR="000C636E" w:rsidRPr="00965121" w:rsidRDefault="000C636E" w:rsidP="00DE494B">
            <w:pPr>
              <w:rPr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</w:tcPr>
          <w:p w14:paraId="5BE9F159" w14:textId="77777777" w:rsidR="000C636E" w:rsidRPr="00965121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  <w:u w:val="single"/>
              </w:rPr>
              <w:t>Теплоснабжение</w:t>
            </w:r>
            <w:r w:rsidRPr="00965121">
              <w:rPr>
                <w:sz w:val="22"/>
                <w:szCs w:val="22"/>
              </w:rPr>
              <w:t>:</w:t>
            </w:r>
          </w:p>
          <w:p w14:paraId="38DCD06E" w14:textId="77777777" w:rsidR="000C636E" w:rsidRPr="00965121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03.05.2023 № МЭ/20-4.1-1859).</w:t>
            </w:r>
          </w:p>
          <w:p w14:paraId="0A34D16C" w14:textId="77777777" w:rsidR="000C636E" w:rsidRPr="00965121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  <w:u w:val="single"/>
              </w:rPr>
              <w:t>Водоснабжение (письмо водоканал от 05.05.2023 № 3315):</w:t>
            </w:r>
          </w:p>
          <w:p w14:paraId="2752DE53" w14:textId="77777777" w:rsidR="000C636E" w:rsidRPr="00965121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 xml:space="preserve">Место присоединения к водопроводу, находящемуся в хозяйственном ведении МУП г. Магадана «Водоканал» - ТВК-2562. Ориентировочно расстояние от ТВК-2562 до границ земельного участка 2110 м. </w:t>
            </w:r>
          </w:p>
          <w:p w14:paraId="3127D192" w14:textId="77777777" w:rsidR="000C636E" w:rsidRPr="00965121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  <w:u w:val="single"/>
              </w:rPr>
              <w:t>Канализация</w:t>
            </w:r>
            <w:r w:rsidRPr="00965121">
              <w:rPr>
                <w:sz w:val="22"/>
                <w:szCs w:val="22"/>
              </w:rPr>
              <w:t xml:space="preserve">: </w:t>
            </w:r>
          </w:p>
          <w:p w14:paraId="5F9FA973" w14:textId="77777777" w:rsidR="000C636E" w:rsidRPr="00965121" w:rsidRDefault="000C636E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 xml:space="preserve">Место присоединения к канализации, находящейся в хозяйственном ведении МУП г. Магадана «Водоканал» - КК-5391. Ориентировочно расстояние от КК-5391 до границ земельного участка 2010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0C636E" w:rsidRPr="00965121" w14:paraId="7E098F36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7AC6293C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1F28DF41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0C636E" w:rsidRPr="00965121" w14:paraId="1BECE174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4FC7F936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45B06A5A" w14:textId="77777777" w:rsidR="000C636E" w:rsidRPr="00965121" w:rsidRDefault="000C636E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965121">
              <w:rPr>
                <w:sz w:val="22"/>
                <w:szCs w:val="22"/>
              </w:rPr>
              <w:t>Отсутствуют</w:t>
            </w:r>
          </w:p>
        </w:tc>
      </w:tr>
    </w:tbl>
    <w:p w14:paraId="6991E20D" w14:textId="77777777" w:rsidR="000C636E" w:rsidRPr="00965121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965121">
        <w:rPr>
          <w:sz w:val="22"/>
          <w:szCs w:val="22"/>
        </w:rPr>
        <w:t xml:space="preserve">Начальный размер годовой арендной платы: 317 303 (триста семнадцать тысяч триста три) рубля 67 копеек (НДС не облагается). </w:t>
      </w:r>
    </w:p>
    <w:p w14:paraId="1C99EE6E" w14:textId="77777777" w:rsidR="000C636E" w:rsidRPr="00965121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965121">
        <w:rPr>
          <w:sz w:val="22"/>
          <w:szCs w:val="22"/>
        </w:rPr>
        <w:t xml:space="preserve">Шаг аукциона: 9 500 (девять тысяч пятьсот) рублей 00 копеек. </w:t>
      </w:r>
    </w:p>
    <w:p w14:paraId="585CC667" w14:textId="77777777" w:rsidR="000C636E" w:rsidRPr="00965121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965121">
        <w:rPr>
          <w:sz w:val="22"/>
          <w:szCs w:val="22"/>
        </w:rPr>
        <w:t xml:space="preserve">Задаток: 63 460 (шестьдесят три тысячи четыреста шестьдесят) рублей 73 копейки. </w:t>
      </w:r>
    </w:p>
    <w:p w14:paraId="7A345274" w14:textId="77777777" w:rsidR="000C636E" w:rsidRPr="00965121" w:rsidRDefault="000C636E" w:rsidP="000C636E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965121">
        <w:rPr>
          <w:sz w:val="22"/>
          <w:szCs w:val="22"/>
        </w:rPr>
        <w:t>Срок аренды земельного участка: 66 месяцев.</w:t>
      </w:r>
    </w:p>
    <w:p w14:paraId="459E802E" w14:textId="77777777" w:rsidR="000C636E" w:rsidRDefault="000C636E" w:rsidP="000C636E">
      <w:pPr>
        <w:tabs>
          <w:tab w:val="num" w:pos="1134"/>
        </w:tabs>
        <w:suppressAutoHyphens/>
        <w:spacing w:line="240" w:lineRule="auto"/>
        <w:ind w:firstLine="284"/>
        <w:jc w:val="both"/>
        <w:rPr>
          <w:sz w:val="22"/>
          <w:szCs w:val="22"/>
        </w:rPr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torgi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r w:rsidRPr="000204F3">
          <w:rPr>
            <w:rStyle w:val="a9"/>
            <w:sz w:val="28"/>
            <w:szCs w:val="28"/>
            <w:lang w:val="en-US"/>
          </w:rPr>
          <w:t>magadan</w:t>
        </w:r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lastRenderedPageBreak/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</w:t>
            </w:r>
            <w:r w:rsidRPr="000204F3">
              <w:rPr>
                <w:sz w:val="28"/>
                <w:szCs w:val="28"/>
              </w:rPr>
              <w:lastRenderedPageBreak/>
              <w:t>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</w:t>
      </w:r>
      <w:r w:rsidRPr="000204F3">
        <w:rPr>
          <w:bCs/>
          <w:iCs/>
          <w:sz w:val="28"/>
          <w:szCs w:val="28"/>
        </w:rPr>
        <w:lastRenderedPageBreak/>
        <w:t>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B55BE" w:rsidRPr="000204F3">
        <w:rPr>
          <w:color w:val="auto"/>
          <w:sz w:val="28"/>
          <w:szCs w:val="28"/>
        </w:rPr>
        <w:lastRenderedPageBreak/>
        <w:t xml:space="preserve">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3F0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346D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25B4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074B0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3762</Words>
  <Characters>27851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2023-09-20T04:21:00Z</cp:lastPrinted>
  <dcterms:created xsi:type="dcterms:W3CDTF">2023-11-17T00:58:00Z</dcterms:created>
  <dcterms:modified xsi:type="dcterms:W3CDTF">2023-11-17T00:58:00Z</dcterms:modified>
</cp:coreProperties>
</file>