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275265">
        <w:rPr>
          <w:sz w:val="20"/>
        </w:rPr>
        <w:t>4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27526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75265">
        <w:rPr>
          <w:b/>
        </w:rPr>
        <w:t>22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275265">
        <w:rPr>
          <w:b/>
        </w:rPr>
        <w:t>16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75265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19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 w:rsidR="00722424"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 w:rsidR="00722424"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E8089A" w:rsidRPr="00B25DAB" w:rsidRDefault="00E8089A" w:rsidP="00E8089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F26110"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031712:197</w:t>
      </w:r>
      <w:r w:rsidRPr="00B25DAB">
        <w:rPr>
          <w:b/>
        </w:rPr>
        <w:t xml:space="preserve"> площадью </w:t>
      </w:r>
      <w:r>
        <w:rPr>
          <w:b/>
        </w:rPr>
        <w:t xml:space="preserve">1688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микрорайоне Авиатор. </w:t>
      </w:r>
      <w:r w:rsidRPr="00B25DAB">
        <w:rPr>
          <w:b/>
        </w:rPr>
        <w:t xml:space="preserve"> </w:t>
      </w:r>
    </w:p>
    <w:p w:rsidR="00E8089A" w:rsidRPr="00B25DAB" w:rsidRDefault="00E8089A" w:rsidP="00E8089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 w:rsidR="00880B65">
        <w:t xml:space="preserve"> 25 ноября 2020 г. </w:t>
      </w:r>
      <w:r w:rsidRPr="00B25DAB">
        <w:t xml:space="preserve"> № </w:t>
      </w:r>
      <w:r w:rsidR="00880B65">
        <w:t xml:space="preserve">497-р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микрорайоне Авиатор».</w:t>
      </w:r>
    </w:p>
    <w:p w:rsidR="00E8089A" w:rsidRPr="00B80197" w:rsidRDefault="00E8089A" w:rsidP="00E8089A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E8089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  <w:jc w:val="both"/>
            </w:pPr>
            <w:r>
              <w:t>49:09:031712:197</w:t>
            </w:r>
          </w:p>
        </w:tc>
      </w:tr>
      <w:tr w:rsidR="00E8089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E8089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8089A" w:rsidRPr="009979EE" w:rsidRDefault="00E8089A" w:rsidP="00E8089A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E8089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микрорайон Авиатор</w:t>
            </w:r>
          </w:p>
        </w:tc>
      </w:tr>
      <w:tr w:rsidR="00E8089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  <w:jc w:val="both"/>
            </w:pPr>
            <w:r>
              <w:t>1688 кв. м</w:t>
            </w:r>
          </w:p>
        </w:tc>
      </w:tr>
      <w:tr w:rsidR="00E8089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8089A" w:rsidRPr="00B25DAB" w:rsidTr="00E8089A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E8089A" w:rsidRPr="00B25DAB" w:rsidRDefault="00E8089A" w:rsidP="00E8089A">
            <w:pPr>
              <w:suppressAutoHyphens/>
              <w:spacing w:line="240" w:lineRule="auto"/>
              <w:jc w:val="both"/>
            </w:pPr>
            <w:r>
              <w:t xml:space="preserve">земельный участок с </w:t>
            </w:r>
            <w:proofErr w:type="gramStart"/>
            <w:r>
              <w:t>кадастровым</w:t>
            </w:r>
            <w:proofErr w:type="gramEnd"/>
            <w:r>
              <w:t xml:space="preserve"> № 49:09:031712:48  </w:t>
            </w:r>
            <w:r w:rsidRPr="004F5B2A">
              <w:t>под водозаборной скважиной</w:t>
            </w:r>
          </w:p>
        </w:tc>
      </w:tr>
      <w:tr w:rsidR="00E8089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8089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8089A" w:rsidRPr="00B25DAB" w:rsidTr="00E8089A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E8089A" w:rsidRPr="00B80197" w:rsidRDefault="00E8089A" w:rsidP="00E8089A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E8089A" w:rsidRPr="00B25DAB" w:rsidRDefault="00E8089A" w:rsidP="00E8089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E8089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E8089A" w:rsidRDefault="00E8089A" w:rsidP="00E808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8089A" w:rsidRDefault="00E8089A" w:rsidP="00E808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подлежит установлению.</w:t>
            </w:r>
          </w:p>
          <w:p w:rsidR="00E8089A" w:rsidRPr="00B25DAB" w:rsidRDefault="00E8089A" w:rsidP="00E808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E8089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E8089A" w:rsidRPr="00603805" w:rsidRDefault="00E8089A" w:rsidP="00E8089A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07</w:t>
            </w:r>
            <w:r w:rsidRPr="00D43BB8">
              <w:t>.</w:t>
            </w:r>
            <w:r>
              <w:t>10</w:t>
            </w:r>
            <w:r w:rsidRPr="00D43BB8">
              <w:t>.2020 № 08-</w:t>
            </w:r>
            <w:r>
              <w:t>2504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12</w:t>
            </w:r>
            <w:r w:rsidRPr="00603805">
              <w:t>.</w:t>
            </w:r>
            <w:r>
              <w:t>10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7208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ВК-5301. Максимальное разрешенное водопотребление на хозяйственные, питьевые нужды – 1 куб. м в сутки. Канализация: в данном районе отсутствует централизованная система водоотведения. Подключение будет возможно при комплексном освоении земельных участков и создания сетей инженерно-технического обеспечения в данном районе.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E8089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E8089A" w:rsidRPr="00603805" w:rsidRDefault="00E8089A" w:rsidP="00E8089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E8089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E8089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E8089A" w:rsidRPr="00B25DAB" w:rsidRDefault="00E8089A" w:rsidP="00E8089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332" w:type="dxa"/>
            <w:shd w:val="clear" w:color="auto" w:fill="auto"/>
          </w:tcPr>
          <w:p w:rsidR="00E8089A" w:rsidRDefault="00E8089A" w:rsidP="00E8089A">
            <w:pPr>
              <w:autoSpaceDE w:val="0"/>
              <w:autoSpaceDN w:val="0"/>
              <w:spacing w:line="240" w:lineRule="auto"/>
              <w:jc w:val="both"/>
            </w:pPr>
            <w:r w:rsidRPr="00B76A3D">
              <w:t xml:space="preserve">В границах земельного участка размещен строительный мусор. </w:t>
            </w:r>
            <w:r w:rsidRPr="00B76A3D">
              <w:lastRenderedPageBreak/>
              <w:t xml:space="preserve">Победитель аукциона самостоятельно, за счет собственных средств, освобождает земельный участок от указанного строительного мусора.  </w:t>
            </w:r>
          </w:p>
        </w:tc>
      </w:tr>
    </w:tbl>
    <w:p w:rsidR="00E8089A" w:rsidRPr="00B80197" w:rsidRDefault="00E8089A" w:rsidP="00E8089A">
      <w:pPr>
        <w:autoSpaceDE w:val="0"/>
        <w:autoSpaceDN w:val="0"/>
        <w:spacing w:line="240" w:lineRule="auto"/>
        <w:ind w:firstLine="567"/>
        <w:jc w:val="both"/>
      </w:pPr>
      <w:r w:rsidRPr="00B80197">
        <w:lastRenderedPageBreak/>
        <w:t xml:space="preserve">Начальный размер годовой арендной платы: </w:t>
      </w:r>
      <w:r w:rsidR="00880B65">
        <w:t>198 000,00</w:t>
      </w:r>
      <w:r w:rsidRPr="00B80197">
        <w:t xml:space="preserve"> (</w:t>
      </w:r>
      <w:r w:rsidR="00880B65">
        <w:t>сто девяносто восемь тысяч</w:t>
      </w:r>
      <w:r w:rsidRPr="00B80197">
        <w:t xml:space="preserve">) рублей 00 копеек (НДС не облагается). </w:t>
      </w:r>
    </w:p>
    <w:p w:rsidR="00E8089A" w:rsidRPr="00B80197" w:rsidRDefault="00E8089A" w:rsidP="00E8089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880B65">
        <w:t>5000,00</w:t>
      </w:r>
      <w:r w:rsidRPr="00B80197">
        <w:t xml:space="preserve"> (</w:t>
      </w:r>
      <w:r w:rsidR="00880B65">
        <w:t>пять тысяч</w:t>
      </w:r>
      <w:r w:rsidRPr="00B80197">
        <w:t xml:space="preserve">) рублей 00 копеек. </w:t>
      </w:r>
    </w:p>
    <w:p w:rsidR="00E8089A" w:rsidRPr="00B80197" w:rsidRDefault="00E8089A" w:rsidP="00E8089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880B65">
        <w:t xml:space="preserve">198 000,00 </w:t>
      </w:r>
      <w:r w:rsidRPr="00B80197">
        <w:t>(</w:t>
      </w:r>
      <w:r w:rsidR="00880B65">
        <w:t>сто девяносто восемь тысяч</w:t>
      </w:r>
      <w:r w:rsidRPr="00B80197">
        <w:t xml:space="preserve">) рублей 00 копеек. </w:t>
      </w:r>
    </w:p>
    <w:p w:rsidR="00E8089A" w:rsidRPr="00B80197" w:rsidRDefault="00E8089A" w:rsidP="00E8089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128</w:t>
      </w:r>
      <w:r w:rsidRPr="00B80197">
        <w:t xml:space="preserve"> месяц</w:t>
      </w:r>
      <w:r>
        <w:t>ев</w:t>
      </w:r>
      <w:r w:rsidRPr="00B80197">
        <w:t>.</w:t>
      </w:r>
    </w:p>
    <w:p w:rsidR="00E8089A" w:rsidRPr="00B80197" w:rsidRDefault="00E8089A" w:rsidP="00E8089A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3C0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818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DA57-CAA5-4862-87F3-5E52D442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2021-01-18T22:25:00Z</dcterms:created>
  <dcterms:modified xsi:type="dcterms:W3CDTF">2021-01-18T22:25:00Z</dcterms:modified>
</cp:coreProperties>
</file>