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275265">
        <w:rPr>
          <w:sz w:val="20"/>
        </w:rPr>
        <w:t>4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27526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75265">
        <w:rPr>
          <w:b/>
        </w:rPr>
        <w:t>22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275265">
        <w:rPr>
          <w:b/>
        </w:rPr>
        <w:t>16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75265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19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 w:rsidR="00722424"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 w:rsidR="00722424"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9D0484" w:rsidRPr="00B25DAB" w:rsidRDefault="009D0484" w:rsidP="009D0484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 w:rsidR="00484B52"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031712:201</w:t>
      </w:r>
      <w:r w:rsidRPr="00B25DAB">
        <w:rPr>
          <w:b/>
        </w:rPr>
        <w:t xml:space="preserve"> площадью </w:t>
      </w:r>
      <w:r>
        <w:rPr>
          <w:b/>
        </w:rPr>
        <w:t xml:space="preserve">1894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9D0484" w:rsidRPr="00B25DAB" w:rsidRDefault="009D0484" w:rsidP="009D048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</w:t>
      </w:r>
      <w:r w:rsidR="001162D9">
        <w:t>5</w:t>
      </w:r>
      <w:r>
        <w:t xml:space="preserve"> ноября 2020 г. </w:t>
      </w:r>
      <w:r w:rsidRPr="00B25DAB">
        <w:t xml:space="preserve">№ </w:t>
      </w:r>
      <w:r w:rsidR="001162D9">
        <w:t>498</w:t>
      </w:r>
      <w:r>
        <w:t xml:space="preserve">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9D0484" w:rsidRPr="00B80197" w:rsidRDefault="009D0484" w:rsidP="009D048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>
              <w:t>49:09:031712:201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>Зона административно-делового, общественного и коммерческого назначения ОДЗ 201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D0484" w:rsidRPr="009979EE" w:rsidRDefault="009D0484" w:rsidP="00E8089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>
              <w:t>1894 кв. м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D0484" w:rsidRPr="00B25DAB" w:rsidTr="00E8089A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suppressAutoHyphens/>
              <w:spacing w:line="240" w:lineRule="auto"/>
              <w:jc w:val="both"/>
            </w:pPr>
            <w:proofErr w:type="gramStart"/>
            <w:r>
              <w:t xml:space="preserve">земельный участок с кадастровым № 49:09:031712:50 </w:t>
            </w:r>
            <w:r w:rsidRPr="008736BB">
              <w:t>под зданием водолечебного комплекса</w:t>
            </w:r>
            <w:proofErr w:type="gramEnd"/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0484" w:rsidRPr="00B25DAB" w:rsidTr="00E8089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D0484" w:rsidRPr="00B80197" w:rsidRDefault="009D0484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9D04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 Предельное количество этажей зданий, строений, сооружений - не более 10 этажей. Максимальный процент застройки в границах земельного участка - 80%.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9D0484" w:rsidRPr="00603805" w:rsidRDefault="009D0484" w:rsidP="00E8089A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2504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12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7208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9D0484" w:rsidRPr="00603805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9D0484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9D0484" w:rsidRPr="00B25DAB" w:rsidRDefault="009D0484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D0484" w:rsidRPr="00B80197" w:rsidRDefault="009D0484" w:rsidP="009D04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1162D9">
        <w:t>222</w:t>
      </w:r>
      <w:r>
        <w:t> 000,00</w:t>
      </w:r>
      <w:r w:rsidRPr="00B80197">
        <w:t xml:space="preserve"> (</w:t>
      </w:r>
      <w:r w:rsidR="001162D9">
        <w:t>двести двадцать две тысячи</w:t>
      </w:r>
      <w:r w:rsidRPr="00B80197">
        <w:t xml:space="preserve">) рублей 00 копеек (НДС </w:t>
      </w:r>
      <w:r w:rsidRPr="00B80197">
        <w:lastRenderedPageBreak/>
        <w:t xml:space="preserve">не облагается). </w:t>
      </w:r>
    </w:p>
    <w:p w:rsidR="009D0484" w:rsidRPr="00B80197" w:rsidRDefault="009D0484" w:rsidP="009D04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484B52">
        <w:t>6</w:t>
      </w:r>
      <w:r>
        <w:t xml:space="preserve"> 000,00 </w:t>
      </w:r>
      <w:r w:rsidRPr="00B80197">
        <w:t>(</w:t>
      </w:r>
      <w:r w:rsidR="00484B52">
        <w:t>шесть</w:t>
      </w:r>
      <w:r>
        <w:t xml:space="preserve"> тысяч</w:t>
      </w:r>
      <w:r w:rsidRPr="00B80197">
        <w:t xml:space="preserve">) рублей 00 копеек. </w:t>
      </w:r>
    </w:p>
    <w:p w:rsidR="009D0484" w:rsidRPr="00B80197" w:rsidRDefault="009D0484" w:rsidP="009D04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484B52">
        <w:t>222</w:t>
      </w:r>
      <w:r>
        <w:t xml:space="preserve"> 000,00 </w:t>
      </w:r>
      <w:r w:rsidRPr="00B80197">
        <w:t>(</w:t>
      </w:r>
      <w:r w:rsidR="00484B52">
        <w:t>двести двадцать две тысячи</w:t>
      </w:r>
      <w:r w:rsidRPr="00B80197">
        <w:t xml:space="preserve">) рублей 00 копеек. </w:t>
      </w:r>
    </w:p>
    <w:p w:rsidR="009D0484" w:rsidRPr="00B80197" w:rsidRDefault="009D0484" w:rsidP="009D048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88 </w:t>
      </w:r>
      <w:r w:rsidRPr="00B80197">
        <w:t>месяц</w:t>
      </w:r>
      <w:r>
        <w:t>ев</w:t>
      </w:r>
      <w:r w:rsidRPr="00B80197">
        <w:t>.</w:t>
      </w:r>
    </w:p>
    <w:p w:rsidR="009D0484" w:rsidRPr="00B80197" w:rsidRDefault="009D0484" w:rsidP="009D0484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1D7A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6B53-0280-4C6D-BC59-1FA4592A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2020-12-14T00:38:00Z</cp:lastPrinted>
  <dcterms:created xsi:type="dcterms:W3CDTF">2020-12-24T04:33:00Z</dcterms:created>
  <dcterms:modified xsi:type="dcterms:W3CDTF">2021-01-18T22:27:00Z</dcterms:modified>
</cp:coreProperties>
</file>