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F8798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ых</w:t>
      </w:r>
      <w:r w:rsidRPr="00405DB7">
        <w:rPr>
          <w:sz w:val="20"/>
        </w:rPr>
        <w:t xml:space="preserve"> аукцион</w:t>
      </w:r>
      <w:r>
        <w:rPr>
          <w:sz w:val="20"/>
        </w:rPr>
        <w:t>ов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договоров аренды земельных участков</w:t>
      </w:r>
    </w:p>
    <w:p w:rsidR="00091989" w:rsidRPr="00FD18CF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="0030545F">
        <w:t>)</w:t>
      </w:r>
      <w:r w:rsidRPr="00FD18CF">
        <w:t>.</w:t>
      </w:r>
    </w:p>
    <w:p w:rsidR="00CA6E62" w:rsidRDefault="00CA6E62" w:rsidP="00421A0D">
      <w:pPr>
        <w:spacing w:line="240" w:lineRule="auto"/>
        <w:ind w:firstLine="567"/>
        <w:jc w:val="both"/>
      </w:pPr>
    </w:p>
    <w:p w:rsidR="004761BC" w:rsidRPr="00545F94" w:rsidRDefault="00545F94" w:rsidP="00545F94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</w:t>
      </w:r>
      <w:r w:rsidRPr="00545F94">
        <w:rPr>
          <w:b/>
          <w:sz w:val="22"/>
          <w:szCs w:val="22"/>
          <w:u w:val="single"/>
        </w:rPr>
        <w:t>АУКЦИОН</w:t>
      </w:r>
      <w:r>
        <w:rPr>
          <w:b/>
          <w:sz w:val="22"/>
          <w:szCs w:val="22"/>
          <w:u w:val="single"/>
        </w:rPr>
        <w:t>А</w:t>
      </w:r>
      <w:r w:rsidRPr="00545F9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- </w:t>
      </w:r>
      <w:r w:rsidR="004761BC" w:rsidRPr="00545F94">
        <w:rPr>
          <w:b/>
          <w:sz w:val="22"/>
          <w:szCs w:val="22"/>
          <w:u w:val="single"/>
        </w:rPr>
        <w:t>03 ИЮЛЯ 2018 ГОДА</w:t>
      </w:r>
      <w:r w:rsidR="004761BC" w:rsidRPr="00545F94">
        <w:rPr>
          <w:b/>
          <w:sz w:val="22"/>
          <w:szCs w:val="22"/>
        </w:rPr>
        <w:t xml:space="preserve"> в 11-00 часов в малом зале мэрии города Магадана</w:t>
      </w:r>
      <w:r w:rsidR="004761BC" w:rsidRPr="00545F94">
        <w:rPr>
          <w:sz w:val="22"/>
          <w:szCs w:val="22"/>
        </w:rPr>
        <w:t xml:space="preserve"> (площадь Горького, дом 1).</w:t>
      </w:r>
    </w:p>
    <w:p w:rsidR="004761BC" w:rsidRPr="004761BC" w:rsidRDefault="004761BC" w:rsidP="004761BC">
      <w:pPr>
        <w:pStyle w:val="a3"/>
        <w:ind w:firstLine="567"/>
        <w:rPr>
          <w:sz w:val="20"/>
          <w:szCs w:val="20"/>
        </w:rPr>
      </w:pPr>
      <w:r w:rsidRPr="004761BC">
        <w:rPr>
          <w:sz w:val="20"/>
          <w:szCs w:val="20"/>
        </w:rPr>
        <w:t xml:space="preserve">Прием заявок начинается  </w:t>
      </w:r>
      <w:r w:rsidRPr="00AC6080">
        <w:rPr>
          <w:b/>
          <w:sz w:val="20"/>
          <w:szCs w:val="20"/>
        </w:rPr>
        <w:t>01 ИЮНЯ 2018 ГОДА</w:t>
      </w:r>
      <w:r w:rsidRPr="004761BC">
        <w:rPr>
          <w:sz w:val="20"/>
          <w:szCs w:val="20"/>
        </w:rPr>
        <w:t xml:space="preserve">. </w:t>
      </w:r>
    </w:p>
    <w:p w:rsidR="004761BC" w:rsidRPr="004761BC" w:rsidRDefault="004761BC" w:rsidP="004761BC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4761BC">
        <w:t xml:space="preserve">Последний день приема заявок и задатка </w:t>
      </w:r>
      <w:r w:rsidRPr="00AC6080">
        <w:rPr>
          <w:b/>
        </w:rPr>
        <w:t>26 ИЮНЯ 2018 ГОДА</w:t>
      </w:r>
      <w:r w:rsidRPr="004761BC">
        <w:rPr>
          <w:b/>
        </w:rPr>
        <w:t>.</w:t>
      </w:r>
    </w:p>
    <w:p w:rsidR="004761BC" w:rsidRDefault="004761BC" w:rsidP="004761BC">
      <w:pPr>
        <w:tabs>
          <w:tab w:val="left" w:pos="540"/>
        </w:tabs>
        <w:spacing w:line="240" w:lineRule="auto"/>
        <w:ind w:firstLine="567"/>
        <w:jc w:val="both"/>
      </w:pPr>
      <w:r w:rsidRPr="004761BC">
        <w:t>Рассмотрение заявок, документов претендентов и допуск их к участию в аукционе производится  29 июня 2018 года.</w:t>
      </w:r>
    </w:p>
    <w:p w:rsidR="00545F94" w:rsidRPr="004761BC" w:rsidRDefault="00545F94" w:rsidP="00545F94">
      <w:pPr>
        <w:pStyle w:val="a3"/>
        <w:ind w:left="567" w:right="-2"/>
        <w:rPr>
          <w:sz w:val="20"/>
          <w:szCs w:val="20"/>
        </w:rPr>
      </w:pPr>
      <w:r w:rsidRPr="004761BC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4761BC">
        <w:rPr>
          <w:sz w:val="20"/>
          <w:szCs w:val="20"/>
        </w:rPr>
        <w:t>орма подачи предложений о цене – открытая.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C6080">
        <w:rPr>
          <w:b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49:09:030305:274 площадью 780 кв. м, разрешенное использование – объекты гаражного назначения в городе Магадане, по переулку Марчеканскому.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19 февраля 2018 года № 84-р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переулок Марчеканский»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C6080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49:09:030305:274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C6080">
              <w:t>Зона объектов автомобильного транспорта ТЗ 502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Объекты гаражного назначения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город Магадан, переулок Марчеканский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780 кв. м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Земли населённых пунктов</w:t>
            </w:r>
          </w:p>
        </w:tc>
      </w:tr>
      <w:tr w:rsidR="004761BC" w:rsidRPr="00AC6080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Граница со </w:t>
            </w:r>
            <w:proofErr w:type="gramStart"/>
            <w:r w:rsidRPr="00AC6080">
              <w:t>смежными</w:t>
            </w:r>
            <w:proofErr w:type="gramEnd"/>
            <w:r w:rsidRPr="00AC6080">
              <w:t xml:space="preserve"> земельными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Отсутствует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Отсутствуют</w:t>
            </w:r>
          </w:p>
        </w:tc>
      </w:tr>
      <w:tr w:rsidR="004761BC" w:rsidRPr="00AC6080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Отсутствуют</w:t>
            </w:r>
          </w:p>
        </w:tc>
      </w:tr>
      <w:tr w:rsidR="004761BC" w:rsidRPr="00AC6080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>предусмотрено строительство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C6080">
              <w:t>Этажность не более 3 этажей, максимальный процент застройки 80.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Теплоснабжение (письмо ПАО «Магаданэнерго» от 12.01.2018 № МХ/10.1-72):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AC6080">
              <w:t>строительства</w:t>
            </w:r>
            <w:proofErr w:type="gramEnd"/>
            <w:r w:rsidRPr="00AC608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Водоснабжение и канализация (письмо МУП г. Магадана «Водоканал» от 09.06.2017 № 4820): </w:t>
            </w:r>
            <w:proofErr w:type="gramStart"/>
            <w:r w:rsidRPr="00AC6080">
              <w:t>Водопровод: место присоединения к водопроводу, находящемуся в хозяйственном ведении МУП г. Магадана «Водоканал» - ТВК-445, максимальное разрешенное водопотребление – 3 куб. м в сутки, гарантируемый напор в точке подключения –15 м, ориентировочная протяженность трассы до точки подключения – 250 м.  Канализация – место присоединения к канализации, находящейся в хозяйственном ведении МУП г. Магадана «Водоканал» - КК-7043 на канализационном коллекторе, проходящем вдоль улицы Кольцевой.</w:t>
            </w:r>
            <w:proofErr w:type="gramEnd"/>
            <w:r w:rsidRPr="00AC6080">
              <w:t xml:space="preserve">  Максимальное разрешенное водоотведение стоков – 3 куб. м в сутки, ориентировочная протяженность трассы до точки подключения – 175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</w:t>
            </w:r>
            <w:r w:rsidRPr="00AC6080">
              <w:lastRenderedPageBreak/>
              <w:t>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C6080">
              <w:t>дств пр</w:t>
            </w:r>
            <w:proofErr w:type="gramEnd"/>
            <w:r w:rsidRPr="00AC6080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При разработке объемно-планировочных решений и конструктивных решений необходимо учесть сложившуюся застройку прилегающей территории, использовать современные экологически безопасные строительные материалы. С целью достижения выразительности фасадов здания необходимо использовать различные архитектурные приемы. Возможно сочетание различных отделочных материалов.  До начала разработки рабочего проекта необходимо согласовать </w:t>
            </w:r>
            <w:proofErr w:type="gramStart"/>
            <w:r w:rsidRPr="00AC6080">
              <w:t>архитектурные решения</w:t>
            </w:r>
            <w:proofErr w:type="gramEnd"/>
            <w:r w:rsidRPr="00AC6080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RPr="00AC6080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>нет</w:t>
            </w:r>
          </w:p>
        </w:tc>
      </w:tr>
    </w:tbl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Начальный размер годовой арендной платы: </w:t>
      </w:r>
      <w:r w:rsidR="00C65BCA" w:rsidRPr="00AC6080">
        <w:t>10</w:t>
      </w:r>
      <w:r w:rsidR="00BB519C" w:rsidRPr="00AC6080">
        <w:t>4</w:t>
      </w:r>
      <w:r w:rsidR="00C65BCA" w:rsidRPr="00AC6080">
        <w:t xml:space="preserve"> 000 (сто </w:t>
      </w:r>
      <w:r w:rsidR="00BB519C" w:rsidRPr="00AC6080">
        <w:t>четыре</w:t>
      </w:r>
      <w:r w:rsidR="00C65BCA" w:rsidRPr="00AC6080">
        <w:t xml:space="preserve"> тысячи) </w:t>
      </w:r>
      <w:r w:rsidRPr="00AC6080">
        <w:t xml:space="preserve">рублей 00 копеек (НДС не облагается).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Шаг аукциона:   </w:t>
      </w:r>
      <w:r w:rsidR="00FA5D27" w:rsidRPr="00AC6080">
        <w:t xml:space="preserve">3 000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Задаток:  </w:t>
      </w:r>
      <w:r w:rsidR="00FA5D27" w:rsidRPr="00AC6080">
        <w:t>10</w:t>
      </w:r>
      <w:r w:rsidR="00BB519C" w:rsidRPr="00AC6080">
        <w:t>4</w:t>
      </w:r>
      <w:r w:rsidR="00FA5D27" w:rsidRPr="00AC6080">
        <w:t xml:space="preserve"> 000 (сто </w:t>
      </w:r>
      <w:r w:rsidR="00BB519C" w:rsidRPr="00AC6080">
        <w:t>четыре</w:t>
      </w:r>
      <w:r w:rsidR="00FA5D27" w:rsidRPr="00AC6080">
        <w:t xml:space="preserve"> тысячи)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2: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49:09:031007:1047 площадью 568 кв. м, разрешенное использование – обслуживание автотранспорта в городе Магадане, по улице Шандора Шимича, в районе дома № 6.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proofErr w:type="gramStart"/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13 марта 2018 года № 103-р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по улице Шандора Шимича, в районе дома № 6»</w:t>
      </w:r>
      <w:proofErr w:type="gramEnd"/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C6080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D84E82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D84E82">
              <w:t>49:09:03</w:t>
            </w:r>
            <w:r>
              <w:t>1007:1047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FA5D27" w:rsidP="00C65BCA">
            <w:pPr>
              <w:autoSpaceDE w:val="0"/>
              <w:autoSpaceDN w:val="0"/>
              <w:spacing w:line="240" w:lineRule="auto"/>
            </w:pPr>
            <w:r>
              <w:t>г</w:t>
            </w:r>
            <w:r w:rsidR="004761BC">
              <w:t>ород Магадан, улица Шандора Шимича, в районе дома № 6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568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49:09:031007:61 для строительства автостоянки закрытого типа для легковых автомобилей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В связи с размещением земельного участка в зоне водопроводных сетей, при размещений фундаментов зданий и сооружений в границах точек</w:t>
            </w:r>
            <w:proofErr w:type="gramStart"/>
            <w:r>
              <w:t xml:space="preserve"> А</w:t>
            </w:r>
            <w:proofErr w:type="gramEnd"/>
            <w:r>
              <w:t xml:space="preserve"> – Б обеспечить расстояние до водопроводных сетей не менее 5 м (схема указана ниже).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61716" cy="2340864"/>
                  <wp:effectExtent l="19050" t="0" r="5334" b="0"/>
                  <wp:docPr id="2" name="Рисунок 1" descr="C:\Мои документы\Торги\Аренда земельных участков\Шандора Шимича 6 (обслуживание автотранспорта) 568 кв. м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Торги\Аренда земельных участков\Шандора Шимича 6 (обслуживание автотранспорта) 568 кв. м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28" cy="234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4761BC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AC6080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C6080">
              <w:t>Этажность не более 6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</w:pPr>
            <w:r w:rsidRPr="00AC608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Теплоснабжение (письмо ПАО «Магаданэнерго» от 26.01.2018 № МХ/10.1-325):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AC6080">
              <w:t>строительства</w:t>
            </w:r>
            <w:proofErr w:type="gramEnd"/>
            <w:r w:rsidRPr="00AC608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Водоснабжение и канализация (письмо МУП г. Магадана «Водоканал» от 12.09.2017 № 8379):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>Особые условия: В связи с размещением земельного участка в зоне водопроводных сетей, при размещений фундаментов зданий и сооружений в границах точек</w:t>
            </w:r>
            <w:proofErr w:type="gramStart"/>
            <w:r w:rsidRPr="00AC6080">
              <w:t xml:space="preserve"> А</w:t>
            </w:r>
            <w:proofErr w:type="gramEnd"/>
            <w:r w:rsidRPr="00AC6080">
              <w:t xml:space="preserve"> – Б обеспечить расстояние до водопроводных сетей не менее 5 м. Водопровод: место присоединения к водопроводу, находящемуся в хозяйственном ведении МУП г. Магадана «Водоканал» - ТВК-214, в случае восстановления участка ТВК128 - ТВК-214, место присоединения </w:t>
            </w:r>
            <w:proofErr w:type="spellStart"/>
            <w:r w:rsidRPr="00AC6080">
              <w:t>ВКпр</w:t>
            </w:r>
            <w:proofErr w:type="spellEnd"/>
            <w:r w:rsidRPr="00AC6080">
              <w:t xml:space="preserve">., максимальное разрешенное водопотребление – 3 куб. м в сутки, гарантируемый напор в точке подключения –26 м. 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 xml:space="preserve">Канализация – место присоединения к канализации, находящейся в хозяйственном ведении МУП г. Магадана «Водоканал» - КК-4396.  Максимальное разрешенное водоотведение стоков – 3 куб. м в сутки.  </w:t>
            </w:r>
          </w:p>
          <w:p w:rsidR="004761BC" w:rsidRPr="00AC6080" w:rsidRDefault="004761BC" w:rsidP="00C65BCA">
            <w:pPr>
              <w:spacing w:line="240" w:lineRule="auto"/>
              <w:jc w:val="both"/>
            </w:pPr>
            <w:r w:rsidRPr="00AC6080">
              <w:t>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C6080">
              <w:t>дств пр</w:t>
            </w:r>
            <w:proofErr w:type="gramEnd"/>
            <w:r w:rsidRPr="00AC6080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AC6080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AC6080">
              <w:t xml:space="preserve">Объемно-планировочные решения.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</w:t>
            </w:r>
            <w:r>
              <w:lastRenderedPageBreak/>
              <w:t xml:space="preserve">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4761BC" w:rsidRPr="009B1F8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Начальный размер годовой арендной платы:  </w:t>
      </w:r>
      <w:r w:rsidR="00FA5D27" w:rsidRPr="00AC6080">
        <w:t xml:space="preserve">79 000 (семьдесят девять тысяч) </w:t>
      </w:r>
      <w:r w:rsidRPr="00AC6080">
        <w:t xml:space="preserve">рублей 00 копеек (НДС не облагается).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Шаг аукциона: </w:t>
      </w:r>
      <w:r w:rsidR="00FA5D27" w:rsidRPr="00AC6080">
        <w:t>2 300 (две тысячи триста</w:t>
      </w:r>
      <w:r w:rsidRPr="00AC6080">
        <w:t xml:space="preserve">) 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 xml:space="preserve">Задаток:   </w:t>
      </w:r>
      <w:r w:rsidR="00FA5D27" w:rsidRPr="00AC6080">
        <w:t xml:space="preserve">79 000 (семьдесят девять тысяч) </w:t>
      </w:r>
      <w:r w:rsidRPr="00AC6080">
        <w:t xml:space="preserve">рублей 00 копеек. </w:t>
      </w:r>
    </w:p>
    <w:p w:rsidR="004761BC" w:rsidRPr="00AC6080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AC6080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3: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305:253</w:t>
      </w:r>
      <w:r w:rsidRPr="006F5544">
        <w:rPr>
          <w:b/>
        </w:rPr>
        <w:t xml:space="preserve"> площадью </w:t>
      </w:r>
      <w:r>
        <w:rPr>
          <w:b/>
        </w:rPr>
        <w:t>2251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 в городе Магадане, по улице Кольцевой в районе нежилого здания № 68 строение 1.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proofErr w:type="gramStart"/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01 февраля 2018 года № 50-р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 по улице Кольцевой в районе нежилого здания № 68 строение 1».</w:t>
      </w:r>
      <w:proofErr w:type="gramEnd"/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7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06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49:09:030305:253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по улице Кольцевой в районе нежилого здания № 68 строение 1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2251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49:09:030305:277 с разрешенным использованием: объекты придорожного сервиса, обслуживание автотранспорта, объекты гаражного назначения, коммунальное обслуживание, общественное питание. Земельный участок 49:09:030305:252 с разрешенным использованием: строительство объекта обслуживания автомобильного транспорта – станция технического обслуживания. 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06.12.2017 № МХ/10.1-4690):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</w:t>
            </w:r>
            <w:r w:rsidRPr="00EF68BB">
              <w:lastRenderedPageBreak/>
              <w:t>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11.12.2017 № 10443): </w:t>
            </w:r>
            <w:proofErr w:type="gramStart"/>
            <w:r w:rsidRPr="00EF68BB">
              <w:t>Водопровод: место присоединения к водопроводу</w:t>
            </w:r>
            <w:r>
              <w:t>, находящемуся в хозяйственном ведении МУП г. Магадана «Водоканал» - ТВК-511, максимальное разрешенное водопотребление – 5 куб. м в сутки, гарантируемый напор в точке подключения –14 м, ориентировочная протяженность трассы до точки подключения – 300 м.  Канализация:  место присоединения к канализации, находящейся в хозяйственном ведении МУП г. Магадана «Водоканал» - КК-7039.</w:t>
            </w:r>
            <w:proofErr w:type="gramEnd"/>
            <w:r>
              <w:t xml:space="preserve">  Максимальное разрешенное водоотведение стоков – 5 куб. м в сутки, ориентировочная протяженность трассы до точки подключения – 70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C36B8A">
              <w:t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</w:t>
            </w:r>
            <w:r>
              <w:t xml:space="preserve"> 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возможно применение </w:t>
            </w:r>
            <w:proofErr w:type="gramStart"/>
            <w:r>
              <w:t>сэндвич-панелей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объемно-планировочных и конструктивных решений необходимо учесть градостроительные условия размещения объекта придорожного сервиса – здание должно гармонично сочетаться с общим обликом существующей застройки по масштабу, объемной и художественной композиции. </w:t>
            </w:r>
          </w:p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С целью достижения выразительности фасадов здания необходимо использовать различные архитектурные приемы: пластику фасадов, витражное остекление и др. </w:t>
            </w:r>
            <w:r w:rsidRPr="00F84D46">
              <w:t xml:space="preserve">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</w:t>
      </w:r>
      <w:r w:rsidR="00FA5D27" w:rsidRPr="00EF68BB">
        <w:t xml:space="preserve">171 000 (сто семьдесят одна тысяча)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</w:t>
      </w:r>
      <w:r w:rsidR="00FA5D27" w:rsidRPr="00EF68BB">
        <w:t>5 000</w:t>
      </w:r>
      <w:r w:rsidRPr="00EF68BB">
        <w:t xml:space="preserve"> 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</w:t>
      </w:r>
      <w:r w:rsidR="00FA5D27" w:rsidRPr="00EF68BB">
        <w:t>171 000 (сто семьдесят одна тысяча)</w:t>
      </w:r>
      <w:r w:rsidRPr="00EF68BB">
        <w:t xml:space="preserve"> рублей 00 копеек.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F68BB">
        <w:t>Срок аренды земельного участка: 38 месяцев</w:t>
      </w:r>
      <w:r>
        <w:rPr>
          <w:b/>
        </w:rPr>
        <w:t>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Pr="00F27914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4:</w:t>
      </w:r>
      <w:r w:rsidRPr="00F2791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49:09:031002:391 площадью 403 кв. м, разрешенное использование – обслуживание автотранспорта  в городе Магадане, в районе 5 км основной трассы.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F27914">
        <w:t>Наименование уполномоченного органа, принявшего решение о проведен</w:t>
      </w:r>
      <w:proofErr w:type="gramStart"/>
      <w:r w:rsidRPr="00F27914">
        <w:t>ии ау</w:t>
      </w:r>
      <w:proofErr w:type="gramEnd"/>
      <w:r w:rsidRPr="00F27914">
        <w:t>кциона, реквизиты указанного решения: комитет по управлению муниципальным имуществом города Магадана, распоряжение от 13 марта 2018 года № 102-р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Магадане, в районе 5-го км основной трассы».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86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80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lastRenderedPageBreak/>
              <w:t>Кадастровый номер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49:09:031002:391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коммунального, складского назначения и оптовой торговли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Обслуживание автотранспорта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г. Магадан, в районе 5-го км основной трассы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403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6 этажей. </w:t>
            </w:r>
          </w:p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80. Открытые площадки с твердым покрытием (асфальтовое, бетонное либо иное покрытие подобного типа).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 xml:space="preserve">» от 13.02.2018 № МХ/10.1-579):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13.02.2018 № 988): Водопровод: место присоединения к</w:t>
            </w:r>
            <w:r>
              <w:t xml:space="preserve"> водопроводу, находящемуся в хозяйственном ведении МУП г. Магадана «Водоканал» - ТВК-2563, максимальное разрешенное водопотребление – 3 куб. м в сутки, гарантируемый напор в точке подключения –10 м.  Канализация: место присоединения в канализации, находящейся в хозяйственном ведении МУП г. Магадана «Водоканал» - КК-4971 в районе жилого дома по адресу: Колымское шоссе, д. 14, максимальное разрешенное водоотведение стоков – 3 куб. м в сутки.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иметь ограждение, разнесенные места для въезда и выезда.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r>
              <w:lastRenderedPageBreak/>
              <w:t xml:space="preserve">фасадов возможно сочетание разных облицовочных материалов, контрастных цветовых решений. 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FA5D27" w:rsidRPr="00EF68BB">
        <w:t xml:space="preserve">56 000 (пятьдесят шесть тысяч)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FA5D27" w:rsidRPr="00EF68BB">
        <w:t xml:space="preserve">1 600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FA5D27" w:rsidRPr="00EF68BB">
        <w:t xml:space="preserve">56 000 (пятьдесят шесть тысяч)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5: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49:09:030517:144 площадью 336 кв. м, разрешенное использование – коммунальное обслуживание в городе Магадане, в районе  2-го Транспортного переулка.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22 марта 2018 года № 119-р «О проведении аукциона на право заключения договора аренды земельного участка с разрешенным использованием – коммунальное обслуживание в городе Магадане, в районе 2-го Транспортного переулка».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49:09:030517:144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>Зона административно-делового, общественного и коммерческого назначения ОДЗ 201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Коммунальное обслуживание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г. Магадан, в районе 2-го Транспортного переулка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336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5 этажей. Максимальный процент застройки 70.</w:t>
            </w:r>
            <w:r w:rsidR="00250EBE">
              <w:t xml:space="preserve"> </w:t>
            </w:r>
            <w:r>
              <w:t>Отступ от красной линии не менее 5 м.</w:t>
            </w:r>
            <w:r w:rsidR="00250EBE">
              <w:t xml:space="preserve"> </w:t>
            </w:r>
            <w:r>
              <w:t>Минимальный процент озеленения – 10-15.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>» от 29.12.2017 № МХ/10.1-5042): Ввиду того, что в настоящее время система теплоснабжения города Магадана работает в режиме дефицита пропускной</w:t>
            </w:r>
            <w:r>
              <w:t xml:space="preserve">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05.02.2018 № 741): </w:t>
            </w:r>
            <w:proofErr w:type="gramStart"/>
            <w:r w:rsidRPr="00EF68BB">
              <w:t>Водопровод: место присоединения к водопроводу, находящемуся в хозяйственном ведении МУП г. Магадана «Водоканал» - ТВК-2525, максимальное</w:t>
            </w:r>
            <w:r>
              <w:t xml:space="preserve"> разрешенное водопотребление – 10 куб. м в сутки, гарантируемый напор в точке подключения –22 м.  Канализация: место присоединения в канализации, находящейся в хозяйственном ведении МУП г. Магадана «Водоканал» - КК-4177, максимальное разрешенное водоотведение стоков – 10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</w:t>
            </w:r>
            <w:r>
              <w:lastRenderedPageBreak/>
              <w:t>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решения: здание должно гармонично сочетаться с общим обликом существующей застройки. Ограждающие и конструктивные материалы, подлежащие обязательной сертификации, должны иметь техническое свидетельство, санитарно-гигиенический и пожарный сертификат соответствия требованиям российских норм и стандартов. В качестве несущих конструкций проектируемого здания возможно использование мелких или крупных бетонных блоков, железобетонных панелей, использование каркасной схемы, металлический каркас, в качестве ограждающих конструкций – </w:t>
            </w:r>
            <w:proofErr w:type="gramStart"/>
            <w:r w:rsidRPr="00EF68BB">
              <w:t>сэндвич-панели</w:t>
            </w:r>
            <w:proofErr w:type="gramEnd"/>
            <w:r w:rsidRPr="00EF68BB">
              <w:t xml:space="preserve">. В качестве отделочного материала возможно использование декоративной штукатурки. В цветовом решении рекомендуется использовать цветовую гамму пастельных тонов.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До начала разработки рабочего проекта необходимо согласовать </w:t>
            </w:r>
            <w:proofErr w:type="gramStart"/>
            <w:r w:rsidRPr="00EF68BB">
              <w:t>архитектурные решения</w:t>
            </w:r>
            <w:proofErr w:type="gramEnd"/>
            <w:r w:rsidRPr="00EF68BB"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78 000 (семьдесят восемь тысяч)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</w:t>
      </w:r>
      <w:r w:rsidR="006979AA" w:rsidRPr="00EF68BB">
        <w:t xml:space="preserve">2 300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</w:t>
      </w:r>
      <w:r w:rsidR="006979AA" w:rsidRPr="00EF68BB">
        <w:t xml:space="preserve">78 000 (семьдесят восемь тысяч) </w:t>
      </w:r>
      <w:r w:rsidRPr="00EF68BB">
        <w:t xml:space="preserve"> 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18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6: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49:09:031801:52 площадью 582 кв. м, разрешенное использование – охота и рыбалка  в городе Магадане, в районе бухты Гертнера.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05 марта 2018 года № 94-р «О проведении аукциона на право заключения договора аренды земельного участка с разрешенным использованием – охота и рыбалка в городе Магадане, в районе бухты Гертнера».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49:09:031801:52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Охота и рыбалка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г. Магадан,  в районе бухты Гертнера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582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6D5F50" w:rsidRDefault="004761BC" w:rsidP="00C65BCA">
            <w:pPr>
              <w:spacing w:line="240" w:lineRule="auto"/>
              <w:jc w:val="both"/>
            </w:pPr>
            <w:r>
              <w:t xml:space="preserve">В соответствии с </w:t>
            </w:r>
            <w:r w:rsidRPr="006D5F50">
              <w:t>Правилам</w:t>
            </w:r>
            <w:r>
              <w:t>и</w:t>
            </w:r>
            <w:r w:rsidRPr="006D5F50">
              <w:t xml:space="preserve"> землепользования и застройки муниципального образования «Город Магадан», утвержденным</w:t>
            </w:r>
            <w:r>
              <w:t>и</w:t>
            </w:r>
            <w:r w:rsidRPr="006D5F50">
              <w:t xml:space="preserve"> решением Магаданской городской Думы от 25.12.2009 г. № 156-Д, земельный участок расположен в водоохранной зоне и прибрежной защитной полосе Охотского моря. 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и установлены статьей 65 Водного Кодекса Российской Федерации.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водоохранных зон запрещаются: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1) использование сточных вод в целях регулирования плодородия почв;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lastRenderedPageBreak/>
              <w:t>3) осуществление авиационных мер по борьбе с вредными организмами;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 xml:space="preserve">6) размещение специализированных хранилищ пестицидов и </w:t>
            </w:r>
            <w:proofErr w:type="spellStart"/>
            <w:r w:rsidRPr="006D5F50">
              <w:t>агрохимикатов</w:t>
            </w:r>
            <w:proofErr w:type="spellEnd"/>
            <w:r w:rsidRPr="006D5F50">
              <w:t xml:space="preserve">, применение пестицидов и </w:t>
            </w:r>
            <w:proofErr w:type="spellStart"/>
            <w:r w:rsidRPr="006D5F50">
              <w:t>агрохимикатов</w:t>
            </w:r>
            <w:proofErr w:type="spellEnd"/>
            <w:r w:rsidRPr="006D5F50">
              <w:t>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7) сброс сточных, в том числе дренажных, вод;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8) разведка и добыча общераспространенных полезных ископаемых.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водоохранных з</w:t>
            </w:r>
            <w:r>
              <w:t>он допускаются проектирование, р</w:t>
            </w:r>
            <w:r w:rsidRPr="006D5F50">
              <w:t>азмещение,</w:t>
            </w:r>
            <w:r>
              <w:t xml:space="preserve"> строительство, реконструкция, в</w:t>
            </w:r>
            <w:r w:rsidRPr="006D5F50">
              <w:t>вод в эксплуатацию, эксплуатация хозяйственных и иных объектов при условии оборудования таких объектов сооружени</w:t>
            </w:r>
            <w:r>
              <w:t>я</w:t>
            </w:r>
            <w:r w:rsidRPr="006D5F50">
              <w:t>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окружающей среды.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В границах прибрежных защитных полос запрещаются: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1)</w:t>
            </w:r>
            <w:r>
              <w:t xml:space="preserve"> </w:t>
            </w:r>
            <w:r w:rsidRPr="006D5F50">
              <w:t>распашка земель;</w:t>
            </w:r>
          </w:p>
          <w:p w:rsidR="004761BC" w:rsidRPr="006D5F50" w:rsidRDefault="004761BC" w:rsidP="00C65BCA">
            <w:pPr>
              <w:spacing w:line="240" w:lineRule="auto"/>
              <w:jc w:val="both"/>
            </w:pPr>
            <w:r w:rsidRPr="006D5F50">
              <w:t>2) размещение отвалов размываемых грунтов;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6D5F50">
              <w:t>3) выпас сельскохозяйственных животных и организация для них летних лагерей, ванн.</w:t>
            </w:r>
            <w:r>
              <w:t xml:space="preserve"> </w:t>
            </w:r>
          </w:p>
        </w:tc>
      </w:tr>
      <w:tr w:rsidR="004761BC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lastRenderedPageBreak/>
              <w:t xml:space="preserve">Для земельных участков, в соответствии с 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F68BB">
              <w:t xml:space="preserve">Этажность не более 3 этажей. </w:t>
            </w:r>
          </w:p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Теплоснабжение (письмо ОАО «</w:t>
            </w:r>
            <w:proofErr w:type="spellStart"/>
            <w:r w:rsidRPr="00EF68BB">
              <w:t>Магаданэнэрго</w:t>
            </w:r>
            <w:proofErr w:type="spellEnd"/>
            <w:r w:rsidRPr="00EF68BB">
              <w:t xml:space="preserve">» от 11.09.2017 № МХ/20-3498):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14.09.2017 № 8472): подключение капитального объекта к инженерно-техническим сетям невозможно из-за отсутствия в данном районе сетей холодного водопровода и канализации, находящейся в хозяйственном ведении МУП г. Магадана «Водоканал».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благоустройство территории (асфальтирование проездов).  В цветовом решении рекомендуется использовать цветовую гамму спокойных пастельных тонов.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40 500 (сорок тысяч пятьсот)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1 200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40 500 (сорок тысяч пятьсот)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7: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302:177</w:t>
      </w:r>
      <w:r w:rsidRPr="006F5544">
        <w:rPr>
          <w:b/>
        </w:rPr>
        <w:t xml:space="preserve"> площадью </w:t>
      </w:r>
      <w:r>
        <w:rPr>
          <w:b/>
        </w:rPr>
        <w:t>2500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 в городе Магадане, по улице Кольцевой.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lastRenderedPageBreak/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01 февраля 2018 года № 49-р «О проведении аукциона на право заключения договора аренды земельного участка с разрешенным использованием – объекты придорожного сервиса в городе Магадане по улице Кольцевой».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49:09:030302:177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>Зона объектов автомобильного транспорта ТЗ 502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Объекты придорожного сервиса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город Магадан, улица Кольцевая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2500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Земельный участок 49:09:030302:85 с разрешенным использованием: объекты придорожного сервиса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24.10.2017 № ПЗ/20.2-4129):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17.10.2017 № 9185):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ВК-556,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85 м.  Канализация:  место присоединения к канализации, находящейся в хозяйственном ведении МУП г. Магадана «Водоканал» - КК-сущ.</w:t>
            </w:r>
            <w:proofErr w:type="gramEnd"/>
            <w:r>
              <w:t xml:space="preserve">  Максимальное разрешенное водоотведение стоков – 5 куб. м в сутки, ориентировочная протяженность трассы до точки подключения – 120 м. Сброс производственных сточных вод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C36B8A">
              <w:t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</w:t>
            </w:r>
            <w:r>
              <w:t xml:space="preserve"> При выборе конструктивных решений возможно использование каркасной системы: железобетонный или металлический каркас; в качестве ограждающих конструкций возможно применение </w:t>
            </w:r>
            <w:proofErr w:type="gramStart"/>
            <w:r>
              <w:t>сэндвич-</w:t>
            </w:r>
            <w:r>
              <w:lastRenderedPageBreak/>
              <w:t>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объемно-планировочных и конструктивных решений необходимо учесть градостроительные условия размещения объекта придорожного сервиса – здание должно гармонично сочетаться с общим обликом существующей застройки по масштабу, объемной и художественной композиции. </w:t>
            </w:r>
          </w:p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С целью достижения выразительности фасадов здания необходимо использовать различные архитектурные приемы: пластику фасадов, витражное остекление и др. </w:t>
            </w:r>
            <w:r w:rsidRPr="00F84D46">
              <w:t xml:space="preserve">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>190 000 (сто девяносто тысяч)</w:t>
      </w:r>
      <w:r w:rsidRPr="00EF68BB">
        <w:t xml:space="preserve"> 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5 700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190 000 (сто девяносто тысяч)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38 месяцев.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8: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</w:t>
      </w:r>
      <w:r>
        <w:rPr>
          <w:b/>
        </w:rPr>
        <w:t>305:277</w:t>
      </w:r>
      <w:r w:rsidRPr="006F5544">
        <w:rPr>
          <w:b/>
        </w:rPr>
        <w:t xml:space="preserve"> площадью </w:t>
      </w:r>
      <w:r>
        <w:rPr>
          <w:b/>
        </w:rPr>
        <w:t>1605</w:t>
      </w:r>
      <w:r w:rsidRPr="006F5544">
        <w:rPr>
          <w:b/>
        </w:rPr>
        <w:t xml:space="preserve"> кв. м, разрешенное использование – объекты </w:t>
      </w:r>
      <w:r>
        <w:rPr>
          <w:b/>
        </w:rPr>
        <w:t xml:space="preserve">придорожного сервиса, обслуживание автотранспорта, объекты гаражного назначения, коммунальное обслуживание, общественное питание, в городе Магадане, в районе улицы Кольцевой.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22 января 2018 года № 31-р «О проведении аукциона на право заключения договора аренды земельного участка в городе Магадане по улице Кольцевой».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83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48"/>
      </w:tblGrid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49:09:030305:277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город Магадан, в районе улицы Кольцевой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1605 кв. м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761BC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49:09:030305:253 с разрешенным использованием: для строительства объекта коммунально-складского назначения (склад)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761BC" w:rsidTr="00250EBE">
        <w:trPr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Параметры разрешенного строительства объекта капитального строительства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F68BB">
              <w:t>Этажность не более 4 этажей. Максимальный процент застройки - 70.</w:t>
            </w:r>
            <w:r w:rsidR="00250EBE">
              <w:t xml:space="preserve"> </w:t>
            </w:r>
            <w:r w:rsidRPr="00EF68BB">
              <w:t>Отступ от красной линии – по границам красных линий. Минимальный процент озеленения – 20.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ПАО «Магаданэнерго» от 22.11.2017 № МХ/10.1-4487):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06.02.2018 № 1-529): </w:t>
            </w:r>
            <w:proofErr w:type="gramStart"/>
            <w:r w:rsidRPr="00EF68BB">
              <w:t xml:space="preserve">Водопровод: место присоединения к водопроводу, находящемуся в хозяйственном </w:t>
            </w:r>
            <w:r w:rsidRPr="00EF68BB">
              <w:lastRenderedPageBreak/>
              <w:t>ведении МУП г. Магадана «Водоканал» - ТВК-531, максимальное разрешенное водопотребление – 3 куб. м в сутки, гарантируемый напор в точке подключения –15 м, ориентировочная протяженность трассы до точки подключения – 240 м.  Канализация:  место присоединения к канализации, находящейся в хозяйственном ведении МУП г. Магадана «Водоканал» - КК-сущ.</w:t>
            </w:r>
            <w:proofErr w:type="gramEnd"/>
            <w:r w:rsidRPr="00EF68BB">
              <w:t xml:space="preserve">  Максимальное разрешенное водоотведение стоков – 3 куб. м в сутки. Сброс производственных сточных вод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EF68BB">
              <w:t>дств пр</w:t>
            </w:r>
            <w:proofErr w:type="gramEnd"/>
            <w:r w:rsidRPr="00EF68BB">
              <w:t xml:space="preserve">авообладателя земельного участка. 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F84D46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C36B8A">
              <w:rPr>
                <w:b/>
              </w:rPr>
              <w:t xml:space="preserve"> </w:t>
            </w:r>
            <w:r w:rsidRPr="00EF68BB">
              <w:t>Объемно-планировочные решения.</w:t>
            </w:r>
            <w:r>
              <w:rPr>
                <w:b/>
              </w:rPr>
              <w:t xml:space="preserve"> </w:t>
            </w:r>
            <w:r w:rsidRPr="00C36B8A">
              <w:t xml:space="preserve">При </w:t>
            </w:r>
            <w:r>
              <w:t xml:space="preserve">выборе объемно-планировочных решений объекта капитального строительства необходимо учесть градостроительные условия размещения здания. При выборе конструктивных решений возможно использование каркасной системы: железобетонный или металлический каркас из металлических прокатных профилей с заполнением из мелких блоков;  в качестве ограждающих конструкций возможно применение </w:t>
            </w:r>
            <w:proofErr w:type="gramStart"/>
            <w:r>
              <w:t>сэндвич-панелей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>. При разработке проекта необходимо использовать современные экологически безопасные строительные материалы.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 xml:space="preserve">Цветовое решение фасадов должно гармонично сочетаться с существующей застройкой, </w:t>
            </w: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Для создания интересных </w:t>
            </w:r>
            <w:proofErr w:type="gramStart"/>
            <w:r>
              <w:t>архитектурных решений</w:t>
            </w:r>
            <w:proofErr w:type="gramEnd"/>
            <w:r>
              <w:t xml:space="preserve"> возможно применение таких приемов, как «</w:t>
            </w:r>
            <w:proofErr w:type="spellStart"/>
            <w:r>
              <w:t>суперграфика</w:t>
            </w:r>
            <w:proofErr w:type="spellEnd"/>
            <w:r>
              <w:t xml:space="preserve">», допускающих сочетание нескольких цветов на фасадах здания с графическим рисунком.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</w:t>
      </w:r>
      <w:r w:rsidR="006979AA" w:rsidRPr="00EF68BB">
        <w:t xml:space="preserve">122 000 (сто двадцать две тысячи)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3 500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122 000 (сто двадцать две тысячи)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761BC">
      <w:pPr>
        <w:spacing w:line="240" w:lineRule="auto"/>
        <w:ind w:firstLine="567"/>
        <w:jc w:val="both"/>
      </w:pP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9: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>1002:388</w:t>
      </w:r>
      <w:r w:rsidRPr="006F5544">
        <w:rPr>
          <w:b/>
        </w:rPr>
        <w:t xml:space="preserve"> площадью </w:t>
      </w:r>
      <w:r>
        <w:rPr>
          <w:b/>
        </w:rPr>
        <w:t>1197</w:t>
      </w:r>
      <w:r w:rsidRPr="006F5544">
        <w:rPr>
          <w:b/>
        </w:rPr>
        <w:t xml:space="preserve"> кв. м, разрешенное использование – </w:t>
      </w:r>
      <w:r>
        <w:rPr>
          <w:b/>
        </w:rPr>
        <w:t xml:space="preserve">склады в городе Магадане, по улице Продольной.  </w:t>
      </w:r>
    </w:p>
    <w:p w:rsidR="004761BC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17 января 2018 года № 19-р «О проведении аукциона на право заключения договора аренды земельного участка с разрешенным использованием – склады в городе Магадане по улице Продольной».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06"/>
      </w:tblGrid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49:09:031002:388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Градостроительная зона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коммунального, складского назначения и оптовой торговли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302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Склады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</w:pPr>
            <w:r w:rsidRPr="00EF68BB">
              <w:t>город Магадан, улица Продольная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1197 кв. м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4761BC" w:rsidRPr="00EF68BB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lastRenderedPageBreak/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Отсутствует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4761BC" w:rsidRPr="00EF68BB" w:rsidTr="00250EBE">
        <w:trPr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2 этажей. Максимальный процент застройки - 70.</w:t>
            </w:r>
            <w:r w:rsidR="00250EBE">
              <w:t xml:space="preserve"> </w:t>
            </w:r>
            <w:r>
              <w:t>Отступ от красной линии – по границам красных линий. Минимальный процент озеленения – 10.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spacing w:line="240" w:lineRule="auto"/>
              <w:jc w:val="both"/>
            </w:pPr>
            <w:r w:rsidRPr="00EF68BB">
              <w:t xml:space="preserve">Теплоснабжение (письмо МУП г. Магадана «Магадантеплосеть» от 15.06.2017 № 08-1272): схемой теплоснабжения города Магадана до 2029 года не предусмотрено теплоснабжение предполагаемого земельного участка для строительства склада.  Теплоснабжение объекта капитального </w:t>
            </w:r>
            <w:proofErr w:type="gramStart"/>
            <w:r w:rsidRPr="00EF68BB">
              <w:t>строительства</w:t>
            </w:r>
            <w:proofErr w:type="gramEnd"/>
            <w:r w:rsidRPr="00EF68BB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4761BC" w:rsidRDefault="004761BC" w:rsidP="00C65BCA">
            <w:pPr>
              <w:spacing w:line="240" w:lineRule="auto"/>
              <w:jc w:val="both"/>
            </w:pPr>
            <w:r w:rsidRPr="00EF68BB">
              <w:t>Водоснабжение и канализация (письмо МУП г. Магадана «Водоканал» от 23.05.2017 № 3680):</w:t>
            </w:r>
            <w:r>
              <w:rPr>
                <w:b/>
              </w:rPr>
              <w:t xml:space="preserve"> </w:t>
            </w:r>
            <w:r w:rsidRPr="006D5F50">
              <w:t>подключение</w:t>
            </w:r>
            <w:r>
              <w:t xml:space="preserve"> капитального объекта к инженерно-техническим сетям невозможно из-за отсутствия в данном районе сетей холодного водопровода и канализации, находящейся в хозяйственном ведении МУП г. Магадана «Водоканал».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решения. При выборе объемно-планировочных решений объекта капитального строительства необходимо учесть градостроительные условия размещения здания. </w:t>
            </w:r>
          </w:p>
          <w:p w:rsidR="004761BC" w:rsidRPr="00EF68BB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Объемно-планировочные решения: при выборе объемно-планировочных решений объекта капитального строительства учесть градостроительные условия размещения здания. При выборе конструктивных решений возможно использование каркасной системы: железобетонный или металлический каркас из металлических прокатных профилей с заполнением из мелких блоков;  в качестве ограждающих конструкций возможно применение </w:t>
            </w:r>
            <w:proofErr w:type="gramStart"/>
            <w:r w:rsidRPr="00EF68BB">
              <w:t>сэндвич-панелей</w:t>
            </w:r>
            <w:proofErr w:type="gramEnd"/>
            <w:r w:rsidRPr="00EF68BB">
              <w:t xml:space="preserve">, </w:t>
            </w:r>
            <w:proofErr w:type="spellStart"/>
            <w:r w:rsidRPr="00EF68BB">
              <w:t>металлосайдинга</w:t>
            </w:r>
            <w:proofErr w:type="spellEnd"/>
            <w:r w:rsidRPr="00EF68BB">
              <w:t>. При разработке проекта необходимо использовать современные экологически безопасные строительные материалы.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 w:rsidRPr="00EF68BB">
              <w:t>Внешний облик объекта: цветов</w:t>
            </w:r>
            <w:r>
              <w:t xml:space="preserve">ое решение фасадов должно гармонично сочетаться с существующей застройкой. </w:t>
            </w:r>
            <w:r w:rsidRPr="00F84D46">
              <w:t xml:space="preserve">В цветовом решении рекомендуется использовать цветовую гамму </w:t>
            </w:r>
            <w:r>
              <w:t xml:space="preserve">спокойных </w:t>
            </w:r>
            <w:r w:rsidRPr="00F84D46">
              <w:t>пастельных тонов</w:t>
            </w:r>
            <w:r>
              <w:t xml:space="preserve">. </w:t>
            </w:r>
          </w:p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4761BC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BC" w:rsidRDefault="004761BC" w:rsidP="00C65B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</w:t>
      </w:r>
      <w:r w:rsidR="006979AA" w:rsidRPr="00EF68BB">
        <w:t xml:space="preserve">78 500 (семьдесят восемь тысяч пятьсот) </w:t>
      </w:r>
      <w:r w:rsidRPr="00EF68BB">
        <w:t xml:space="preserve">рублей 00 копеек (НДС не облагается).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</w:t>
      </w:r>
      <w:r w:rsidR="006979AA" w:rsidRPr="00EF68BB">
        <w:t xml:space="preserve">2 300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</w:t>
      </w:r>
      <w:r w:rsidR="006979AA" w:rsidRPr="00EF68BB">
        <w:t xml:space="preserve">78 500 (семьдесят восемь тысяч пятьсот) </w:t>
      </w:r>
      <w:r w:rsidRPr="00EF68BB">
        <w:t xml:space="preserve">рублей 00 копеек. </w:t>
      </w:r>
    </w:p>
    <w:p w:rsidR="004761BC" w:rsidRPr="00EF68BB" w:rsidRDefault="004761BC" w:rsidP="004761BC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32 месяца.</w:t>
      </w:r>
    </w:p>
    <w:p w:rsidR="004761BC" w:rsidRDefault="004761BC" w:rsidP="00421A0D">
      <w:pPr>
        <w:spacing w:line="240" w:lineRule="auto"/>
        <w:ind w:firstLine="567"/>
        <w:jc w:val="both"/>
      </w:pP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10:</w:t>
      </w:r>
      <w:r w:rsidRPr="006F5544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</w:t>
      </w:r>
      <w:r>
        <w:rPr>
          <w:b/>
        </w:rPr>
        <w:t xml:space="preserve">1405:274 </w:t>
      </w:r>
      <w:r w:rsidRPr="006F5544">
        <w:rPr>
          <w:b/>
        </w:rPr>
        <w:t xml:space="preserve">площадью </w:t>
      </w:r>
      <w:r>
        <w:rPr>
          <w:b/>
        </w:rPr>
        <w:t>7571</w:t>
      </w:r>
      <w:r w:rsidRPr="006F5544">
        <w:rPr>
          <w:b/>
        </w:rPr>
        <w:t xml:space="preserve"> кв. м, разрешенное использование – </w:t>
      </w:r>
      <w:r>
        <w:rPr>
          <w:b/>
        </w:rPr>
        <w:t xml:space="preserve">обслуживание автотранспорта в городе Магадане, по улице Зайцева.  </w:t>
      </w:r>
    </w:p>
    <w:p w:rsidR="0021492D" w:rsidRDefault="0021492D" w:rsidP="0021492D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16 мая 2018 года № 198-р «О проведении аукциона на право заключения договора аренды земельного участка с разрешенным использованием – обслуживание автотранспорта в городе Магадане по улице Зайцева».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EF68BB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49:09:031405:274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lastRenderedPageBreak/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F68BB">
              <w:t xml:space="preserve">Зона промышленности </w:t>
            </w:r>
            <w:proofErr w:type="gramStart"/>
            <w:r w:rsidRPr="00EF68BB">
              <w:t>ПР</w:t>
            </w:r>
            <w:proofErr w:type="gramEnd"/>
            <w:r w:rsidRPr="00EF68BB">
              <w:t xml:space="preserve"> 301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</w:pPr>
            <w:r w:rsidRPr="00EF68BB">
              <w:t>Обслуживание автотранспорта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</w:pPr>
            <w:r w:rsidRPr="00EF68BB">
              <w:t>город Магадан, по улице Зайцева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7571 кв. м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Земли населённых пунктов</w:t>
            </w:r>
          </w:p>
        </w:tc>
      </w:tr>
      <w:tr w:rsidR="0021492D" w:rsidRPr="00EF68B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Граница со </w:t>
            </w:r>
            <w:proofErr w:type="gramStart"/>
            <w:r w:rsidRPr="00EF68BB">
              <w:t>смежными</w:t>
            </w:r>
            <w:proofErr w:type="gramEnd"/>
            <w:r w:rsidRPr="00EF68BB">
              <w:t xml:space="preserve"> земельными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отсутствует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Отсутствуют.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На земельном участке расположены объекты (</w:t>
            </w:r>
            <w:proofErr w:type="gramStart"/>
            <w:r w:rsidRPr="00EF68BB">
              <w:t>козловой</w:t>
            </w:r>
            <w:proofErr w:type="gramEnd"/>
            <w:r w:rsidRPr="00EF68BB">
              <w:t xml:space="preserve"> кран с рельсами, бетонная площадка), права на которые не зарегистрированы в органах, осуществляющих государственную регистрацию прав.</w:t>
            </w:r>
          </w:p>
        </w:tc>
      </w:tr>
      <w:tr w:rsidR="0021492D" w:rsidRPr="00EF68B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>Отсутствуют</w:t>
            </w:r>
          </w:p>
        </w:tc>
      </w:tr>
      <w:tr w:rsidR="0021492D" w:rsidRPr="00EF68B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Для открытых площадок с твердым покрытием (асфальтовое, бетонное либо иное покрытие подобного типа)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EF68B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EF68BB">
              <w:t>Теплоснабжение (письмо ПАО «Магаданэнерго» от 11.04.2018 № МХ/20-4.1/1465, письмо МУП г. Магадана «Магадантеплосеть»): теплоснабжение объекта возможно от тепловых сетей ЦТП № 10 при условии строительства новых тепловых сетей около 1000 м. Подключение тепловой нагрузки будет возможно после выполнения следующих условий: выполнение технических условий, выданных МУП г. Магадана «Магадантеплосеть»; объект теплопотребления должен быть оборудован узлом учета тепловой энергии;</w:t>
            </w:r>
            <w:proofErr w:type="gramEnd"/>
            <w:r w:rsidRPr="00EF68BB">
              <w:t xml:space="preserve"> получение технических условий на проектирование узла учета и заключения договора на отпуск тепловой энергии с филиалом «</w:t>
            </w:r>
            <w:proofErr w:type="spellStart"/>
            <w:r w:rsidRPr="00EF68BB">
              <w:t>Магаданэнергосбыт</w:t>
            </w:r>
            <w:proofErr w:type="spellEnd"/>
            <w:r w:rsidRPr="00EF68BB">
              <w:t>» ПАО «Магаданэнерго».</w:t>
            </w:r>
          </w:p>
          <w:p w:rsidR="0021492D" w:rsidRPr="006322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Водоснабжение и канализация (письмо МУП г. Магадана «Водоканал» от 20.03.2018 № 1741): </w:t>
            </w:r>
            <w:proofErr w:type="gramStart"/>
            <w:r w:rsidRPr="00EF68BB">
              <w:t>Водопровод: место присоединения к водопроводу</w:t>
            </w:r>
            <w:r>
              <w:t xml:space="preserve">, находящемуся в хозяйственном ведении МУП г. Магадана «Водоканал» - ТВК-2107, максимальное разрешенное водопотребление – 3 куб. м в сутки, гарантируемый напор в точке подключения –14 м, ориентировочная протяженность трассы до точки подключения – 1450 м.  Канализация – место присоединения к канализации, находящейся в хозяйственном ведении МУП г. Магадана «Водоканал» - </w:t>
            </w:r>
            <w:proofErr w:type="spellStart"/>
            <w:r>
              <w:t>ККпр</w:t>
            </w:r>
            <w:proofErr w:type="spellEnd"/>
            <w:r>
              <w:t xml:space="preserve"> или КК-6518 на канализационном коллекторе, проходящем в районе улицы</w:t>
            </w:r>
            <w:proofErr w:type="gramEnd"/>
            <w:r>
              <w:t xml:space="preserve"> Речной.  Максимальное разрешенное водоотведение стоков – 3 куб. м в сутки, ориентировочная протяженность трассы до точки подключения – 250 м. 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6028C8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 w:rsidRPr="00EF68BB">
              <w:t xml:space="preserve">Требования к зданиям.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</w:t>
            </w:r>
            <w:r w:rsidRPr="00EF68BB">
              <w:lastRenderedPageBreak/>
              <w:t xml:space="preserve">окружающую застройку. С целью достижения выразительности фасадов возможно сочетание различных облицовочных материалов, контрастных цветовых решений. </w:t>
            </w:r>
            <w:proofErr w:type="gramStart"/>
            <w:r w:rsidRPr="00EF68BB">
              <w:t>Архитектурные решения</w:t>
            </w:r>
            <w:proofErr w:type="gramEnd"/>
            <w:r w:rsidRPr="00EF68BB">
              <w:t xml:space="preserve"> фасадов объекта обслуживания автотранспорта, в том числе цветовое решение, на стадии «эскизный проект» согласовать с департаментом САТЭК мэрии города Магадана до начала разработки рабочего проекта. Требования к плоскостным объектам (стоянкам). При разработке планировочной организации земельного участка</w:t>
            </w:r>
            <w:r>
              <w:t xml:space="preserve">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проездов. Открытая плоскостная стоянка должна иметь ограждение, разнесенные места для въезда и выезда.  </w:t>
            </w:r>
          </w:p>
        </w:tc>
      </w:tr>
      <w:tr w:rsidR="0021492D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21492D" w:rsidRPr="00B25DAB" w:rsidRDefault="0021492D" w:rsidP="00C828E5">
            <w:pPr>
              <w:autoSpaceDE w:val="0"/>
              <w:autoSpaceDN w:val="0"/>
              <w:spacing w:line="240" w:lineRule="auto"/>
              <w:jc w:val="both"/>
            </w:pPr>
            <w:r>
              <w:t>Арендатор земельного участка своими силами и за свой счет осуществляет освобождение участка от объекта (</w:t>
            </w:r>
            <w:proofErr w:type="gramStart"/>
            <w:r>
              <w:t>козловой</w:t>
            </w:r>
            <w:proofErr w:type="gramEnd"/>
            <w:r>
              <w:t xml:space="preserve"> кран с рельсами) в трехмесячный срок с момента заключения договора.</w:t>
            </w:r>
          </w:p>
        </w:tc>
      </w:tr>
    </w:tbl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Начальный размер годовой арендной платы:  420 000 (четыреста двадцать тысяч) рублей 00 копеек (НДС не облагается).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Шаг аукциона:   12 000 рублей 00 копеек.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Задаток:  420 000 (четыреста двадцать тысяч) рублей 00 копеек. </w:t>
      </w:r>
    </w:p>
    <w:p w:rsidR="0021492D" w:rsidRPr="00EF68BB" w:rsidRDefault="0021492D" w:rsidP="0021492D">
      <w:pPr>
        <w:autoSpaceDE w:val="0"/>
        <w:autoSpaceDN w:val="0"/>
        <w:spacing w:line="240" w:lineRule="auto"/>
        <w:ind w:firstLine="567"/>
        <w:jc w:val="both"/>
      </w:pPr>
      <w:r w:rsidRPr="00EF68BB">
        <w:t>Срок аренды земельного участка: 38 месяцев.</w:t>
      </w:r>
    </w:p>
    <w:p w:rsidR="0021492D" w:rsidRDefault="0021492D" w:rsidP="00421A0D">
      <w:pPr>
        <w:spacing w:line="240" w:lineRule="auto"/>
        <w:ind w:firstLine="567"/>
        <w:jc w:val="both"/>
      </w:pPr>
    </w:p>
    <w:p w:rsidR="00545F94" w:rsidRPr="00AC6080" w:rsidRDefault="00AC6080" w:rsidP="00AC608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>ДАТА АУКЦИОНА – 10 ИЮЛЯ 2018 ГОДА</w:t>
      </w:r>
      <w:r w:rsidRPr="00AC6080">
        <w:rPr>
          <w:b/>
          <w:sz w:val="22"/>
          <w:szCs w:val="22"/>
        </w:rPr>
        <w:t xml:space="preserve">  </w:t>
      </w:r>
      <w:r w:rsidR="00545F94" w:rsidRPr="00AC6080">
        <w:rPr>
          <w:b/>
          <w:sz w:val="22"/>
          <w:szCs w:val="22"/>
        </w:rPr>
        <w:t>в 1</w:t>
      </w:r>
      <w:r>
        <w:rPr>
          <w:b/>
          <w:sz w:val="22"/>
          <w:szCs w:val="22"/>
        </w:rPr>
        <w:t>1</w:t>
      </w:r>
      <w:r w:rsidR="00545F94" w:rsidRPr="00AC6080">
        <w:rPr>
          <w:b/>
          <w:sz w:val="22"/>
          <w:szCs w:val="22"/>
        </w:rPr>
        <w:t>-00 часов в малом зале мэрии города Магадана</w:t>
      </w:r>
      <w:r w:rsidR="00545F94" w:rsidRPr="00AC6080">
        <w:rPr>
          <w:sz w:val="22"/>
          <w:szCs w:val="22"/>
        </w:rPr>
        <w:t xml:space="preserve"> (площадь Горького, дом 1).</w:t>
      </w:r>
    </w:p>
    <w:p w:rsidR="00545F94" w:rsidRPr="00545F94" w:rsidRDefault="00545F94" w:rsidP="00545F94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 w:rsidR="00AC6080" w:rsidRPr="00AC6080">
        <w:rPr>
          <w:b/>
          <w:sz w:val="20"/>
          <w:szCs w:val="20"/>
        </w:rPr>
        <w:t>08 ИЮНЯ 2018 ГОДА</w:t>
      </w:r>
      <w:r w:rsidR="00AC6080">
        <w:rPr>
          <w:sz w:val="20"/>
          <w:szCs w:val="20"/>
        </w:rPr>
        <w:t>.</w:t>
      </w:r>
    </w:p>
    <w:p w:rsidR="00545F94" w:rsidRPr="00545F94" w:rsidRDefault="00545F94" w:rsidP="00545F94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 w:rsidR="00AC6080">
        <w:rPr>
          <w:b/>
        </w:rPr>
        <w:t xml:space="preserve"> </w:t>
      </w:r>
      <w:r w:rsidR="00AC6080" w:rsidRPr="00AC6080">
        <w:rPr>
          <w:b/>
        </w:rPr>
        <w:t>03 ИЮЛЯ 2018 ГОДА</w:t>
      </w:r>
      <w:r w:rsidR="00AC6080">
        <w:rPr>
          <w:b/>
        </w:rPr>
        <w:t>.</w:t>
      </w:r>
    </w:p>
    <w:p w:rsidR="00545F94" w:rsidRPr="00545F94" w:rsidRDefault="00545F94" w:rsidP="00545F94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 w:rsidR="00AC6080">
        <w:t xml:space="preserve"> 06 июля 2018 года</w:t>
      </w:r>
      <w:r w:rsidRPr="00545F94">
        <w:t>.</w:t>
      </w:r>
    </w:p>
    <w:p w:rsidR="00545F94" w:rsidRPr="00545F94" w:rsidRDefault="00545F94" w:rsidP="00545F94">
      <w:pPr>
        <w:pStyle w:val="a3"/>
        <w:ind w:left="567" w:right="-2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545F94" w:rsidRDefault="00545F94" w:rsidP="00545F94">
      <w:pPr>
        <w:spacing w:line="240" w:lineRule="auto"/>
        <w:ind w:firstLine="567"/>
        <w:jc w:val="both"/>
      </w:pPr>
    </w:p>
    <w:p w:rsidR="00545F94" w:rsidRPr="00B25DAB" w:rsidRDefault="00545F94" w:rsidP="00545F9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1: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031502:157</w:t>
      </w:r>
      <w:r w:rsidRPr="00B25DAB">
        <w:rPr>
          <w:b/>
        </w:rPr>
        <w:t xml:space="preserve"> площадью </w:t>
      </w:r>
      <w:r>
        <w:rPr>
          <w:b/>
        </w:rPr>
        <w:t>169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склады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Брусничной. </w:t>
      </w:r>
      <w:r w:rsidRPr="00B25DAB">
        <w:rPr>
          <w:b/>
        </w:rPr>
        <w:t xml:space="preserve"> </w:t>
      </w:r>
    </w:p>
    <w:p w:rsidR="00545F94" w:rsidRPr="00B25DAB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F68BB">
        <w:t xml:space="preserve">18 мая </w:t>
      </w:r>
      <w:r>
        <w:t>2018</w:t>
      </w:r>
      <w:r w:rsidRPr="00B25DAB">
        <w:t xml:space="preserve"> года № </w:t>
      </w:r>
      <w:r w:rsidR="00EF68BB">
        <w:t>203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склады </w:t>
      </w:r>
      <w:r w:rsidRPr="00B25DAB">
        <w:t>в городе Магадане</w:t>
      </w:r>
      <w:r>
        <w:t xml:space="preserve"> по улице Брусничной»</w:t>
      </w:r>
    </w:p>
    <w:p w:rsidR="00545F94" w:rsidRPr="00EF68BB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EF68BB">
        <w:t xml:space="preserve"> Информация о предмете аукциона:</w:t>
      </w:r>
    </w:p>
    <w:tbl>
      <w:tblPr>
        <w:tblW w:w="99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964"/>
      </w:tblGrid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49:09:031502:157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>
              <w:t>склады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>
              <w:t>город Магадан, улица Брусничная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169 кв. м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5F94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5F94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64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5F94" w:rsidRPr="00B25DAB" w:rsidTr="00250EBE">
        <w:trPr>
          <w:jc w:val="center"/>
        </w:trPr>
        <w:tc>
          <w:tcPr>
            <w:tcW w:w="9952" w:type="dxa"/>
            <w:gridSpan w:val="3"/>
            <w:shd w:val="clear" w:color="auto" w:fill="auto"/>
          </w:tcPr>
          <w:p w:rsidR="00545F94" w:rsidRPr="00EF68BB" w:rsidRDefault="00545F94" w:rsidP="00545F94">
            <w:pPr>
              <w:autoSpaceDE w:val="0"/>
              <w:autoSpaceDN w:val="0"/>
              <w:spacing w:line="240" w:lineRule="auto"/>
              <w:jc w:val="center"/>
            </w:pPr>
            <w:r w:rsidRPr="00EF68BB">
              <w:t xml:space="preserve">Для земельных участков, в соответствии с видом разрешенного использования которых, </w:t>
            </w:r>
          </w:p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center"/>
            </w:pPr>
            <w:r w:rsidRPr="00EF68BB">
              <w:t>предусмотрено строительство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2 этажей. Максимальный процент застройки – 70.</w:t>
            </w:r>
            <w:r w:rsidR="00250EBE">
              <w:t xml:space="preserve"> </w:t>
            </w:r>
            <w:r>
              <w:t>Минимальный отступ от красной линии – по границам красных линий.</w:t>
            </w:r>
            <w:r w:rsidR="00250EBE">
              <w:t xml:space="preserve"> </w:t>
            </w:r>
            <w:r>
              <w:t>Минимальный процент озеленения – 10.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6322C8" w:rsidRDefault="00545F94" w:rsidP="00545F94">
            <w:pPr>
              <w:spacing w:line="240" w:lineRule="auto"/>
              <w:jc w:val="both"/>
            </w:pPr>
            <w:r w:rsidRPr="00EF68BB">
              <w:t xml:space="preserve">Теплоснабжение (письмо МУП г. Магадана «Магадантеплосеть» от 25.12.2017 № 08-2830): </w:t>
            </w:r>
            <w:proofErr w:type="gramStart"/>
            <w:r w:rsidRPr="00EF68BB">
              <w:t>Теплоснабжение объекта возможно от тепловых сетей центрального теплового пункта № 10, при условии строительства новых тепловых сетей около 800 м. Постоянные технические условия будут выданы застройщику после: получения и предоставления в МУП г. Магадана «Магадантеплосеть» акта отвода земельного участка в установленном порядке; указания необходимых расходов тепловой энергии на отопление и вентиляцию в ккал/час;</w:t>
            </w:r>
            <w:proofErr w:type="gramEnd"/>
            <w:r w:rsidRPr="00EF68BB">
              <w:t xml:space="preserve"> </w:t>
            </w:r>
            <w:proofErr w:type="gramStart"/>
            <w:r w:rsidRPr="00EF68BB">
              <w:t xml:space="preserve">указания специальных требований у </w:t>
            </w:r>
            <w:r w:rsidRPr="00EF68BB">
              <w:lastRenderedPageBreak/>
              <w:t>энергоснабжающей организации; представления генплана в посадкой проектируемого здания в масштабе 1:2000.</w:t>
            </w:r>
            <w:proofErr w:type="gramEnd"/>
            <w:r w:rsidRPr="00EF68BB">
              <w:t xml:space="preserve"> Подключение объекта к горячему водоснабжению от локального источника согласно п. 8 ст. 29 Федерального закона от 27.06.2010 № 190-ФЗ «О теплоснабжении». Перед началом работ на земельном участке застройщик должен известить МУП г. Магадана «Магадантеплосеть» о начале строительства для ведения технического надзора.  Водоснабжение и канализация (письмо МУП г. Магадана «Водоканал» от 15.12.2017 № 10599):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ТВК-2279, максимальное разрешенное водопотребление – 3 куб. м в сутки, гарантируемый напор в точке подключения –14 м.  Канализация: место присоединения к канализации,  находящейся в хозяйственном ведении МУП г. Магадана «Водоканал» - канализационный коллектор вдоль улицы Речной, максимальное разрешение водоотведения стоков – 3 куб. м в сутки, ориентировочная протяженность трассы до</w:t>
            </w:r>
            <w:proofErr w:type="gramEnd"/>
            <w:r>
              <w:t xml:space="preserve"> точки подключения – 500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объемно-планировочных решений объекта капитального строительства учесть градостроительные условия размещения здания. </w:t>
            </w:r>
          </w:p>
          <w:p w:rsidR="00545F94" w:rsidRPr="006028C8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выборе конструктивных решений возможно использование каркасной схемы: железобетонный или металлический каркас из металлических прокатных профилей с заполнением из мелких блоков; в качестве ограждающих конструкций возможно применение </w:t>
            </w:r>
            <w:proofErr w:type="gramStart"/>
            <w:r>
              <w:t>сэндвич-панелей</w:t>
            </w:r>
            <w:proofErr w:type="gramEnd"/>
            <w:r>
              <w:t xml:space="preserve">, </w:t>
            </w:r>
            <w:proofErr w:type="spellStart"/>
            <w:r>
              <w:t>металлосайдинга</w:t>
            </w:r>
            <w:proofErr w:type="spellEnd"/>
            <w:r>
              <w:t xml:space="preserve">. При разработке проекта использовать современные, экологически безопасные строительные материалы. Внешний облик объекта. Цветовое решение фасадов должно гармонично сочетаться с существующей застройкой. В цветовом решении рекомендуется использовать цветовую гамму спокойных пастельных тонов. 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545F94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545F94" w:rsidRPr="00B25DAB" w:rsidRDefault="00545F94" w:rsidP="00545F94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</w:t>
      </w:r>
      <w:r w:rsidR="00EF68BB" w:rsidRPr="006A7687">
        <w:t xml:space="preserve">36 000 </w:t>
      </w:r>
      <w:r w:rsidRPr="006A7687">
        <w:t>(</w:t>
      </w:r>
      <w:r w:rsidR="00EF68BB" w:rsidRPr="006A7687">
        <w:t>тридцать шесть тысяч</w:t>
      </w:r>
      <w:r w:rsidRPr="006A7687">
        <w:t xml:space="preserve">) рублей 00 копеек (НДС не облагается).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</w:t>
      </w:r>
      <w:r w:rsidR="00EF68BB" w:rsidRPr="006A7687">
        <w:t xml:space="preserve">1000 </w:t>
      </w:r>
      <w:r w:rsidRPr="006A7687">
        <w:t>(</w:t>
      </w:r>
      <w:r w:rsidR="00EF68BB" w:rsidRPr="006A7687">
        <w:t>одна тысяча</w:t>
      </w:r>
      <w:r w:rsidRPr="006A7687">
        <w:t xml:space="preserve">) рублей 00 копеек.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</w:t>
      </w:r>
      <w:r w:rsidR="00EF68BB" w:rsidRPr="006A7687">
        <w:t xml:space="preserve">36 000 </w:t>
      </w:r>
      <w:r w:rsidRPr="006A7687">
        <w:t>(</w:t>
      </w:r>
      <w:r w:rsidR="00EF68BB" w:rsidRPr="006A7687">
        <w:t>тридцать шесть тысяч</w:t>
      </w:r>
      <w:r w:rsidRPr="006A7687">
        <w:t xml:space="preserve">) рублей 00 копеек. </w:t>
      </w:r>
    </w:p>
    <w:p w:rsidR="00545F94" w:rsidRPr="006A7687" w:rsidRDefault="00545F94" w:rsidP="00545F94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18 месяцев.</w:t>
      </w:r>
    </w:p>
    <w:p w:rsidR="00545F94" w:rsidRDefault="00545F94" w:rsidP="00421A0D">
      <w:pPr>
        <w:spacing w:line="240" w:lineRule="auto"/>
        <w:ind w:firstLine="567"/>
        <w:jc w:val="both"/>
      </w:pP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>ЛОТ № 2: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031603:420</w:t>
      </w:r>
      <w:r w:rsidRPr="00B25DAB">
        <w:rPr>
          <w:b/>
        </w:rPr>
        <w:t xml:space="preserve"> площадью </w:t>
      </w:r>
      <w:r>
        <w:rPr>
          <w:b/>
        </w:rPr>
        <w:t>500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Арманской. </w:t>
      </w:r>
      <w:r w:rsidRPr="00B25DAB">
        <w:rPr>
          <w:b/>
        </w:rPr>
        <w:t xml:space="preserve"> 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22 мая 2018</w:t>
      </w:r>
      <w:r w:rsidRPr="00B25DAB">
        <w:t xml:space="preserve"> года № </w:t>
      </w:r>
      <w:r>
        <w:t>204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улице Арманской»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49:09:031603:420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Разрешенное использование земельного </w:t>
            </w:r>
            <w:r w:rsidRPr="00B25DAB">
              <w:lastRenderedPageBreak/>
              <w:t>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lastRenderedPageBreak/>
              <w:t>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lastRenderedPageBreak/>
              <w:t>Местоположение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город Магадан, улица Арманская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500 кв. м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49:09:031603:418 с разрешенным использованием 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10023" w:type="dxa"/>
            <w:gridSpan w:val="3"/>
            <w:shd w:val="clear" w:color="auto" w:fill="auto"/>
          </w:tcPr>
          <w:p w:rsidR="006A7687" w:rsidRP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 xml:space="preserve">Для земельных участков, в соответствии с  видом разрешенного использования которых,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80.Открытые площадки с твердым покрытием (асфальтовое, бетонное либо иное покрытие подобного типа)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6A7687" w:rsidRDefault="006A7687" w:rsidP="00250EBE">
            <w:pPr>
              <w:spacing w:line="240" w:lineRule="auto"/>
              <w:jc w:val="both"/>
            </w:pPr>
            <w:r w:rsidRPr="006A7687">
              <w:t xml:space="preserve">Теплоснабжение (письмо МУП г. Магадана «Магадантеплосеть» от 05.03.2018 № 08-445): Теплоснабжение объекта возможно от тепловых сетей центрального теплового пункта № 10, при условии строительства и реконструкции тепловых сетей около 250 м и расчета пропускной способности трубопроводов с учетом присоединяемых нагрузок. </w:t>
            </w:r>
          </w:p>
          <w:p w:rsidR="006A7687" w:rsidRPr="006322C8" w:rsidRDefault="006A7687" w:rsidP="00250EBE">
            <w:pPr>
              <w:spacing w:line="240" w:lineRule="auto"/>
              <w:jc w:val="both"/>
            </w:pPr>
            <w:r w:rsidRPr="006A7687">
              <w:t>Водоснабжение и канализация (письмо МУП г. Магадана «Водоканал» от 22.02.2018 № 1195):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ТВК-2343, максимальное разрешенное водопотребление – 3 куб. м в сутки, гарантируемый напор в точке подключения – 26 м, ориентировочная протяженность трассы до точки подключения – 250 м.  Канализация: место присоединения к канализации,  находящейся в хозяйственном ведении МУП г. Магадана «Водоканал» - КК-7005, максимальное разрешение водоотведения стоков – 3 куб. м в сутки</w:t>
            </w:r>
            <w:proofErr w:type="gramEnd"/>
            <w:r>
              <w:t>, ориентировочная протяженность трассы до точки подключения – 200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6028C8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въезда и выезда, сооружение для размещения персонала с целью охраны объекта. Для многоуровневой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</w:t>
      </w:r>
      <w:r>
        <w:t xml:space="preserve">69 000 </w:t>
      </w:r>
      <w:r w:rsidRPr="006A7687">
        <w:t>(</w:t>
      </w:r>
      <w:r>
        <w:t>шестьдесят девять тысяч</w:t>
      </w:r>
      <w:r w:rsidRPr="006A7687">
        <w:t xml:space="preserve">) рублей 00 копеек (НДС не </w:t>
      </w:r>
      <w:r w:rsidRPr="006A7687">
        <w:lastRenderedPageBreak/>
        <w:t xml:space="preserve">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</w:t>
      </w:r>
      <w:r>
        <w:t xml:space="preserve">2 000 </w:t>
      </w:r>
      <w:r w:rsidRPr="006A7687">
        <w:t>(</w:t>
      </w:r>
      <w:r>
        <w:t>две тысячи</w:t>
      </w:r>
      <w:r w:rsidRPr="006A7687">
        <w:t xml:space="preserve">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</w:t>
      </w:r>
      <w:r>
        <w:t xml:space="preserve">69 000 </w:t>
      </w:r>
      <w:r w:rsidRPr="006A7687">
        <w:t>(</w:t>
      </w:r>
      <w:r>
        <w:t>шестьдесят девять тысяч</w:t>
      </w:r>
      <w:r w:rsidRPr="006A7687">
        <w:t xml:space="preserve">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32 месяца.</w:t>
      </w:r>
    </w:p>
    <w:p w:rsidR="006A7687" w:rsidRDefault="006A7687" w:rsidP="00421A0D">
      <w:pPr>
        <w:spacing w:line="240" w:lineRule="auto"/>
        <w:ind w:firstLine="567"/>
        <w:jc w:val="both"/>
      </w:pP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3</w:t>
      </w:r>
      <w:r w:rsidRPr="006A7687">
        <w:rPr>
          <w:b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030512:71</w:t>
      </w:r>
      <w:r w:rsidRPr="00B25DAB">
        <w:rPr>
          <w:b/>
        </w:rPr>
        <w:t xml:space="preserve"> площадью </w:t>
      </w:r>
      <w:r>
        <w:rPr>
          <w:b/>
        </w:rPr>
        <w:t>1382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Транспортной, дом 2. </w:t>
      </w:r>
      <w:r w:rsidRPr="00B25DAB">
        <w:rPr>
          <w:b/>
        </w:rPr>
        <w:t xml:space="preserve"> 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22 мая 2018</w:t>
      </w:r>
      <w:r w:rsidRPr="00B25DAB">
        <w:t xml:space="preserve"> года № </w:t>
      </w:r>
      <w:r>
        <w:t>205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улице Транспортной, д</w:t>
      </w:r>
      <w:r w:rsidR="00250EBE">
        <w:t>.</w:t>
      </w:r>
      <w:r>
        <w:t xml:space="preserve"> 2»</w:t>
      </w:r>
    </w:p>
    <w:p w:rsidR="006A7687" w:rsidRPr="00B25DAB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49:09:030512:71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>
              <w:t>город Магадан, улица Транспортная, дом 2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1382 кв. м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49:09:030512:26 с разрешенным использованием: под зданием цеха алюминиевых панелей; Земельный участок с кадастровым номером 49:09:030512:72 с разрешенным использованием: под зданием котельной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RPr="00B25DA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6A7687" w:rsidRDefault="006A7687" w:rsidP="006A7687">
            <w:pPr>
              <w:autoSpaceDE w:val="0"/>
              <w:autoSpaceDN w:val="0"/>
              <w:spacing w:line="240" w:lineRule="auto"/>
              <w:jc w:val="center"/>
            </w:pPr>
            <w:r w:rsidRPr="006A7687">
              <w:t xml:space="preserve">Для земельных участков, в соответствии с видом разрешенного использования которых, </w:t>
            </w:r>
          </w:p>
          <w:p w:rsidR="006A7687" w:rsidRPr="00B25DAB" w:rsidRDefault="006A7687" w:rsidP="006A7687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6A7687" w:rsidRDefault="006A7687" w:rsidP="00250EBE">
            <w:pPr>
              <w:spacing w:line="240" w:lineRule="auto"/>
              <w:jc w:val="both"/>
            </w:pPr>
            <w:r w:rsidRPr="006A7687">
              <w:t>Теплоснабжение (письмо ОАО «</w:t>
            </w:r>
            <w:proofErr w:type="spellStart"/>
            <w:r w:rsidRPr="006A7687">
              <w:t>Магаданэнэрго</w:t>
            </w:r>
            <w:proofErr w:type="spellEnd"/>
            <w:r w:rsidRPr="006A7687">
              <w:t xml:space="preserve">» от 23.04.2018 № МЭ/20-4.1-1649):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6A7687">
              <w:t>строительства</w:t>
            </w:r>
            <w:proofErr w:type="gramEnd"/>
            <w:r w:rsidRPr="006A7687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6A7687" w:rsidRPr="006322C8" w:rsidRDefault="006A7687" w:rsidP="00250EBE">
            <w:pPr>
              <w:spacing w:line="240" w:lineRule="auto"/>
              <w:jc w:val="both"/>
            </w:pPr>
            <w:r w:rsidRPr="006A7687">
              <w:t>Водоснабжение и канализация (письмо МУП г. Магадана «Водоканал» от 25.04.2018 № 2631):</w:t>
            </w:r>
            <w:r>
              <w:rPr>
                <w:b/>
              </w:rPr>
              <w:t xml:space="preserve"> </w:t>
            </w:r>
            <w:r>
              <w:t>Водопровод: место присоединения к водопроводу, находящемуся в хозяйственном ведении МУП г. Магадана «Водоканал» - ТВК-1934, максимальное разрешенное водопотребление – 3 куб. м в сутки, гарантируемый напор в точке подключения – 10 м, ориентировочная протяженность трассы до точки подключения – 100 м, при необходимости проектом предусмотреть мероприятия для обеспечения наружного и внутреннего пожаротушения.  Канализация: место присоединения к канализации,  находящейся в хозяйственном ведении МУП г. Магадана «Водоканал» - КК-4267, максимальное разрешение водоотведения стоков – 3 куб. м в сутки, ориентировочная протяженность трассы до точки подключения – 700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</w:t>
            </w:r>
            <w:r>
              <w:lastRenderedPageBreak/>
              <w:t>участка.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въезда и выезда, сооружение для размещения персонала с целью охраны объекта. Паркинги, постоянные гаражи: 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различных облицовочных материалов, контрастных цветовых решений.  </w:t>
            </w:r>
          </w:p>
          <w:p w:rsidR="006A7687" w:rsidRPr="006028C8" w:rsidRDefault="006A7687" w:rsidP="00250EB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6A7687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6A7687" w:rsidRPr="00B25DAB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192 000 (сто девяносто две тысячи)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5 000 (пять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192 000 (сто девяносто две тысячи) рублей 00 копеек. 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18 месяцев.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A7687">
        <w:rPr>
          <w:b/>
        </w:rPr>
        <w:t xml:space="preserve">ЛОТ № </w:t>
      </w:r>
      <w:r>
        <w:rPr>
          <w:b/>
        </w:rPr>
        <w:t>4</w:t>
      </w:r>
      <w:r w:rsidRPr="006A7687">
        <w:rPr>
          <w:b/>
        </w:rPr>
        <w:t>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49:09:030416:181 площадью 6505 кв. м, разрешенное использование – спорт в городе Магадане, в районе Набережной реки Магаданки.  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11 мая 2018 года № 195-р «О проведении аукциона на право заключения договора аренды земельного участка с разрешенным использованием – спорт в городе Магадане, в районе Набережной реки Магаданки.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 Информация о предмете аукциона:</w:t>
      </w:r>
    </w:p>
    <w:tbl>
      <w:tblPr>
        <w:tblW w:w="100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06"/>
      </w:tblGrid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49:09:030416:181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спортивного назначения ОДЗ 206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спорт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г. Магадан, в районе Набережной реки Магаданки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6505 кв. м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A7687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A7687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правилами землепользования и застройки муниципального образования «Город Магадан», утвержденными решением Магаданской городской Думы от 25.12.2009 № 156-Д, генеральным планом муниципального образования «Город Магадан», утвержденным решением Магаданской городской Думы от 26.07.2006 № 77-Д: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1. Земельный участок частично расположен в санитарно-защитной зоне объектов транспортной инфраструктуры (наземные стоянки автомобильного транспорта), которая составляет 25 метров. Указанная санитарно-защитная зона образуется от земельных участков с кадастровыми номерами 49:09:030416:1, 49:09:030416:178.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2. Земельный участок находится на территории, подверженной воздействию чрезвычайных ситуаций техногенного характера,   образуемой от земельного участка с кадастровым номером 49:09:030304:171 под главным корпусом ОАО «ГМЗ </w:t>
            </w:r>
            <w:r>
              <w:lastRenderedPageBreak/>
              <w:t>«Магаданский».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3. Земельный участок расположен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реки Магаданки. Ограничения использования земельного участка и объектов капитального строительства установлены Водным кодексом Российской Федерации и СанПиН 2.1.5.980-00 «Гигиенические требования к охране поверхностных вод». Ограничения использования устанавливаются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4. Земельный участок расположен в границах зоны затопления территории, прилегающей к водному объекту (река </w:t>
            </w:r>
            <w:proofErr w:type="spellStart"/>
            <w:r>
              <w:t>Магаданка</w:t>
            </w:r>
            <w:proofErr w:type="spellEnd"/>
            <w:r>
              <w:t xml:space="preserve">), состоящей на кадастровом учете (кадастровые номера 49.09.2.117, 49.09.2.120, 49.09.2.119, 49.09.2.121) и на территории, подверженной воздействию чрезвычайных ситуаций (гидродинамическая авария).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требованиями СанПиН 2.0701-89* «Градостроительство. Планировка и застройка городских и сельских поселений», СНиП 2.06.15-85 «Инженерная защита территории от затопления и подтопления». В соответствии с ч. 6 ст. 67.1 Водного кодекса Российской Федерации в границах зон затопления, подтопления запрещается:  1) строительство объектов капитального строительства без проведения специальных защитных мероприятий по предотвращению негативного воздействия вод; 2) использование сточных вод в целях регулирования плодородия почв; 3) размещение кладбищ, скотомогильников, мест захоронения отходов производства и погребения,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 с вредными организмами.  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5. </w:t>
            </w:r>
            <w:proofErr w:type="gramStart"/>
            <w:r>
              <w:t xml:space="preserve">Земельный участок расположен в границах прибрежной защитной полосы реки Магаданки, состоящей на кадастровом учете с кадастровым номером 49.09.2.107. в соответствии с ч. 17 ст. 65 Водного кодекса Российской Федерации в границах прибрежных защитных полос запрещается: 1) распашка земель, 2) размещение отвалов размываемых грунтов; 3) выпас сельскохозяйственных животных и организация для них летних лагерей, ванн. </w:t>
            </w:r>
            <w:proofErr w:type="gramEnd"/>
          </w:p>
        </w:tc>
      </w:tr>
      <w:tr w:rsidR="006A7687" w:rsidTr="00250EBE">
        <w:trPr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P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lastRenderedPageBreak/>
              <w:t xml:space="preserve">Для земельных участков, в соответствии с  видом разрешенного использования которых, </w:t>
            </w:r>
          </w:p>
          <w:p w:rsidR="006A7687" w:rsidRDefault="006A7687" w:rsidP="00250EBE">
            <w:pPr>
              <w:autoSpaceDE w:val="0"/>
              <w:autoSpaceDN w:val="0"/>
              <w:spacing w:line="240" w:lineRule="auto"/>
              <w:jc w:val="center"/>
            </w:pPr>
            <w:r w:rsidRPr="006A7687">
              <w:t>предусмотрено строительство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4 этажей. Минимальный отступ от красной линии 5 м.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spacing w:line="240" w:lineRule="auto"/>
              <w:jc w:val="both"/>
            </w:pPr>
            <w:r w:rsidRPr="006A7687">
              <w:t>Теплоснабжение (письмо ПАО «Магаданэнерго» от 25.01.2018 № МХ/10.1-269): нет возможности для технологического присоединения объекта капитального строительства к сетям теплоснабжения, так как в настоящее время система теплоснабжения работает в режиме дефицита пропускной способности магистральных тепловых сетей по причине превышения расчетной тепловой мощности присоединенных тепловых потребителей над имеющейся технической возможностью. Водоснабжение и канализация (письмо МУП г. Магадана «Водоканал» от 24.01.2018 № 473):</w:t>
            </w:r>
            <w:r>
              <w:rPr>
                <w:b/>
              </w:rPr>
              <w:t xml:space="preserve">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- ВК-сущ. </w:t>
            </w:r>
            <w:proofErr w:type="gramStart"/>
            <w:r>
              <w:t>На водоводе, расположенном вдоль Магаданского шоссе (район ресторана «Ани»), максимальное разрешенное водопотребление – 54 куб. м в сутки, гарантируемый напор в точке подключения –26 м, ориентировочная протяженность трассы до точки подключения – 450 м, для организации внутреннего (в том числе автоматического) и наружного пожаротушения предусмотреть емкости (резервуары) для хранения пожарного запаса воды или другие мероприятия, согласно техническим регламентам.</w:t>
            </w:r>
            <w:proofErr w:type="gramEnd"/>
            <w:r>
              <w:t xml:space="preserve">  Канализация – место присоединения к канализации, находящейся в хозяйственном ведении МУП г. Магадана «Водоканал» - КК-5811 на </w:t>
            </w:r>
            <w:r>
              <w:lastRenderedPageBreak/>
              <w:t>канализационном коллекторе, проходящем вдоль Набережной реки Магаданки.  Максимальное разрешенное водоотведение стоков – 54 куб. м в сутки, ориентировочная протяженность трассы до точки подключения – 350 м.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- 3 года.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Pr="000B3906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 w:rsidRPr="000B3906">
              <w:t xml:space="preserve">Разработать проектную документацию с учетом специфики планируемых спортивных мероприятий </w:t>
            </w:r>
            <w:proofErr w:type="spellStart"/>
            <w:r w:rsidRPr="000B3906">
              <w:t>ти</w:t>
            </w:r>
            <w:proofErr w:type="spellEnd"/>
            <w:r w:rsidRPr="000B3906">
              <w:t xml:space="preserve"> технических регламентов. </w:t>
            </w:r>
            <w:r>
              <w:t xml:space="preserve">Проектом предусмотреть: зонирование территории (места проведения соревнований, места для зрителей, места расположения объектов для хранения инвентаря и т.п.); освещение территории; подъезды и подходы к территории со стороны Набережной реки Магаданки, Магаданского шоссе; мощение (асфальтирование) пешеходных, транспортных коммуникаций; устройство парковочных мест; установку малых архитектурных форм; озеленение территории. В проекте необходимо предусмотреть возможность безбарьерного передвижения маломобильных групп населения. 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 проектируемых объектов, в том числе цветовое решение, с департаментом САТЭК мэрии города Магадана.</w:t>
            </w:r>
          </w:p>
        </w:tc>
      </w:tr>
      <w:tr w:rsidR="006A7687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7" w:rsidRDefault="006A7687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Начальный размер годовой арендной платы:   249 000 (двести сорок девять тысяч) рублей 00 копеек (НДС не облагается).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Шаг аукциона:    7 000 (семь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 xml:space="preserve">Задаток:  249 000 (двести сорок девять тысяч) рублей 00 копеек. </w:t>
      </w:r>
    </w:p>
    <w:p w:rsidR="006A7687" w:rsidRPr="006A7687" w:rsidRDefault="006A7687" w:rsidP="006A7687">
      <w:pPr>
        <w:autoSpaceDE w:val="0"/>
        <w:autoSpaceDN w:val="0"/>
        <w:spacing w:line="240" w:lineRule="auto"/>
        <w:ind w:firstLine="567"/>
        <w:jc w:val="both"/>
      </w:pPr>
      <w:r w:rsidRPr="006A7687">
        <w:t>Срок аренды земельного участка: 66 месяцев.</w:t>
      </w:r>
    </w:p>
    <w:p w:rsidR="006A7687" w:rsidRDefault="006A7687" w:rsidP="006A7687">
      <w:pPr>
        <w:autoSpaceDE w:val="0"/>
        <w:autoSpaceDN w:val="0"/>
        <w:spacing w:line="240" w:lineRule="auto"/>
        <w:ind w:firstLine="567"/>
        <w:jc w:val="both"/>
      </w:pPr>
    </w:p>
    <w:p w:rsidR="0057341F" w:rsidRPr="00B25DAB" w:rsidRDefault="0057341F" w:rsidP="0057341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7341F">
        <w:rPr>
          <w:b/>
        </w:rPr>
        <w:t xml:space="preserve">ЛОТ № </w:t>
      </w:r>
      <w:r>
        <w:rPr>
          <w:b/>
        </w:rPr>
        <w:t>5: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031003:258</w:t>
      </w:r>
      <w:r w:rsidRPr="00B25DAB">
        <w:rPr>
          <w:b/>
        </w:rPr>
        <w:t xml:space="preserve"> площадью </w:t>
      </w:r>
      <w:r>
        <w:rPr>
          <w:b/>
        </w:rPr>
        <w:t>196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по шоссе Колымскому. </w:t>
      </w:r>
      <w:r w:rsidRPr="00B25DAB">
        <w:rPr>
          <w:b/>
        </w:rPr>
        <w:t xml:space="preserve"> </w:t>
      </w:r>
    </w:p>
    <w:p w:rsidR="0057341F" w:rsidRPr="00B25DAB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17 мая 2018</w:t>
      </w:r>
      <w:r w:rsidRPr="00B25DAB">
        <w:t xml:space="preserve"> года № </w:t>
      </w:r>
      <w:r>
        <w:t>202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по шоссе Колымскому»</w:t>
      </w:r>
    </w:p>
    <w:p w:rsidR="0057341F" w:rsidRPr="00250EBE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250EBE">
        <w:t xml:space="preserve"> 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49:09:031003:258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ОДЗ 201 зона административно-делового, общественного и коммерческого назначения 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>
              <w:t>город Магадан, по шоссе Колымскому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196 кв. м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7341F" w:rsidRPr="00B25DAB" w:rsidTr="00250EB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49:09:031003:28 под административное здание; 49:09:031003:251 стоянка автомобильного транспорта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57341F" w:rsidRPr="00B25DAB" w:rsidTr="00250EB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не предназначен для строительства многоярусных крытых автомобильных стоянок согласно СП 113.13330.2012 «Стоянка автомобилей», СП 42.13330.2011 «Градостроительство. Планировка и застройка городских и сельских поселений» (письмо департамента САТЭК мэрии города Магадана от 25.04.2018 № 1-3021)</w:t>
            </w:r>
          </w:p>
        </w:tc>
      </w:tr>
      <w:tr w:rsidR="0057341F" w:rsidRPr="00B25DAB" w:rsidTr="00250EBE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57341F" w:rsidRPr="0057341F" w:rsidRDefault="0057341F" w:rsidP="00250EBE">
            <w:pPr>
              <w:autoSpaceDE w:val="0"/>
              <w:autoSpaceDN w:val="0"/>
              <w:spacing w:line="240" w:lineRule="auto"/>
              <w:jc w:val="center"/>
            </w:pPr>
            <w:r w:rsidRPr="0057341F">
              <w:t xml:space="preserve">Для земельных участков, в соответствии с видом разрешенного использования которых, </w:t>
            </w:r>
          </w:p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center"/>
            </w:pPr>
            <w:r w:rsidRPr="0057341F">
              <w:t>предусмотрено строительство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Для открытых площадок с твердым покрытием (асфальтовое, бетонное либо иное покрытие подобного типа)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365AFD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365AFD">
              <w:t>Теплоснабжение  не требуется.</w:t>
            </w:r>
          </w:p>
          <w:p w:rsidR="0057341F" w:rsidRPr="00365AFD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365AFD">
              <w:t>Водоснабжение и канализация не требуется.</w:t>
            </w:r>
          </w:p>
          <w:p w:rsidR="0057341F" w:rsidRPr="006322C8" w:rsidRDefault="0057341F" w:rsidP="00250EBE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Отсутствует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Иные требования к земельному участку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6028C8" w:rsidRDefault="0057341F" w:rsidP="00095738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 проездов,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 </w:t>
            </w:r>
          </w:p>
        </w:tc>
      </w:tr>
      <w:tr w:rsidR="0057341F" w:rsidRPr="00B25DAB" w:rsidTr="00250EBE">
        <w:trPr>
          <w:jc w:val="center"/>
        </w:trPr>
        <w:tc>
          <w:tcPr>
            <w:tcW w:w="3952" w:type="dxa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57341F" w:rsidRPr="00B25DAB" w:rsidRDefault="0057341F" w:rsidP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Начальный размер годовой арендной платы:  27 000 (двадцать семь тысяч) рублей 00 копеек (НДС не облагается).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Шаг аукциона:   800 (восемьсот) рублей 00 копеек.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Задаток:  27 000 (двадцать семь тысяч) рублей 00 копеек. </w:t>
      </w:r>
    </w:p>
    <w:p w:rsidR="0057341F" w:rsidRPr="0057341F" w:rsidRDefault="0057341F" w:rsidP="0057341F">
      <w:pPr>
        <w:autoSpaceDE w:val="0"/>
        <w:autoSpaceDN w:val="0"/>
        <w:spacing w:line="240" w:lineRule="auto"/>
        <w:ind w:firstLine="567"/>
        <w:jc w:val="both"/>
      </w:pPr>
      <w:r w:rsidRPr="0057341F">
        <w:t>Срок аренды земельного участка: 18 месяцев.</w:t>
      </w:r>
    </w:p>
    <w:p w:rsidR="00545F94" w:rsidRDefault="00545F94" w:rsidP="00421A0D">
      <w:pPr>
        <w:spacing w:line="240" w:lineRule="auto"/>
        <w:ind w:firstLine="567"/>
        <w:jc w:val="both"/>
      </w:pPr>
    </w:p>
    <w:p w:rsidR="00250EBE" w:rsidRPr="00B25DAB" w:rsidRDefault="00250EBE" w:rsidP="00250EB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7341F">
        <w:rPr>
          <w:b/>
        </w:rPr>
        <w:t xml:space="preserve">ЛОТ № </w:t>
      </w:r>
      <w:r>
        <w:rPr>
          <w:b/>
        </w:rPr>
        <w:t>6: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031002:389</w:t>
      </w:r>
      <w:r w:rsidRPr="00B25DAB">
        <w:rPr>
          <w:b/>
        </w:rPr>
        <w:t xml:space="preserve"> площадью </w:t>
      </w:r>
      <w:r>
        <w:rPr>
          <w:b/>
        </w:rPr>
        <w:t xml:space="preserve">480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4 км основной трассы. </w:t>
      </w:r>
      <w:r w:rsidRPr="00B25DAB">
        <w:rPr>
          <w:b/>
        </w:rPr>
        <w:t xml:space="preserve"> </w:t>
      </w:r>
    </w:p>
    <w:p w:rsidR="00250EBE" w:rsidRPr="00B25DAB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23 мая 2018</w:t>
      </w:r>
      <w:r w:rsidRPr="00B25DAB">
        <w:t xml:space="preserve"> года № </w:t>
      </w:r>
      <w:r>
        <w:t>206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4 км основной трассы»</w:t>
      </w:r>
    </w:p>
    <w:p w:rsidR="00250EBE" w:rsidRPr="00250EBE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250EBE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49:09:031002:389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 – делового, социального и коммунально-бытового назначения ОДЗ 202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Обслуживание автотранспорта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город Магадан, в районе 4 км основной трассы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480 кв. м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50EBE" w:rsidTr="00250EBE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0EBE" w:rsidTr="00250EBE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0EBE" w:rsidTr="00250EBE">
        <w:trPr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Для земельных участков, в соответствии с видом разрешенного использования которых,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 w:rsidP="00250EB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6 этажей. Максимальный процент застройки – 80. Открытые площадки с твердым покрытием (асфальтовое, бетонное либо иное покрытие подобного типа)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spacing w:line="240" w:lineRule="auto"/>
              <w:jc w:val="both"/>
            </w:pPr>
            <w:r>
              <w:t xml:space="preserve">Теплоснабжение (письмо ПАО «Магаданэнерго» от 25.01.2018 № МХ/10.1-269):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250EBE" w:rsidRDefault="00250EBE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24.01.2018 № 473</w:t>
            </w:r>
            <w:r>
              <w:rPr>
                <w:b/>
              </w:rPr>
              <w:t xml:space="preserve">): </w:t>
            </w:r>
            <w:proofErr w:type="gramStart"/>
            <w:r>
              <w:t xml:space="preserve">Водопровод: место присоединения к водопроводу, находящемуся в хозяйственном ведении МУП г. Магадана «Водоканал» - ТВК-2563, максимальное разрешенное водопотребление – 3 куб. м в сутки, гарантируемый напор в точке подключения –10 м, </w:t>
            </w:r>
            <w:r>
              <w:lastRenderedPageBreak/>
              <w:t>ориентировочная протяженность трассы до точки подключения – 2300 м.  Канализация: место присоединения к канализации,  находящейся в хозяйственном ведении МУП г. Магадана «Водоканал» - КК-4971 в районе жилого дома по адресу: г. Магадан, Колымское</w:t>
            </w:r>
            <w:proofErr w:type="gramEnd"/>
            <w:r>
              <w:t xml:space="preserve"> шоссе, 14, максимальное разрешение водоотведения стоков – 3 куб. м в сутки, ориентировочная протяженность трассы до точки подключения – 2600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250EBE" w:rsidTr="00250EBE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Default="00250EB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Начальный размер годовой арендной платы:  </w:t>
      </w:r>
      <w:r>
        <w:t>6</w:t>
      </w:r>
      <w:r w:rsidRPr="0057341F">
        <w:t>7 000 (</w:t>
      </w:r>
      <w:r>
        <w:t>шестьдесят</w:t>
      </w:r>
      <w:r w:rsidRPr="0057341F">
        <w:t xml:space="preserve"> семь тысяч) рублей 00 копеек (НДС не облагается).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>
        <w:t>Шаг аукциона:   20</w:t>
      </w:r>
      <w:r w:rsidRPr="0057341F">
        <w:t>00 (</w:t>
      </w:r>
      <w:r>
        <w:t>две тысячи</w:t>
      </w:r>
      <w:r w:rsidRPr="0057341F">
        <w:t xml:space="preserve">) рублей 00 копеек.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 xml:space="preserve">Задаток:  </w:t>
      </w:r>
      <w:r>
        <w:t>6</w:t>
      </w:r>
      <w:r w:rsidRPr="0057341F">
        <w:t>7 000 (</w:t>
      </w:r>
      <w:r>
        <w:t>шестьдесят</w:t>
      </w:r>
      <w:r w:rsidRPr="0057341F">
        <w:t xml:space="preserve"> семь тысяч) рублей 00 копеек. </w:t>
      </w:r>
    </w:p>
    <w:p w:rsidR="00250EBE" w:rsidRPr="0057341F" w:rsidRDefault="00250EBE" w:rsidP="00250EBE">
      <w:pPr>
        <w:autoSpaceDE w:val="0"/>
        <w:autoSpaceDN w:val="0"/>
        <w:spacing w:line="240" w:lineRule="auto"/>
        <w:ind w:firstLine="567"/>
        <w:jc w:val="both"/>
      </w:pPr>
      <w:r w:rsidRPr="0057341F">
        <w:t>Ср</w:t>
      </w:r>
      <w:r>
        <w:t>ок аренды земельного участка: 32</w:t>
      </w:r>
      <w:r w:rsidRPr="0057341F">
        <w:t xml:space="preserve"> месяц</w:t>
      </w:r>
      <w:r>
        <w:t>а</w:t>
      </w:r>
      <w:r w:rsidRPr="0057341F">
        <w:t>.</w:t>
      </w:r>
    </w:p>
    <w:p w:rsidR="00250EBE" w:rsidRDefault="00250EBE" w:rsidP="00421A0D">
      <w:pPr>
        <w:spacing w:line="240" w:lineRule="auto"/>
        <w:ind w:firstLine="567"/>
        <w:jc w:val="both"/>
      </w:pPr>
    </w:p>
    <w:p w:rsidR="00A436C0" w:rsidRPr="00AC6080" w:rsidRDefault="00A436C0" w:rsidP="00A436C0">
      <w:pPr>
        <w:pStyle w:val="a3"/>
        <w:tabs>
          <w:tab w:val="left" w:pos="540"/>
        </w:tabs>
        <w:ind w:firstLine="567"/>
        <w:jc w:val="both"/>
        <w:rPr>
          <w:sz w:val="22"/>
          <w:szCs w:val="22"/>
        </w:rPr>
      </w:pPr>
      <w:r w:rsidRPr="00AC6080">
        <w:rPr>
          <w:b/>
          <w:sz w:val="22"/>
          <w:szCs w:val="22"/>
          <w:u w:val="single"/>
        </w:rPr>
        <w:t>ДАТА АУКЦИОНА – 1</w:t>
      </w:r>
      <w:r>
        <w:rPr>
          <w:b/>
          <w:sz w:val="22"/>
          <w:szCs w:val="22"/>
          <w:u w:val="single"/>
        </w:rPr>
        <w:t>7</w:t>
      </w:r>
      <w:r w:rsidRPr="00AC6080">
        <w:rPr>
          <w:b/>
          <w:sz w:val="22"/>
          <w:szCs w:val="22"/>
          <w:u w:val="single"/>
        </w:rPr>
        <w:t xml:space="preserve"> ИЮЛЯ 2018 ГОДА</w:t>
      </w:r>
      <w:r w:rsidRPr="00AC6080">
        <w:rPr>
          <w:b/>
          <w:sz w:val="22"/>
          <w:szCs w:val="22"/>
        </w:rPr>
        <w:t xml:space="preserve">  в 1</w:t>
      </w:r>
      <w:r>
        <w:rPr>
          <w:b/>
          <w:sz w:val="22"/>
          <w:szCs w:val="22"/>
        </w:rPr>
        <w:t>1</w:t>
      </w:r>
      <w:r w:rsidRPr="00AC6080">
        <w:rPr>
          <w:b/>
          <w:sz w:val="22"/>
          <w:szCs w:val="22"/>
        </w:rPr>
        <w:t>-00 часов в малом зале мэрии города Магадана</w:t>
      </w:r>
      <w:r w:rsidRPr="00AC6080">
        <w:rPr>
          <w:sz w:val="22"/>
          <w:szCs w:val="22"/>
        </w:rPr>
        <w:t xml:space="preserve"> (площадь Горького, дом 1).</w:t>
      </w:r>
    </w:p>
    <w:p w:rsidR="00A436C0" w:rsidRPr="00545F94" w:rsidRDefault="00A436C0" w:rsidP="00A436C0">
      <w:pPr>
        <w:pStyle w:val="a3"/>
        <w:ind w:firstLine="567"/>
        <w:rPr>
          <w:sz w:val="20"/>
          <w:szCs w:val="20"/>
        </w:rPr>
      </w:pPr>
      <w:r w:rsidRPr="00545F94">
        <w:rPr>
          <w:sz w:val="20"/>
          <w:szCs w:val="20"/>
        </w:rPr>
        <w:t xml:space="preserve">Прием заявок начинается  </w:t>
      </w:r>
      <w:r>
        <w:rPr>
          <w:b/>
          <w:sz w:val="20"/>
          <w:szCs w:val="20"/>
        </w:rPr>
        <w:t>15</w:t>
      </w:r>
      <w:r w:rsidRPr="00AC6080">
        <w:rPr>
          <w:b/>
          <w:sz w:val="20"/>
          <w:szCs w:val="20"/>
        </w:rPr>
        <w:t xml:space="preserve"> ИЮНЯ 2018 ГОДА</w:t>
      </w:r>
      <w:r>
        <w:rPr>
          <w:sz w:val="20"/>
          <w:szCs w:val="20"/>
        </w:rPr>
        <w:t>.</w:t>
      </w:r>
    </w:p>
    <w:p w:rsidR="00A436C0" w:rsidRPr="00545F94" w:rsidRDefault="00A436C0" w:rsidP="00A436C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545F94">
        <w:t>Последний день приема заявок и задатка</w:t>
      </w:r>
      <w:r>
        <w:rPr>
          <w:b/>
        </w:rPr>
        <w:t xml:space="preserve"> 10</w:t>
      </w:r>
      <w:r w:rsidRPr="00AC6080">
        <w:rPr>
          <w:b/>
        </w:rPr>
        <w:t xml:space="preserve"> ИЮЛЯ 2018 ГОДА</w:t>
      </w:r>
      <w:r>
        <w:rPr>
          <w:b/>
        </w:rPr>
        <w:t>.</w:t>
      </w:r>
    </w:p>
    <w:p w:rsidR="00A436C0" w:rsidRPr="00545F94" w:rsidRDefault="00A436C0" w:rsidP="00A436C0">
      <w:pPr>
        <w:tabs>
          <w:tab w:val="left" w:pos="540"/>
        </w:tabs>
        <w:spacing w:line="240" w:lineRule="auto"/>
        <w:ind w:firstLine="567"/>
        <w:jc w:val="both"/>
      </w:pPr>
      <w:r w:rsidRPr="00545F94">
        <w:t>Рассмотрение заявок, документов претендентов и допуск их к участию в аукционе производится</w:t>
      </w:r>
      <w:r>
        <w:t xml:space="preserve"> 13 июля 2018 года</w:t>
      </w:r>
      <w:r w:rsidRPr="00545F94">
        <w:t>.</w:t>
      </w:r>
    </w:p>
    <w:p w:rsidR="00A436C0" w:rsidRPr="00545F94" w:rsidRDefault="00A436C0" w:rsidP="00A436C0">
      <w:pPr>
        <w:pStyle w:val="a3"/>
        <w:ind w:left="567" w:right="-2"/>
        <w:rPr>
          <w:sz w:val="20"/>
          <w:szCs w:val="20"/>
        </w:rPr>
      </w:pPr>
      <w:r w:rsidRPr="00545F94">
        <w:rPr>
          <w:sz w:val="20"/>
          <w:szCs w:val="20"/>
        </w:rPr>
        <w:t xml:space="preserve">Форма торгов – </w:t>
      </w:r>
      <w:r>
        <w:rPr>
          <w:sz w:val="20"/>
          <w:szCs w:val="20"/>
        </w:rPr>
        <w:t>аукцион, ф</w:t>
      </w:r>
      <w:r w:rsidRPr="00545F94">
        <w:rPr>
          <w:sz w:val="20"/>
          <w:szCs w:val="20"/>
        </w:rPr>
        <w:t>орма подачи предложений о цене – открытая.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1: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49:09:030916:176 площадью 400 кв. м, разрешенное использование – объекты гаражного назначения  в городе Магадане, в районе ул. Рыбозаводской.  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434-р «О проведении аукциона на право заключения договора аренды земельного участка с разрешенным использованием – объекты гаражного назначения в городе Магадане, в районе улицы Рыбозаводской».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11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36"/>
        <w:gridCol w:w="5943"/>
      </w:tblGrid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49:09:030916:176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Градостроительная зона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малоэтажной жилой застройки ЖЗ 104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Объекты гаражного назначения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г. Магадан, в районе улицы Рыбозаводской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400 кв. м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36C0" w:rsidTr="00A436C0">
        <w:trPr>
          <w:trHeight w:val="498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Этажность не более 2 этажей. </w:t>
            </w:r>
          </w:p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80.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spacing w:line="240" w:lineRule="auto"/>
              <w:jc w:val="both"/>
            </w:pPr>
            <w:r w:rsidRPr="00A436C0">
              <w:t xml:space="preserve">Теплоснабжение (письмо МУП г. Магадана «Магадантеплосеть» от 23.03.2017 № 08-605): Схемой теплоснабжения МО «Город Магадан» до 2029 года не предусмотрено теплоснабжение объекта на указанном земельном участке. 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436C0" w:rsidRDefault="00A436C0" w:rsidP="00A56ACA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20.03.2017 № 1626):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ТВК-49, максимальное разрешенное водопотребление – 1,3 куб. м в сутки, гарантируемый напор в точке подключения –14 м.  Канализация: в связи с тем, что в данном районе отсутствует централизованная система канализации, сброс сточных вод предусмотреть в выгребную яму с последующим их вывозом по договору со специализированным предприятием в специально</w:t>
            </w:r>
            <w:proofErr w:type="gramEnd"/>
            <w:r>
              <w:t xml:space="preserve"> оборудованное для приема место на главную насосную станцию МУП г. Магадана «Водоканал» по ул. </w:t>
            </w:r>
            <w:proofErr w:type="gramStart"/>
            <w:r>
              <w:t>Пролетарской</w:t>
            </w:r>
            <w:proofErr w:type="gramEnd"/>
            <w:r>
              <w:t xml:space="preserve">, 83. Сброс производственных сточных вод в канализацию без очистки запрещен. Место устройства выгребной ямы дополнительно согласовать с ФГУЗ «Центр гигиены и эпидемиологии в Магаданской области» (ул. </w:t>
            </w:r>
            <w:proofErr w:type="gramStart"/>
            <w:r>
              <w:t>Якутская</w:t>
            </w:r>
            <w:proofErr w:type="gramEnd"/>
            <w:r>
              <w:t>, д. 53, корп. 1).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выборе конструктивных решений возможно использование каркасной схемы: железобетонный или металлический каркас из металлических прокатных профилей; в качестве ограждающих конструкций возможно применение сэндвич-панелей с наполнителем (утеплителем); кровля </w:t>
            </w:r>
            <w:proofErr w:type="gramStart"/>
            <w:r w:rsidRPr="00A436C0">
              <w:t>–т</w:t>
            </w:r>
            <w:proofErr w:type="gramEnd"/>
            <w:r w:rsidRPr="00A436C0">
              <w:t xml:space="preserve">рехслойные панели с тем же утеплителем. </w:t>
            </w:r>
          </w:p>
          <w:p w:rsidR="00A436C0" w:rsidRPr="00F84D46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 решение фасадов должно гармонично сочетаться с существующей</w:t>
            </w:r>
            <w:r w:rsidRPr="00F84D46">
              <w:t xml:space="preserve"> застройкой. В цветовом решении рекомендуется использовать цветовую гамму пастельных тонов в сочетании с более яркими тонами отдельных элементов фасадов здания.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 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A436C0" w:rsidTr="00A436C0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 53 000 (пятьдесят три тысячи) рублей 00 копеек (НДС не облагается).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1 500 (одна тысяча пятьсот)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53 000 (пятьдесят три тысячи)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A436C0" w:rsidRDefault="00A436C0" w:rsidP="00A436C0">
      <w:pPr>
        <w:spacing w:line="240" w:lineRule="auto"/>
        <w:ind w:firstLine="567"/>
        <w:jc w:val="both"/>
      </w:pP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49:09:030705:6 площадью 437 кв. м, разрешенное использование – магазины  в городе Магадане, в районе ул. Пролетарской.  </w:t>
      </w:r>
    </w:p>
    <w:p w:rsid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18 декабря 2017 года № 433-р «О проведении аукциона на право заключения договора аренды земельного участка с разрешенным использованием – магазины в городе Магадане, в районе улицы Пролетарской».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 w:rsidRPr="00A436C0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49:09:030705:6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Магазины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г. Магадан, в районе улицы Пролетарской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437 кв. м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36C0" w:rsidTr="00A436C0">
        <w:trPr>
          <w:trHeight w:val="498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49:09:030705:36 с разрешенным использованием: индивидуальный жилой дом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36C0" w:rsidTr="00A436C0">
        <w:trPr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 xml:space="preserve">Для земельных участков, в соответствии с видом разрешенного использования которых,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center"/>
            </w:pPr>
            <w:r w:rsidRPr="00A436C0">
              <w:t>предусмотрено строительство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436C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Максимальный процент застройки 50. Торговая площадь до 4000 кв. м. Отступ от красной линии не менее 5 м.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spacing w:line="240" w:lineRule="auto"/>
              <w:jc w:val="both"/>
            </w:pPr>
            <w:r w:rsidRPr="00A436C0">
              <w:t>Теплоснабжение (письмо ОАО «</w:t>
            </w:r>
            <w:proofErr w:type="spellStart"/>
            <w:r w:rsidRPr="00A436C0">
              <w:t>Магаданэнэрго</w:t>
            </w:r>
            <w:proofErr w:type="spellEnd"/>
            <w:r w:rsidRPr="00A436C0">
              <w:t xml:space="preserve">» от 23.04.2015 № ПЗ/20.1-1207): Земельный участок находится вне зоны централизованного теплоснабжения от источника ОАО «Магаданэнерго» Магаданская ТЭЦ. Теплоснабжение объекта капитального </w:t>
            </w:r>
            <w:proofErr w:type="gramStart"/>
            <w:r w:rsidRPr="00A436C0">
              <w:t>строительства</w:t>
            </w:r>
            <w:proofErr w:type="gramEnd"/>
            <w:r w:rsidRPr="00A436C0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436C0" w:rsidRDefault="00A436C0" w:rsidP="00A56ACA">
            <w:pPr>
              <w:spacing w:line="240" w:lineRule="auto"/>
              <w:jc w:val="both"/>
            </w:pPr>
            <w:r w:rsidRPr="00A436C0">
              <w:t>Водоснабжение и канализация (письмо МУП г. Магадана «Водоканал» от 14.09.2017 № 8473):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ВК-2655, максимальное разрешенное водопотребление – 3 куб. м в сутки, гарантируемый напор в точке подключения –14 м.  Канализация: место присоединения в канализации, находящейся в хозяйственном ведении МУП г. Магадана «Водоканал» - КК-7726, максимальное разрешенное водоотведение стоков – 3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 xml:space="preserve">авообладателя земельного участка. 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 3 года.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t>Иные требования к земельному участку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P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 xml:space="preserve">Объемно-планировочные решения. При разработке схемы планировочной организации земельного участка необходимо предусмотреть функциональное зонирование территории, разделение пешеходных и транспортных потоков, доступность для </w:t>
            </w:r>
            <w:r w:rsidRPr="00A436C0">
              <w:lastRenderedPageBreak/>
              <w:t xml:space="preserve">маломобильных групп населения, парковочные места, благоустройство территории: асфальтирование проездов, мощение тротуарной плиткой, установку малых архитектурных форм. При выборе объемно-планировочных решений учесть градостроительные условия размещения объекта  торгового назначения, здание должно гармонично сочетаться с общим обликом существующей застройки по масштабу, объемной и художественной композиции. Необходимо использовать прогрессивные конструктивные системы и отделочные материалы. При выборе конструктивных решений возможны следующие варианты: монолитный, сборно-монолитный каркас; рамно-связной железобетонный или металлический каркас с заполнением кирпичом или бетонными блоками. С целью достижения выразительности фасадов здания необходимо использовать различные архитектурные приемы: пластику фасадов, цветовое решение, витражное остекление и др.   </w:t>
            </w:r>
          </w:p>
          <w:p w:rsidR="00A436C0" w:rsidRPr="00F84D46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 w:rsidRPr="00A436C0">
              <w:t>Внешний облик объекта. Цветовое</w:t>
            </w:r>
            <w:r w:rsidRPr="00F84D46">
              <w:t xml:space="preserve"> решение фасадов должно гармонично сочетаться с существующей застройкой. В цветовом решении рекомендуется использовать цветовую гамму пастельных тонов</w:t>
            </w:r>
            <w:r>
              <w:t xml:space="preserve">, </w:t>
            </w:r>
            <w:proofErr w:type="gramStart"/>
            <w:r>
              <w:t>возможно</w:t>
            </w:r>
            <w:proofErr w:type="gramEnd"/>
            <w:r>
              <w:t xml:space="preserve"> акцентировать отдельные элементы фасадов здания более яркими и насыщенными тонами</w:t>
            </w:r>
            <w:r w:rsidRPr="00F84D46">
              <w:t xml:space="preserve">. </w:t>
            </w:r>
          </w:p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>
              <w:t xml:space="preserve">До начала разработки рабочего проекта необходимо согласовать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проектируемого объекта, в том числе цветовое решение, с департаментом САТЭК мэрии города Магадана.</w:t>
            </w:r>
          </w:p>
        </w:tc>
      </w:tr>
      <w:tr w:rsidR="00A436C0" w:rsidTr="00A436C0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</w:pPr>
            <w:r>
              <w:lastRenderedPageBreak/>
              <w:t>Особые условия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C0" w:rsidRDefault="00A436C0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Начальный размер годовой арендной платы: 199 000 (сто девяносто девять тысяч) рублей 00 копеек (НДС не облагается).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Шаг аукциона:   5 000 (пять тысяч)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 xml:space="preserve">Задаток:  199 000 (сто девяносто девять тысяч) рублей 00 копеек. </w:t>
      </w:r>
    </w:p>
    <w:p w:rsidR="00A436C0" w:rsidRPr="00A436C0" w:rsidRDefault="00A436C0" w:rsidP="00A436C0">
      <w:pPr>
        <w:autoSpaceDE w:val="0"/>
        <w:autoSpaceDN w:val="0"/>
        <w:spacing w:line="240" w:lineRule="auto"/>
        <w:ind w:firstLine="567"/>
        <w:jc w:val="both"/>
      </w:pPr>
      <w:r w:rsidRPr="00A436C0">
        <w:t>Срок аренды земельного участка: 18 месяцев.</w:t>
      </w:r>
    </w:p>
    <w:p w:rsidR="00A436C0" w:rsidRDefault="00A436C0" w:rsidP="00A436C0">
      <w:pPr>
        <w:spacing w:line="240" w:lineRule="auto"/>
        <w:ind w:firstLine="567"/>
        <w:jc w:val="both"/>
      </w:pPr>
    </w:p>
    <w:p w:rsidR="00A56ACA" w:rsidRPr="00A56ACA" w:rsidRDefault="002F6606" w:rsidP="00A56ACA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ДАТА АУКЦИОНА - 24</w:t>
      </w:r>
      <w:r w:rsidR="00A56ACA" w:rsidRPr="00A56ACA">
        <w:rPr>
          <w:b/>
          <w:sz w:val="22"/>
          <w:szCs w:val="22"/>
          <w:u w:val="single"/>
        </w:rPr>
        <w:t xml:space="preserve"> ИЮЛЯ 2018 ГОДА</w:t>
      </w:r>
      <w:r w:rsidR="00A56ACA" w:rsidRPr="00A56ACA">
        <w:rPr>
          <w:b/>
          <w:sz w:val="22"/>
          <w:szCs w:val="22"/>
        </w:rPr>
        <w:t xml:space="preserve"> в 11-</w:t>
      </w:r>
      <w:r w:rsidR="00520375">
        <w:rPr>
          <w:b/>
          <w:sz w:val="22"/>
          <w:szCs w:val="22"/>
        </w:rPr>
        <w:t>00</w:t>
      </w:r>
      <w:r w:rsidR="00A56ACA" w:rsidRPr="00A56ACA">
        <w:rPr>
          <w:b/>
          <w:sz w:val="22"/>
          <w:szCs w:val="22"/>
        </w:rPr>
        <w:t xml:space="preserve"> часов в малом зале мэрии города Магадана</w:t>
      </w:r>
      <w:r w:rsidR="00A56ACA" w:rsidRPr="00A56ACA">
        <w:rPr>
          <w:sz w:val="22"/>
          <w:szCs w:val="22"/>
        </w:rPr>
        <w:t xml:space="preserve"> (площадь Горького, дом 1).</w:t>
      </w:r>
    </w:p>
    <w:p w:rsidR="00A56ACA" w:rsidRPr="00A56ACA" w:rsidRDefault="00A56ACA" w:rsidP="00A56ACA">
      <w:pPr>
        <w:autoSpaceDE w:val="0"/>
        <w:autoSpaceDN w:val="0"/>
        <w:spacing w:line="240" w:lineRule="auto"/>
        <w:ind w:firstLine="567"/>
      </w:pPr>
      <w:r w:rsidRPr="00A56ACA">
        <w:t xml:space="preserve">Прием заявок начинается  </w:t>
      </w:r>
      <w:r w:rsidR="002F6606">
        <w:rPr>
          <w:b/>
        </w:rPr>
        <w:t>22</w:t>
      </w:r>
      <w:r w:rsidRPr="00A56ACA">
        <w:rPr>
          <w:b/>
        </w:rPr>
        <w:t xml:space="preserve"> ИЮНЯ 2018 ГОДА</w:t>
      </w:r>
      <w:r w:rsidRPr="00A56ACA">
        <w:t xml:space="preserve">. </w:t>
      </w:r>
    </w:p>
    <w:p w:rsidR="00A56ACA" w:rsidRPr="00A56ACA" w:rsidRDefault="00A56ACA" w:rsidP="00A56ACA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A56ACA">
        <w:t xml:space="preserve">Последний день приема заявок и задатка </w:t>
      </w:r>
      <w:r w:rsidR="002F6606">
        <w:rPr>
          <w:b/>
        </w:rPr>
        <w:t>17</w:t>
      </w:r>
      <w:r w:rsidRPr="00A56ACA">
        <w:rPr>
          <w:b/>
        </w:rPr>
        <w:t xml:space="preserve"> ИЮ</w:t>
      </w:r>
      <w:r w:rsidR="002F6606">
        <w:rPr>
          <w:b/>
        </w:rPr>
        <w:t>Л</w:t>
      </w:r>
      <w:r w:rsidRPr="00A56ACA">
        <w:rPr>
          <w:b/>
        </w:rPr>
        <w:t>Я 2018 ГОДА.</w:t>
      </w:r>
    </w:p>
    <w:p w:rsidR="00A56ACA" w:rsidRPr="00A56ACA" w:rsidRDefault="00A56ACA" w:rsidP="00A56ACA">
      <w:pPr>
        <w:tabs>
          <w:tab w:val="left" w:pos="540"/>
        </w:tabs>
        <w:spacing w:line="240" w:lineRule="auto"/>
        <w:ind w:firstLine="567"/>
        <w:jc w:val="both"/>
      </w:pPr>
      <w:r w:rsidRPr="00A56ACA">
        <w:t>Рассмотрение заявок, документов претендентов и допуск их к участию в аукционе производится  2</w:t>
      </w:r>
      <w:r w:rsidR="002F6606">
        <w:t>0</w:t>
      </w:r>
      <w:r w:rsidRPr="00A56ACA">
        <w:t xml:space="preserve"> ию</w:t>
      </w:r>
      <w:r w:rsidR="002F6606">
        <w:t>л</w:t>
      </w:r>
      <w:r w:rsidRPr="00A56ACA">
        <w:t>я 2018 года.</w:t>
      </w:r>
    </w:p>
    <w:p w:rsidR="00A56ACA" w:rsidRPr="00A56ACA" w:rsidRDefault="00A56ACA" w:rsidP="00A56ACA">
      <w:pPr>
        <w:autoSpaceDE w:val="0"/>
        <w:autoSpaceDN w:val="0"/>
        <w:spacing w:line="240" w:lineRule="auto"/>
        <w:ind w:left="567" w:right="-2"/>
      </w:pPr>
      <w:r w:rsidRPr="00A56ACA">
        <w:t>Форма торгов – аукцион, форма подачи предложений о цене – открытая.</w:t>
      </w:r>
    </w:p>
    <w:p w:rsidR="00A56ACA" w:rsidRPr="00B25DAB" w:rsidRDefault="00A56ACA" w:rsidP="00A56AC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030301:502</w:t>
      </w:r>
      <w:r w:rsidRPr="00B25DAB">
        <w:rPr>
          <w:b/>
        </w:rPr>
        <w:t xml:space="preserve"> площадью </w:t>
      </w:r>
      <w:r>
        <w:rPr>
          <w:b/>
        </w:rPr>
        <w:t xml:space="preserve">2471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A56ACA" w:rsidRPr="00B25DAB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мая 2018</w:t>
      </w:r>
      <w:r w:rsidRPr="00B25DAB">
        <w:t xml:space="preserve"> года № </w:t>
      </w:r>
      <w:r>
        <w:t>222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переулка Марчеканского»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F6340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49:09:030301:502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6340">
              <w:t xml:space="preserve">Зона промышленности </w:t>
            </w:r>
            <w:proofErr w:type="gramStart"/>
            <w:r w:rsidRPr="009F6340">
              <w:t>ПР</w:t>
            </w:r>
            <w:proofErr w:type="gramEnd"/>
            <w:r w:rsidRPr="009F6340">
              <w:t xml:space="preserve"> 301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Обслуживание автотранспорта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город Магадан, в районе переулка Марчеканского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2471 кв. м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Земли населённых пунктов</w:t>
            </w:r>
          </w:p>
        </w:tc>
      </w:tr>
      <w:tr w:rsidR="00A56ACA" w:rsidRPr="009F6340" w:rsidTr="00A56AC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 xml:space="preserve">Граница со </w:t>
            </w:r>
            <w:proofErr w:type="gramStart"/>
            <w:r w:rsidRPr="009F6340">
              <w:t>смежными</w:t>
            </w:r>
            <w:proofErr w:type="gramEnd"/>
            <w:r w:rsidRPr="009F6340">
              <w:t xml:space="preserve"> земельными </w:t>
            </w:r>
          </w:p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Отсутствует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A56ACA" w:rsidRPr="009F6340" w:rsidTr="00A56AC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A56ACA" w:rsidRPr="009F6340" w:rsidTr="00A56ACA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center"/>
            </w:pPr>
            <w:r w:rsidRPr="009F6340">
              <w:t xml:space="preserve">Для земельных участков, в соответствии с видом разрешенного использования которых, </w:t>
            </w:r>
          </w:p>
          <w:p w:rsidR="00A56ACA" w:rsidRPr="009F6340" w:rsidRDefault="00A56ACA" w:rsidP="00A56ACA">
            <w:pPr>
              <w:autoSpaceDE w:val="0"/>
              <w:autoSpaceDN w:val="0"/>
              <w:spacing w:line="240" w:lineRule="auto"/>
              <w:jc w:val="center"/>
            </w:pPr>
            <w:r w:rsidRPr="009F6340">
              <w:t>предусмотрено строительство</w:t>
            </w:r>
          </w:p>
        </w:tc>
      </w:tr>
      <w:tr w:rsidR="00A56ACA" w:rsidRPr="009F6340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F6340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A56ACA" w:rsidRPr="009F6340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9F6340" w:rsidRDefault="00A56ACA" w:rsidP="00A56ACA">
            <w:pPr>
              <w:autoSpaceDE w:val="0"/>
              <w:autoSpaceDN w:val="0"/>
              <w:spacing w:line="240" w:lineRule="auto"/>
            </w:pPr>
            <w:r w:rsidRPr="009F6340">
              <w:t xml:space="preserve">Технические условия подключения (технологического присоединения) объекта </w:t>
            </w:r>
            <w:r w:rsidRPr="009F6340"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9F6340" w:rsidRDefault="00A56ACA" w:rsidP="00A56ACA">
            <w:pPr>
              <w:spacing w:line="240" w:lineRule="auto"/>
              <w:jc w:val="both"/>
            </w:pPr>
            <w:r w:rsidRPr="009F6340">
              <w:lastRenderedPageBreak/>
              <w:t xml:space="preserve">Теплоснабжение (письмо ПАО «Магаданэнерго» от 17.05.2018 № МЭ/20-4.1-2014): Ввиду того, что в настоящее </w:t>
            </w:r>
            <w:r w:rsidRPr="009F6340">
              <w:lastRenderedPageBreak/>
              <w:t xml:space="preserve">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9F6340">
              <w:t>строительства</w:t>
            </w:r>
            <w:proofErr w:type="gramEnd"/>
            <w:r w:rsidRPr="009F6340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F6340">
              <w:t>электрокотлы</w:t>
            </w:r>
            <w:proofErr w:type="spellEnd"/>
            <w:r w:rsidRPr="009F6340">
              <w:t xml:space="preserve">. При решении установки </w:t>
            </w:r>
            <w:proofErr w:type="spellStart"/>
            <w:r w:rsidRPr="009F6340">
              <w:t>электрокотлов</w:t>
            </w:r>
            <w:proofErr w:type="spellEnd"/>
            <w:r w:rsidRPr="009F6340">
              <w:t xml:space="preserve"> необходимо получить технические условия от </w:t>
            </w:r>
            <w:proofErr w:type="spellStart"/>
            <w:r w:rsidRPr="009F6340">
              <w:t>электроснабжающей</w:t>
            </w:r>
            <w:proofErr w:type="spellEnd"/>
            <w:r w:rsidRPr="009F6340">
              <w:t xml:space="preserve"> организации.</w:t>
            </w:r>
          </w:p>
          <w:p w:rsidR="00A56ACA" w:rsidRPr="009F6340" w:rsidRDefault="00A56ACA" w:rsidP="00A56ACA">
            <w:pPr>
              <w:spacing w:line="240" w:lineRule="auto"/>
              <w:jc w:val="both"/>
            </w:pPr>
            <w:r w:rsidRPr="009F6340">
              <w:t xml:space="preserve">Водоснабжение и канализация (письмо МУП г. Магадана «Водоканал» от 11.05.2018 № 245): </w:t>
            </w:r>
            <w:proofErr w:type="gramStart"/>
            <w:r w:rsidRPr="009F6340">
              <w:t>Водопровод: место присоединения к водопроводу, находящемуся в хозяйственном ведении МУП г. Магадана «Водоканал» - ТВК-2615,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380 м.  Канализация: место присоединения к канализации,  находящейся в хозяйственном ведении МУП г. Магадана «Водоканал» - вдоль переулка Марчеканского, максимальное разрешение водоотведения стоков – 3 куб. м</w:t>
            </w:r>
            <w:proofErr w:type="gramEnd"/>
            <w:r w:rsidRPr="009F6340">
              <w:t xml:space="preserve"> в сутки, ориентировочная протяженность трассы до точки подключения – 350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9F6340">
              <w:t>дств пр</w:t>
            </w:r>
            <w:proofErr w:type="gramEnd"/>
            <w:r w:rsidRPr="009F6340">
              <w:t>авообладателя земельного участка.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 xml:space="preserve">Требования к зданиям: 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A56ACA" w:rsidRPr="006028C8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</w:tc>
      </w:tr>
      <w:tr w:rsidR="00A56ACA" w:rsidRPr="00B25DAB" w:rsidTr="00A56ACA">
        <w:trPr>
          <w:jc w:val="center"/>
        </w:trPr>
        <w:tc>
          <w:tcPr>
            <w:tcW w:w="3952" w:type="dxa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A56ACA" w:rsidRPr="00B25DAB" w:rsidRDefault="00A56ACA" w:rsidP="00A56AC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Начальный размер годовой арендной платы:  </w:t>
      </w:r>
      <w:r w:rsidR="009F6340" w:rsidRPr="009F6340">
        <w:t xml:space="preserve">261 000 </w:t>
      </w:r>
      <w:r w:rsidRPr="009F6340">
        <w:t>(</w:t>
      </w:r>
      <w:r w:rsidR="009F6340" w:rsidRPr="009F6340">
        <w:t>двести шестьдесят одна тысяча</w:t>
      </w:r>
      <w:r w:rsidRPr="009F6340">
        <w:t xml:space="preserve">) рублей 00 копеек (НДС не облагается).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Шаг аукциона:   </w:t>
      </w:r>
      <w:r w:rsidR="009F6340" w:rsidRPr="009F6340">
        <w:t xml:space="preserve">7 000 </w:t>
      </w:r>
      <w:r w:rsidRPr="009F6340">
        <w:t>(</w:t>
      </w:r>
      <w:r w:rsidR="009F6340" w:rsidRPr="009F6340">
        <w:t>семь тысяч</w:t>
      </w:r>
      <w:r w:rsidRPr="009F6340">
        <w:t xml:space="preserve">) рублей 00 копеек.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Задаток:  </w:t>
      </w:r>
      <w:r w:rsidR="009F6340" w:rsidRPr="009F6340">
        <w:t xml:space="preserve">261 000 </w:t>
      </w:r>
      <w:r w:rsidRPr="009F6340">
        <w:t>(</w:t>
      </w:r>
      <w:r w:rsidR="009F6340" w:rsidRPr="009F6340">
        <w:t>двести шестьдесят одна тысяча</w:t>
      </w:r>
      <w:r w:rsidRPr="009F6340">
        <w:t xml:space="preserve">) рублей 00 копеек. </w:t>
      </w:r>
    </w:p>
    <w:p w:rsidR="00A56ACA" w:rsidRPr="009F6340" w:rsidRDefault="00A56ACA" w:rsidP="00A56ACA">
      <w:pPr>
        <w:autoSpaceDE w:val="0"/>
        <w:autoSpaceDN w:val="0"/>
        <w:spacing w:line="240" w:lineRule="auto"/>
        <w:ind w:firstLine="567"/>
        <w:jc w:val="both"/>
      </w:pPr>
      <w:r w:rsidRPr="009F6340">
        <w:t>Срок аренды земельного участка: 32 месяца.</w:t>
      </w:r>
    </w:p>
    <w:p w:rsidR="00A56ACA" w:rsidRDefault="00A56ACA" w:rsidP="00421A0D">
      <w:pPr>
        <w:spacing w:line="240" w:lineRule="auto"/>
        <w:ind w:firstLine="567"/>
        <w:jc w:val="both"/>
        <w:rPr>
          <w:b/>
          <w:i/>
        </w:rPr>
      </w:pP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030301:501</w:t>
      </w:r>
      <w:r w:rsidRPr="00B25DAB">
        <w:rPr>
          <w:b/>
        </w:rPr>
        <w:t xml:space="preserve"> площадью </w:t>
      </w:r>
      <w:r>
        <w:rPr>
          <w:b/>
        </w:rPr>
        <w:t xml:space="preserve">3149 </w:t>
      </w:r>
      <w:r w:rsidRPr="00B25DAB">
        <w:rPr>
          <w:b/>
        </w:rPr>
        <w:t>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переулка Марчеканского. </w:t>
      </w:r>
      <w:r w:rsidRPr="00B25DAB">
        <w:rPr>
          <w:b/>
        </w:rPr>
        <w:t xml:space="preserve"> </w:t>
      </w: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30 мая 2018</w:t>
      </w:r>
      <w:r w:rsidRPr="00B25DAB">
        <w:t xml:space="preserve"> года № </w:t>
      </w:r>
      <w:r>
        <w:t>221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переулка Марчеканского»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F6340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49:09:030301:501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6340">
              <w:t xml:space="preserve">Зона промышленности </w:t>
            </w:r>
            <w:proofErr w:type="gramStart"/>
            <w:r w:rsidRPr="009F6340">
              <w:t>ПР</w:t>
            </w:r>
            <w:proofErr w:type="gramEnd"/>
            <w:r w:rsidRPr="009F6340">
              <w:t xml:space="preserve"> 301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Обслуживание автотранспорта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город Магадан, в районе переулка Марчеканского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3149 кв. м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Земли населённых пунктов</w:t>
            </w:r>
          </w:p>
        </w:tc>
      </w:tr>
      <w:tr w:rsidR="009D5618" w:rsidRPr="009F6340" w:rsidTr="0000413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 xml:space="preserve">Граница со </w:t>
            </w:r>
            <w:proofErr w:type="gramStart"/>
            <w:r w:rsidRPr="009F6340">
              <w:t>смежными</w:t>
            </w:r>
            <w:proofErr w:type="gramEnd"/>
            <w:r w:rsidRPr="009F6340">
              <w:t xml:space="preserve"> земельными </w:t>
            </w:r>
          </w:p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Отсутствует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9D5618" w:rsidRPr="009F6340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F6340">
              <w:t>Отсутствуют</w:t>
            </w:r>
          </w:p>
        </w:tc>
      </w:tr>
      <w:tr w:rsidR="009D5618" w:rsidRPr="009F6340" w:rsidTr="0000413E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9F6340">
              <w:t xml:space="preserve">Для земельных участков, в соответствии с видом разрешенного использования которых, </w:t>
            </w:r>
          </w:p>
          <w:p w:rsidR="009D5618" w:rsidRPr="009F6340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9F6340">
              <w:t>предусмотрено строительство</w:t>
            </w:r>
          </w:p>
        </w:tc>
      </w:tr>
      <w:tr w:rsidR="009D5618" w:rsidRPr="009F6340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F6340"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9D5618" w:rsidRPr="009F6340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9F6340" w:rsidRDefault="009D5618" w:rsidP="0000413E">
            <w:pPr>
              <w:autoSpaceDE w:val="0"/>
              <w:autoSpaceDN w:val="0"/>
              <w:spacing w:line="240" w:lineRule="auto"/>
            </w:pPr>
            <w:r w:rsidRPr="009F6340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9F6340" w:rsidRDefault="009D5618" w:rsidP="0000413E">
            <w:pPr>
              <w:spacing w:line="240" w:lineRule="auto"/>
              <w:jc w:val="both"/>
            </w:pPr>
            <w:r w:rsidRPr="009F6340">
              <w:t xml:space="preserve">Теплоснабжение (письмо ПАО «Магаданэнерго» от 17.05.2018 № МЭ/20-4.1-2014): Ввиду того, что в настоящее время система теплоснабжения города Магадана работает в режиме дефицита пропускной способности, подключение будет возможно после внесения объекта в порядке актуализации в действующую схему теплоснабжения и исполнения мероприятий по снятию технических ограничений. Теплоснабжение объекта капитального </w:t>
            </w:r>
            <w:proofErr w:type="gramStart"/>
            <w:r w:rsidRPr="009F6340">
              <w:t>строительства</w:t>
            </w:r>
            <w:proofErr w:type="gramEnd"/>
            <w:r w:rsidRPr="009F6340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F6340">
              <w:t>электрокотлы</w:t>
            </w:r>
            <w:proofErr w:type="spellEnd"/>
            <w:r w:rsidRPr="009F6340">
              <w:t xml:space="preserve">. При решении установки </w:t>
            </w:r>
            <w:proofErr w:type="spellStart"/>
            <w:r w:rsidRPr="009F6340">
              <w:t>электрокотлов</w:t>
            </w:r>
            <w:proofErr w:type="spellEnd"/>
            <w:r w:rsidRPr="009F6340">
              <w:t xml:space="preserve"> необходимо получить технические условия от </w:t>
            </w:r>
            <w:proofErr w:type="spellStart"/>
            <w:r w:rsidRPr="009F6340">
              <w:t>электроснабжающей</w:t>
            </w:r>
            <w:proofErr w:type="spellEnd"/>
            <w:r w:rsidRPr="009F6340">
              <w:t xml:space="preserve"> организации.</w:t>
            </w:r>
          </w:p>
          <w:p w:rsidR="009D5618" w:rsidRPr="009F6340" w:rsidRDefault="009D5618" w:rsidP="0000413E">
            <w:pPr>
              <w:spacing w:line="240" w:lineRule="auto"/>
              <w:jc w:val="both"/>
            </w:pPr>
            <w:r w:rsidRPr="009F6340">
              <w:t xml:space="preserve">Водоснабжение и канализация (письмо МУП г. Магадана «Водоканал» от 11.05.2018 № 245): </w:t>
            </w:r>
            <w:proofErr w:type="gramStart"/>
            <w:r w:rsidRPr="009F6340">
              <w:t>Водопровод: место присоединения к водопроводу, находящемуся в хозяйственном ведении МУП г. Магадана «Водоканал» - ТВК-2615, максимальное разрешенное водопотребление – 3 куб. м в сутки, гарантируемый напор в точке подключения –26 м, ориентировочная протяженность трассы до точки подключения – 380 м.  Канализация: место присоединения к канализации,  находящейся в хозяйственном ведении МУП г. Магадана «Водоканал» - вдоль переулка Марчеканского, максимальное разрешение водоотведения стоков – 3 куб. м</w:t>
            </w:r>
            <w:proofErr w:type="gramEnd"/>
            <w:r w:rsidRPr="009F6340">
              <w:t xml:space="preserve"> в сутки, ориентировочная протяженность трассы до точки подключения – 350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</w:t>
            </w:r>
            <w:r w:rsidRPr="009F6340">
              <w:lastRenderedPageBreak/>
              <w:t>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9F6340">
              <w:t>дств пр</w:t>
            </w:r>
            <w:proofErr w:type="gramEnd"/>
            <w:r w:rsidRPr="009F6340">
              <w:t>авообладателя земельного участка.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 xml:space="preserve">Требования к зданиям: при разработке схемы планировочной организации земельного участка необходимо предусмотреть функциональное зонирование территории, доступность маломобильных групп населения, парковочные места, асфальтирование территории. При выборе объемно-планировочных решений учесть сложившуюся застройку прилегающей территории.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</w:t>
            </w:r>
            <w:proofErr w:type="gramStart"/>
            <w:r>
              <w:t>архитектурных решений</w:t>
            </w:r>
            <w:proofErr w:type="gramEnd"/>
            <w:r>
              <w:t xml:space="preserve"> фасадов возможно сочетание различных облицовочных материалов, контрастных цветовых решений. </w:t>
            </w: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  <w:p w:rsidR="009D5618" w:rsidRPr="006028C8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9B1F86">
              <w:t>Для открытой плоскостной стоянки легковых автомобилей</w:t>
            </w:r>
            <w:r>
              <w:t>:</w:t>
            </w:r>
            <w:r w:rsidRPr="009B1F86">
              <w:t xml:space="preserve"> </w:t>
            </w: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</w:tc>
      </w:tr>
      <w:tr w:rsidR="009D5618" w:rsidRPr="00B25DAB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B25DAB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Начальный размер годовой арендной платы:  </w:t>
      </w:r>
      <w:r w:rsidR="009F6340" w:rsidRPr="009F6340">
        <w:t xml:space="preserve">332 000 </w:t>
      </w:r>
      <w:r w:rsidRPr="009F6340">
        <w:t>(</w:t>
      </w:r>
      <w:r w:rsidR="009F6340" w:rsidRPr="009F6340">
        <w:t>триста тридцать две тысячи</w:t>
      </w:r>
      <w:r w:rsidRPr="009F6340">
        <w:t xml:space="preserve">) рублей 00 копеек (НДС не облагается).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Шаг аукциона:   </w:t>
      </w:r>
      <w:r w:rsidR="009F6340" w:rsidRPr="009F6340">
        <w:t xml:space="preserve">9 000 </w:t>
      </w:r>
      <w:r w:rsidRPr="009F6340">
        <w:t>(</w:t>
      </w:r>
      <w:r w:rsidR="009F6340" w:rsidRPr="009F6340">
        <w:t>девять тысяч</w:t>
      </w:r>
      <w:r w:rsidRPr="009F6340">
        <w:t xml:space="preserve">) рублей 00 копеек.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 xml:space="preserve">Задаток:  </w:t>
      </w:r>
      <w:r w:rsidR="009F6340" w:rsidRPr="009F6340">
        <w:t xml:space="preserve">332 000 </w:t>
      </w:r>
      <w:r w:rsidRPr="009F6340">
        <w:t>(</w:t>
      </w:r>
      <w:r w:rsidR="009F6340" w:rsidRPr="009F6340">
        <w:t>триста тридцать две тысячи</w:t>
      </w:r>
      <w:r w:rsidRPr="009F6340">
        <w:t xml:space="preserve">) рублей 00 копеек. </w:t>
      </w:r>
    </w:p>
    <w:p w:rsidR="009D5618" w:rsidRPr="009F6340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9F6340">
        <w:t>Срок аренды земельного участка: 32 месяца.</w:t>
      </w:r>
    </w:p>
    <w:p w:rsidR="009D5618" w:rsidRPr="009F6340" w:rsidRDefault="009D5618" w:rsidP="009D5618">
      <w:pPr>
        <w:spacing w:line="240" w:lineRule="auto"/>
        <w:ind w:firstLine="567"/>
        <w:jc w:val="both"/>
      </w:pP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031408:25</w:t>
      </w:r>
      <w:r w:rsidRPr="00B25DAB">
        <w:rPr>
          <w:b/>
        </w:rPr>
        <w:t xml:space="preserve"> площадью </w:t>
      </w:r>
      <w:r>
        <w:rPr>
          <w:b/>
        </w:rPr>
        <w:t>10000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обслуживание автотранспорта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Речной. </w:t>
      </w:r>
      <w:r w:rsidRPr="00B25DAB">
        <w:rPr>
          <w:b/>
        </w:rPr>
        <w:t xml:space="preserve"> </w:t>
      </w:r>
    </w:p>
    <w:p w:rsidR="009D5618" w:rsidRPr="00B25DAB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08 июня 2018</w:t>
      </w:r>
      <w:r w:rsidRPr="00B25DAB">
        <w:t xml:space="preserve"> года № </w:t>
      </w:r>
      <w:r>
        <w:t>240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обслуживание автотранспорта </w:t>
      </w:r>
      <w:r w:rsidRPr="00B25DAB">
        <w:t>в городе Магадане</w:t>
      </w:r>
      <w:r>
        <w:t xml:space="preserve"> в районе улицы Речной»</w:t>
      </w:r>
    </w:p>
    <w:p w:rsidR="009D5618" w:rsidRPr="00AF5CA2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AF5CA2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49:09:031408:25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F5CA2">
              <w:t>Зона объектов автомобильного транспорта ТЗ 502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Обслуживание автотранспорта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город Магадан, в районе улицы Речной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10000 кв. м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Земли населённых пунктов</w:t>
            </w:r>
          </w:p>
        </w:tc>
      </w:tr>
      <w:tr w:rsidR="009D5618" w:rsidRPr="00AF5CA2" w:rsidTr="0000413E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Граница со </w:t>
            </w:r>
            <w:proofErr w:type="gramStart"/>
            <w:r w:rsidRPr="00AF5CA2">
              <w:t>смежными</w:t>
            </w:r>
            <w:proofErr w:type="gramEnd"/>
            <w:r w:rsidRPr="00AF5CA2">
              <w:t xml:space="preserve"> земельными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Отсутствует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Отсутствуют</w:t>
            </w:r>
          </w:p>
        </w:tc>
      </w:tr>
      <w:tr w:rsidR="009D5618" w:rsidRPr="00AF5CA2" w:rsidTr="0000413E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Отсутствуют</w:t>
            </w:r>
          </w:p>
        </w:tc>
      </w:tr>
      <w:tr w:rsidR="009D5618" w:rsidRPr="00AF5CA2" w:rsidTr="0000413E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AF5CA2">
              <w:t xml:space="preserve">Для земельных участков, в соответствии с видом разрешенного использования которых,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center"/>
            </w:pPr>
            <w:r w:rsidRPr="00AF5CA2">
              <w:t>предусмотрено строительство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 xml:space="preserve">Этажность не более 6 этажей. </w:t>
            </w:r>
          </w:p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t>Максимальный процент застройки – 80.</w:t>
            </w:r>
          </w:p>
          <w:p w:rsidR="009D5618" w:rsidRPr="00AF5CA2" w:rsidRDefault="009D5618" w:rsidP="0000413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AF5CA2">
              <w:lastRenderedPageBreak/>
              <w:t>Открытые площадки с твердым покрытием (асфальтовое, бетонное либо иное покрытие подобного типа)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spacing w:line="240" w:lineRule="auto"/>
              <w:jc w:val="both"/>
            </w:pPr>
            <w:r w:rsidRPr="00AF5CA2">
              <w:t xml:space="preserve">Теплоснабжение (письмо </w:t>
            </w:r>
            <w:r>
              <w:t xml:space="preserve">МУП г. Магадана </w:t>
            </w:r>
            <w:r w:rsidRPr="00AF5CA2">
              <w:t>«</w:t>
            </w:r>
            <w:proofErr w:type="spellStart"/>
            <w:r w:rsidRPr="00AF5CA2">
              <w:t>Магадан</w:t>
            </w:r>
            <w:r>
              <w:t>теплосеть</w:t>
            </w:r>
            <w:proofErr w:type="spellEnd"/>
            <w:r w:rsidRPr="00AF5CA2">
              <w:t xml:space="preserve">» от </w:t>
            </w:r>
            <w:r>
              <w:t>23</w:t>
            </w:r>
            <w:r w:rsidRPr="00AF5CA2">
              <w:t>.0</w:t>
            </w:r>
            <w:r>
              <w:t>5</w:t>
            </w:r>
            <w:r w:rsidRPr="00AF5CA2">
              <w:t xml:space="preserve">.2018 № </w:t>
            </w:r>
            <w:r>
              <w:t>08-1082</w:t>
            </w:r>
            <w:r w:rsidRPr="00AF5CA2">
              <w:t xml:space="preserve">): </w:t>
            </w:r>
            <w:r>
              <w:t>теплоснабжения объектов капитального строительства на земельном участке 49:09:031408:25 не целесообразно осуществлять от тепловых сетей МУП г.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 так как участок удален от точки подключения более чем на 1,5 км. </w:t>
            </w:r>
            <w:r w:rsidRPr="00AF5CA2">
              <w:t xml:space="preserve">Теплоснабжение возможно осуществить от локального источника, установив котлы на твердом, жидком топливе или </w:t>
            </w:r>
            <w:proofErr w:type="spellStart"/>
            <w:r w:rsidRPr="00AF5CA2">
              <w:t>электрокотлы</w:t>
            </w:r>
            <w:proofErr w:type="spellEnd"/>
            <w:r w:rsidRPr="00AF5CA2">
              <w:t xml:space="preserve">. При решении установки </w:t>
            </w:r>
            <w:proofErr w:type="spellStart"/>
            <w:r w:rsidRPr="00AF5CA2">
              <w:t>электрокотлов</w:t>
            </w:r>
            <w:proofErr w:type="spellEnd"/>
            <w:r w:rsidRPr="00AF5CA2">
              <w:t xml:space="preserve"> необходимо получить технические условия от </w:t>
            </w:r>
            <w:proofErr w:type="spellStart"/>
            <w:r w:rsidRPr="00AF5CA2">
              <w:t>электроснабжающей</w:t>
            </w:r>
            <w:proofErr w:type="spellEnd"/>
            <w:r w:rsidRPr="00AF5CA2">
              <w:t xml:space="preserve"> организации.</w:t>
            </w:r>
          </w:p>
          <w:p w:rsidR="009D5618" w:rsidRPr="00AF5CA2" w:rsidRDefault="009D5618" w:rsidP="0000413E">
            <w:pPr>
              <w:spacing w:line="240" w:lineRule="auto"/>
              <w:jc w:val="both"/>
            </w:pPr>
            <w:r w:rsidRPr="00AF5CA2">
              <w:t xml:space="preserve">Водоснабжение и канализация (письмо МУП г. Магадана «Водоканал» от </w:t>
            </w:r>
            <w:r>
              <w:t>03</w:t>
            </w:r>
            <w:r w:rsidRPr="00AF5CA2">
              <w:t>.0</w:t>
            </w:r>
            <w:r>
              <w:t>5</w:t>
            </w:r>
            <w:r w:rsidRPr="00AF5CA2">
              <w:t xml:space="preserve">.2018 № </w:t>
            </w:r>
            <w:r>
              <w:t>2753</w:t>
            </w:r>
            <w:r w:rsidRPr="00AF5CA2">
              <w:t xml:space="preserve">): </w:t>
            </w:r>
            <w:proofErr w:type="gramStart"/>
            <w:r w:rsidRPr="00AF5CA2">
              <w:t>Водопровод: место присоединения к водопроводу, находящемуся в хозяйственном ведении МУП г. Магадана «Водоканал» - ВК-</w:t>
            </w:r>
            <w:r>
              <w:t>сущ. в районе водозабора «Мучные склады» по ул. Речной</w:t>
            </w:r>
            <w:r w:rsidRPr="00AF5CA2">
              <w:t xml:space="preserve">, максимальное разрешенное водопотребление – 3 куб. м в сутки, гарантируемый напор в точке подключения –10 м, ориентировочная протяженность трассы до точки подключения – </w:t>
            </w:r>
            <w:r>
              <w:t>12</w:t>
            </w:r>
            <w:r w:rsidRPr="00AF5CA2">
              <w:t>00 м</w:t>
            </w:r>
            <w:r>
              <w:t>, при необходимости проектом предусмотреть мероприятия для обеспечения наружного и внутреннего пожаротушения</w:t>
            </w:r>
            <w:r w:rsidRPr="00AF5CA2">
              <w:t>.</w:t>
            </w:r>
            <w:proofErr w:type="gramEnd"/>
            <w:r w:rsidRPr="00AF5CA2">
              <w:t xml:space="preserve">  Канализация: место присоединения к канализации,  находящейся в хозяйственном ведении МУП г. Магадана «Водоканал» - КК-</w:t>
            </w:r>
            <w:r>
              <w:t>сущ. на самотечном участке, проходящем вдоль улицы Речной,</w:t>
            </w:r>
            <w:r w:rsidRPr="00AF5CA2">
              <w:t xml:space="preserve"> максимальное разрешен</w:t>
            </w:r>
            <w:r>
              <w:t>ное</w:t>
            </w:r>
            <w:r w:rsidRPr="00AF5CA2">
              <w:t xml:space="preserve"> водоотведения стоков – 3 куб. м в сутки, ориентировочная протяженность трассы до точки подключения – </w:t>
            </w:r>
            <w:r>
              <w:t>12</w:t>
            </w:r>
            <w:r w:rsidRPr="00AF5CA2">
              <w:t>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 w:rsidRPr="00AF5CA2">
              <w:t>дств пр</w:t>
            </w:r>
            <w:proofErr w:type="gramEnd"/>
            <w:r w:rsidRPr="00AF5CA2">
              <w:t>авообладателя земельного участка.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Срок технических условий МУП г. Магадана «Водоканал» - 3 года.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Нет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Для открытой плоскостной стоянки легковых автомобилей: при разработке схемы планировочной организации земельного участка необходимо предусмотреть функциональное зонирование территории, доступность для маломобильных групп населения, парковочные места, благоустройство территории: асфальтирование, установку малых архитектурных форм. Объект должен быть оборудован средствами пожаротушения, иметь ограждение, освещение территории, разнесенные места для въезда и выезда, сооружение для размещения персонала с целью охраны объекта.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 xml:space="preserve">Для многоярусной крытой автомобильной стоянки: при выборе объемно-планировочных решений учесть сложившуюся застройку прилегающей территории, использовать современные, экологически безопасные строительные материалы. Архитектурный облик должен гармонично вписываться в окружающую застройку. С целью достижения выразительности фасадов возможно сочетание разных облицовочных материалов, контрастных цветовых решений.  </w:t>
            </w:r>
          </w:p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AF5CA2">
              <w:t>Архитектурные решения</w:t>
            </w:r>
            <w:proofErr w:type="gramEnd"/>
            <w:r w:rsidRPr="00AF5CA2">
              <w:t xml:space="preserve"> фасадов объекта, в том числе цветовое решение, на стадии «эскизный проект» </w:t>
            </w:r>
            <w:r w:rsidRPr="00AF5CA2">
              <w:lastRenderedPageBreak/>
              <w:t xml:space="preserve">необходимо согласовать с департаментом САТЭК мэрии города Магадана до начала разработки рабочего проекта. </w:t>
            </w:r>
          </w:p>
        </w:tc>
      </w:tr>
      <w:tr w:rsidR="009D5618" w:rsidRPr="00AF5CA2" w:rsidTr="0000413E">
        <w:trPr>
          <w:jc w:val="center"/>
        </w:trPr>
        <w:tc>
          <w:tcPr>
            <w:tcW w:w="3952" w:type="dxa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</w:pPr>
            <w:r w:rsidRPr="00AF5CA2">
              <w:lastRenderedPageBreak/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5618" w:rsidRPr="00AF5CA2" w:rsidRDefault="009D5618" w:rsidP="0000413E">
            <w:pPr>
              <w:autoSpaceDE w:val="0"/>
              <w:autoSpaceDN w:val="0"/>
              <w:spacing w:line="240" w:lineRule="auto"/>
              <w:jc w:val="both"/>
            </w:pPr>
            <w:r w:rsidRPr="00AF5CA2">
              <w:t>Нет</w:t>
            </w:r>
          </w:p>
        </w:tc>
      </w:tr>
    </w:tbl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Начальный размер годовой арендной платы:  </w:t>
      </w:r>
      <w:r w:rsidR="0000413E" w:rsidRPr="0000413E">
        <w:t xml:space="preserve">579 000 </w:t>
      </w:r>
      <w:r w:rsidRPr="0000413E">
        <w:t>(</w:t>
      </w:r>
      <w:r w:rsidR="0000413E" w:rsidRPr="0000413E">
        <w:t>пятьсот семьдесят девять тысяч</w:t>
      </w:r>
      <w:r w:rsidRPr="0000413E">
        <w:t xml:space="preserve">) рублей 00 копеек (НДС не облагается). </w:t>
      </w:r>
    </w:p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Шаг аукциона:   </w:t>
      </w:r>
      <w:r w:rsidR="0000413E" w:rsidRPr="0000413E">
        <w:t xml:space="preserve">17 000 </w:t>
      </w:r>
      <w:r w:rsidRPr="0000413E">
        <w:t>(</w:t>
      </w:r>
      <w:r w:rsidR="0000413E" w:rsidRPr="0000413E">
        <w:t>семнадцать тысяч</w:t>
      </w:r>
      <w:r w:rsidRPr="0000413E">
        <w:t xml:space="preserve">) рублей 00 копеек. </w:t>
      </w:r>
    </w:p>
    <w:p w:rsidR="009D5618" w:rsidRPr="0000413E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 xml:space="preserve">Задаток: </w:t>
      </w:r>
      <w:r w:rsidR="0000413E" w:rsidRPr="0000413E">
        <w:t>579 000</w:t>
      </w:r>
      <w:r w:rsidRPr="0000413E">
        <w:t xml:space="preserve"> (</w:t>
      </w:r>
      <w:r w:rsidR="0000413E" w:rsidRPr="0000413E">
        <w:t>пятьсот семьдесят девять тысяч</w:t>
      </w:r>
      <w:r w:rsidRPr="0000413E">
        <w:t xml:space="preserve">) рублей 00 копеек. </w:t>
      </w:r>
    </w:p>
    <w:p w:rsidR="009D5618" w:rsidRPr="00AF5CA2" w:rsidRDefault="009D5618" w:rsidP="009D5618">
      <w:pPr>
        <w:autoSpaceDE w:val="0"/>
        <w:autoSpaceDN w:val="0"/>
        <w:spacing w:line="240" w:lineRule="auto"/>
        <w:ind w:firstLine="567"/>
        <w:jc w:val="both"/>
      </w:pPr>
      <w:r w:rsidRPr="0000413E">
        <w:t>Срок аренды земельного участка: 84 месяца.</w:t>
      </w:r>
    </w:p>
    <w:p w:rsidR="00A56ACA" w:rsidRDefault="00A56ACA" w:rsidP="00421A0D">
      <w:pPr>
        <w:spacing w:line="240" w:lineRule="auto"/>
        <w:ind w:firstLine="567"/>
        <w:jc w:val="both"/>
        <w:rPr>
          <w:b/>
          <w:i/>
        </w:rPr>
      </w:pPr>
    </w:p>
    <w:p w:rsidR="009D1C25" w:rsidRPr="00B25DAB" w:rsidRDefault="009D1C25" w:rsidP="009D1C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030903:301</w:t>
      </w:r>
      <w:r w:rsidRPr="00B25DAB">
        <w:rPr>
          <w:b/>
        </w:rPr>
        <w:t xml:space="preserve"> площадью </w:t>
      </w:r>
      <w:r>
        <w:rPr>
          <w:b/>
        </w:rPr>
        <w:t>280</w:t>
      </w:r>
      <w:r w:rsidRPr="00B25DAB">
        <w:rPr>
          <w:b/>
        </w:rPr>
        <w:t xml:space="preserve"> кв. м</w:t>
      </w:r>
      <w:r>
        <w:rPr>
          <w:b/>
        </w:rPr>
        <w:t xml:space="preserve">, разрешенное использование – природно-познавательный туризм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9D1C25" w:rsidRPr="00B25DAB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</w:t>
      </w:r>
      <w:bookmarkStart w:id="0" w:name="_GoBack"/>
      <w:bookmarkEnd w:id="0"/>
      <w:r w:rsidRPr="00B25DAB">
        <w:t>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08 июня</w:t>
      </w:r>
      <w:r>
        <w:t xml:space="preserve"> 2018</w:t>
      </w:r>
      <w:r w:rsidRPr="00B25DAB">
        <w:t xml:space="preserve"> года № </w:t>
      </w:r>
      <w:r>
        <w:t>239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 xml:space="preserve">с разрешенным использованием – природно-познавательный туризм </w:t>
      </w:r>
      <w:r w:rsidRPr="00B25DAB">
        <w:t>в городе Магадане</w:t>
      </w:r>
      <w:r>
        <w:t>, в районе Дукчинского шоссе»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D1C25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49:09:030903:301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природных территорий ПТЗ 1101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>
              <w:t>Природно-познавательный туризм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>
              <w:t>город Магадан, в районе Дукчинского шоссе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280 кв. 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D1C25" w:rsidRPr="00B25DAB" w:rsidTr="003542E2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49:09:030903:84 с разрешенным использованием: для ведения огородничества; земельный участок с кадастровым номером 49:09:030903:50 с разрешенным использованием: под существующим огородом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1C25" w:rsidRPr="00B25DAB" w:rsidTr="003542E2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D1C25" w:rsidRPr="00B25DAB" w:rsidTr="003542E2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9D1C25" w:rsidRPr="009D1C25" w:rsidRDefault="009D1C25" w:rsidP="003542E2">
            <w:pPr>
              <w:autoSpaceDE w:val="0"/>
              <w:autoSpaceDN w:val="0"/>
              <w:spacing w:line="240" w:lineRule="auto"/>
              <w:jc w:val="center"/>
            </w:pPr>
            <w:r w:rsidRPr="009D1C25">
              <w:t xml:space="preserve">Для земельных участков, в соответствии с видом разрешенного использования которых, </w:t>
            </w:r>
          </w:p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center"/>
            </w:pPr>
            <w:r w:rsidRPr="009D1C25">
              <w:t>предусмотрено строительство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зданий не более 3 этажей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9D1C25" w:rsidRDefault="009D1C25" w:rsidP="003542E2">
            <w:pPr>
              <w:spacing w:line="240" w:lineRule="auto"/>
              <w:jc w:val="both"/>
            </w:pPr>
            <w:r w:rsidRPr="009D1C25">
              <w:t>Теплоснабжение (письмо ОАО «</w:t>
            </w:r>
            <w:proofErr w:type="spellStart"/>
            <w:r w:rsidRPr="009D1C25">
              <w:t>Магаданэнэрго</w:t>
            </w:r>
            <w:proofErr w:type="spellEnd"/>
            <w:r w:rsidRPr="009D1C25">
              <w:t xml:space="preserve">» от 23.04.2018 № МЭ/20-4.1-1650): Земельный участок находится вне зоны централизованного теплоснабжений от источника ПАО «Магаданэнерго» Магаданская ТЭЦ. Теплоснабжение объекта капитального </w:t>
            </w:r>
            <w:proofErr w:type="gramStart"/>
            <w:r w:rsidRPr="009D1C25">
              <w:t>строительства</w:t>
            </w:r>
            <w:proofErr w:type="gramEnd"/>
            <w:r w:rsidRPr="009D1C25">
              <w:t xml:space="preserve"> возможно осуществить от локального источника, установив котлы на твердом, жидком топливе или </w:t>
            </w:r>
            <w:proofErr w:type="spellStart"/>
            <w:r w:rsidRPr="009D1C25">
              <w:t>электрокотлы</w:t>
            </w:r>
            <w:proofErr w:type="spellEnd"/>
            <w:r w:rsidRPr="009D1C25">
              <w:t xml:space="preserve">. При решении установки </w:t>
            </w:r>
            <w:proofErr w:type="spellStart"/>
            <w:r w:rsidRPr="009D1C25">
              <w:t>электрокотлов</w:t>
            </w:r>
            <w:proofErr w:type="spellEnd"/>
            <w:r w:rsidRPr="009D1C25">
              <w:t xml:space="preserve"> необходимо получить технические условия от </w:t>
            </w:r>
            <w:proofErr w:type="spellStart"/>
            <w:r w:rsidRPr="009D1C25">
              <w:t>электроснабжающей</w:t>
            </w:r>
            <w:proofErr w:type="spellEnd"/>
            <w:r w:rsidRPr="009D1C25">
              <w:t xml:space="preserve"> организации.</w:t>
            </w:r>
          </w:p>
          <w:p w:rsidR="009D1C25" w:rsidRPr="006322C8" w:rsidRDefault="009D1C25" w:rsidP="003542E2">
            <w:pPr>
              <w:spacing w:line="240" w:lineRule="auto"/>
              <w:jc w:val="both"/>
            </w:pPr>
            <w:r w:rsidRPr="009D1C25">
              <w:t>Водоснабжение и канализация (письмо МУП г. Магадана «Водоканал» от 23.04.2018 № 2569):</w:t>
            </w:r>
            <w:r>
              <w:rPr>
                <w:b/>
              </w:rPr>
              <w:t xml:space="preserve"> </w:t>
            </w:r>
            <w:proofErr w:type="gramStart"/>
            <w:r>
              <w:t>Водопровод: место присоединения к водопроводу, находящемуся в хозяйственном ведении МУП г. Магадана «Водоканал» - ВК-2 (сущ.) в районе развилки Дукчинского шоссе, максимальное разрешенное водопотребление – 3 куб. м в сутки, гарантируемый напор в точке подключения – 26 м, ориентировочная протяженность трассы до точки подключения – 1200 м, дополнительно предусмотреть мероприятия для обеспечения наружного и внутреннего пожаротушения.</w:t>
            </w:r>
            <w:proofErr w:type="gramEnd"/>
            <w:r>
              <w:t xml:space="preserve">  Канализация: место присоединения к канализации,  находящейся в хозяйственном ведении МУП г. Магадана «Водоканал» - КК-6361, КК-6362 в районе жилого дома по адресу: Набережная реки </w:t>
            </w:r>
            <w:proofErr w:type="spellStart"/>
            <w:r>
              <w:t>Магаданки</w:t>
            </w:r>
            <w:proofErr w:type="spellEnd"/>
            <w:r>
              <w:t xml:space="preserve">, д. 71, максимальное разрешение водоотведения стоков – 3 куб. м в сутки, ориентировочная протяженность трассы до точки подключения – 1800 м.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</w:t>
            </w:r>
            <w:r>
              <w:lastRenderedPageBreak/>
              <w:t>выданных физическому или юридическому лицу (правообладателю земельного участка). В связи с отсутствием утвержденной инвестиционной программы МУП г. Магадана «Водоканал» выполнение работ по подключению формируемого земельного участка к существующим сетям инженерно-технического обеспечения в точке подключения на границе существующих сетей производится за счет сре</w:t>
            </w:r>
            <w:proofErr w:type="gramStart"/>
            <w:r>
              <w:t>дств пр</w:t>
            </w:r>
            <w:proofErr w:type="gramEnd"/>
            <w:r>
              <w:t>авообладателя земельного участка.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Размещение туристических баз и палаточных лагерей осуществлять  в соответствии с функциональным зонированием территории по действующим документам территориального планирования. Зоны массового кратковременного отдыха следует располагать с учетом их доступности. Композиционная пластика градостроительного проекта должна создаваться в органической связке с рельефом местности. Комплекс лучше проектировать как единый средовой объект. Визуально выгоднее, если он представляет собой сооружение плавных форм. Объемное решение – использование доминанты среди всего образа, а архитектурные компоненты должны быть органично связаны с ней. При разработке пространства нужно стараться сохранить открытые большие, просматриваемые площади, не перегружая разными деталями. Лаконичные формы, основные функциональные зоны. Для создания открытого пространства еще больше усиливающего ощущение свободы и простора. Можно использовать образы по тематике турбазы. Возможная организация в зоне общественного использования полифункционального рекреационного парка, способного включить в себя различные виды активного и пассивного отдыха населения. Размещение щитов с познавательными сведениями об окружающей природной среде следует осуществлять в соответствии с действующим законодательством. </w:t>
            </w:r>
          </w:p>
          <w:p w:rsidR="009D1C25" w:rsidRPr="006028C8" w:rsidRDefault="009D1C25" w:rsidP="003542E2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9D1C25" w:rsidRPr="00B25DAB" w:rsidTr="003542E2">
        <w:trPr>
          <w:jc w:val="center"/>
        </w:trPr>
        <w:tc>
          <w:tcPr>
            <w:tcW w:w="3952" w:type="dxa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9D1C25" w:rsidRPr="00B25DAB" w:rsidRDefault="009D1C25" w:rsidP="003542E2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Начальный размер годовой арендной платы:  </w:t>
      </w:r>
      <w:r>
        <w:t xml:space="preserve">19 500 </w:t>
      </w:r>
      <w:r w:rsidRPr="009D1C25">
        <w:t>(</w:t>
      </w:r>
      <w:r>
        <w:t>девятнадцать тысяч пятьсот</w:t>
      </w:r>
      <w:r w:rsidRPr="009D1C25">
        <w:t xml:space="preserve">) рублей 00 копеек (НДС не облагается).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Шаг аукциона:   </w:t>
      </w:r>
      <w:r>
        <w:t xml:space="preserve">500 </w:t>
      </w:r>
      <w:r w:rsidRPr="009D1C25">
        <w:t>(</w:t>
      </w:r>
      <w:r>
        <w:t>пятьсот</w:t>
      </w:r>
      <w:r w:rsidRPr="009D1C25">
        <w:t xml:space="preserve">) рублей 00 копеек.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 xml:space="preserve">Задаток:  </w:t>
      </w:r>
      <w:r>
        <w:t xml:space="preserve">19 500 </w:t>
      </w:r>
      <w:r w:rsidRPr="009D1C25">
        <w:t>(</w:t>
      </w:r>
      <w:r>
        <w:t>девятнадцать тысяч пятьсот</w:t>
      </w:r>
      <w:r w:rsidRPr="009D1C25">
        <w:t xml:space="preserve">) рублей 00 копеек. </w:t>
      </w:r>
    </w:p>
    <w:p w:rsidR="009D1C25" w:rsidRPr="009D1C25" w:rsidRDefault="009D1C25" w:rsidP="009D1C25">
      <w:pPr>
        <w:autoSpaceDE w:val="0"/>
        <w:autoSpaceDN w:val="0"/>
        <w:spacing w:line="240" w:lineRule="auto"/>
        <w:ind w:firstLine="567"/>
        <w:jc w:val="both"/>
      </w:pPr>
      <w:r w:rsidRPr="009D1C25">
        <w:t>Срок аренды земельного участка: 18 месяцев.</w:t>
      </w:r>
    </w:p>
    <w:p w:rsidR="009D1C25" w:rsidRPr="009D1C25" w:rsidRDefault="009D1C25" w:rsidP="00421A0D">
      <w:pPr>
        <w:spacing w:line="240" w:lineRule="auto"/>
        <w:ind w:firstLine="567"/>
        <w:jc w:val="both"/>
        <w:rPr>
          <w:i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lastRenderedPageBreak/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C23"/>
    <w:rsid w:val="00012483"/>
    <w:rsid w:val="00016181"/>
    <w:rsid w:val="0002197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61541"/>
    <w:rsid w:val="000632C1"/>
    <w:rsid w:val="000652D8"/>
    <w:rsid w:val="00070321"/>
    <w:rsid w:val="000725B9"/>
    <w:rsid w:val="000817BF"/>
    <w:rsid w:val="00082B5A"/>
    <w:rsid w:val="00082C68"/>
    <w:rsid w:val="00091989"/>
    <w:rsid w:val="00095738"/>
    <w:rsid w:val="000A1C01"/>
    <w:rsid w:val="000A4F50"/>
    <w:rsid w:val="000B6D71"/>
    <w:rsid w:val="000B73BA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B40"/>
    <w:rsid w:val="00101E28"/>
    <w:rsid w:val="001142A4"/>
    <w:rsid w:val="00124795"/>
    <w:rsid w:val="00125066"/>
    <w:rsid w:val="00125F90"/>
    <w:rsid w:val="00130CFC"/>
    <w:rsid w:val="00130F85"/>
    <w:rsid w:val="0013178C"/>
    <w:rsid w:val="00136439"/>
    <w:rsid w:val="00137A69"/>
    <w:rsid w:val="001403F6"/>
    <w:rsid w:val="00146BE8"/>
    <w:rsid w:val="001543B1"/>
    <w:rsid w:val="00160E54"/>
    <w:rsid w:val="00165171"/>
    <w:rsid w:val="00173B4F"/>
    <w:rsid w:val="00174E95"/>
    <w:rsid w:val="00181388"/>
    <w:rsid w:val="0018295A"/>
    <w:rsid w:val="00195BCD"/>
    <w:rsid w:val="001A246F"/>
    <w:rsid w:val="001A3353"/>
    <w:rsid w:val="001A3C5F"/>
    <w:rsid w:val="001C286C"/>
    <w:rsid w:val="001D076A"/>
    <w:rsid w:val="001D28C7"/>
    <w:rsid w:val="001D55B0"/>
    <w:rsid w:val="001E2A69"/>
    <w:rsid w:val="001E4335"/>
    <w:rsid w:val="001E717E"/>
    <w:rsid w:val="001F4327"/>
    <w:rsid w:val="001F6B9A"/>
    <w:rsid w:val="00204730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3B4B"/>
    <w:rsid w:val="002543EE"/>
    <w:rsid w:val="00255CE1"/>
    <w:rsid w:val="00272DE1"/>
    <w:rsid w:val="002773F6"/>
    <w:rsid w:val="00283E59"/>
    <w:rsid w:val="002848B0"/>
    <w:rsid w:val="00285E12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32E6"/>
    <w:rsid w:val="002F6606"/>
    <w:rsid w:val="00300223"/>
    <w:rsid w:val="00301B3C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75A39"/>
    <w:rsid w:val="004761BC"/>
    <w:rsid w:val="0049138E"/>
    <w:rsid w:val="00491858"/>
    <w:rsid w:val="00491877"/>
    <w:rsid w:val="004939C6"/>
    <w:rsid w:val="0049483F"/>
    <w:rsid w:val="00495BB9"/>
    <w:rsid w:val="0049711A"/>
    <w:rsid w:val="004974CE"/>
    <w:rsid w:val="004A2EC6"/>
    <w:rsid w:val="004A3924"/>
    <w:rsid w:val="004A5AD8"/>
    <w:rsid w:val="004B3297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5F94"/>
    <w:rsid w:val="005517C9"/>
    <w:rsid w:val="00551AF4"/>
    <w:rsid w:val="00555503"/>
    <w:rsid w:val="005558C5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DC0"/>
    <w:rsid w:val="005D414E"/>
    <w:rsid w:val="005D73D4"/>
    <w:rsid w:val="005E057B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47272"/>
    <w:rsid w:val="0066071E"/>
    <w:rsid w:val="006626F4"/>
    <w:rsid w:val="00664905"/>
    <w:rsid w:val="0068524A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6F41"/>
    <w:rsid w:val="006E48EF"/>
    <w:rsid w:val="006F36D5"/>
    <w:rsid w:val="006F3B90"/>
    <w:rsid w:val="00707B3D"/>
    <w:rsid w:val="007133BD"/>
    <w:rsid w:val="00716BB0"/>
    <w:rsid w:val="007246C0"/>
    <w:rsid w:val="00732CB0"/>
    <w:rsid w:val="00733C64"/>
    <w:rsid w:val="00742D56"/>
    <w:rsid w:val="00744385"/>
    <w:rsid w:val="00745FB7"/>
    <w:rsid w:val="007525CF"/>
    <w:rsid w:val="00754EA0"/>
    <w:rsid w:val="00760E0A"/>
    <w:rsid w:val="00764EC6"/>
    <w:rsid w:val="00765C0D"/>
    <w:rsid w:val="00766D81"/>
    <w:rsid w:val="00770428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9D7"/>
    <w:rsid w:val="007D446A"/>
    <w:rsid w:val="007D492A"/>
    <w:rsid w:val="007E06A6"/>
    <w:rsid w:val="007E0BF0"/>
    <w:rsid w:val="007E658E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3AAB"/>
    <w:rsid w:val="00831B40"/>
    <w:rsid w:val="0083331C"/>
    <w:rsid w:val="00834B27"/>
    <w:rsid w:val="00834D96"/>
    <w:rsid w:val="00836010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80BA1"/>
    <w:rsid w:val="0088458F"/>
    <w:rsid w:val="008954BA"/>
    <w:rsid w:val="008A043D"/>
    <w:rsid w:val="008A438C"/>
    <w:rsid w:val="008A43C5"/>
    <w:rsid w:val="008A5A34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C55"/>
    <w:rsid w:val="00906DDF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57F2"/>
    <w:rsid w:val="009E6897"/>
    <w:rsid w:val="009F3B79"/>
    <w:rsid w:val="009F4F4C"/>
    <w:rsid w:val="009F6340"/>
    <w:rsid w:val="00A0355B"/>
    <w:rsid w:val="00A05D9B"/>
    <w:rsid w:val="00A073DD"/>
    <w:rsid w:val="00A07999"/>
    <w:rsid w:val="00A17945"/>
    <w:rsid w:val="00A236EF"/>
    <w:rsid w:val="00A23D93"/>
    <w:rsid w:val="00A36F4A"/>
    <w:rsid w:val="00A375CB"/>
    <w:rsid w:val="00A40BAD"/>
    <w:rsid w:val="00A436C0"/>
    <w:rsid w:val="00A454E9"/>
    <w:rsid w:val="00A54CDA"/>
    <w:rsid w:val="00A56ACA"/>
    <w:rsid w:val="00A57C0B"/>
    <w:rsid w:val="00A607EE"/>
    <w:rsid w:val="00A702A1"/>
    <w:rsid w:val="00A768F1"/>
    <w:rsid w:val="00A77478"/>
    <w:rsid w:val="00A779BE"/>
    <w:rsid w:val="00A81503"/>
    <w:rsid w:val="00A81EA1"/>
    <w:rsid w:val="00A85B02"/>
    <w:rsid w:val="00A866EA"/>
    <w:rsid w:val="00A87AC2"/>
    <w:rsid w:val="00A87C8E"/>
    <w:rsid w:val="00A94E61"/>
    <w:rsid w:val="00AB5B4C"/>
    <w:rsid w:val="00AC2E5C"/>
    <w:rsid w:val="00AC345A"/>
    <w:rsid w:val="00AC42E5"/>
    <w:rsid w:val="00AC6080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526A"/>
    <w:rsid w:val="00B56D11"/>
    <w:rsid w:val="00B634A6"/>
    <w:rsid w:val="00B64026"/>
    <w:rsid w:val="00B84A37"/>
    <w:rsid w:val="00B853ED"/>
    <w:rsid w:val="00B87AC8"/>
    <w:rsid w:val="00B91D37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D8"/>
    <w:rsid w:val="00BB519C"/>
    <w:rsid w:val="00BD1977"/>
    <w:rsid w:val="00BD293A"/>
    <w:rsid w:val="00BD3B2E"/>
    <w:rsid w:val="00BD73A8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65BCA"/>
    <w:rsid w:val="00C7016B"/>
    <w:rsid w:val="00C72E8C"/>
    <w:rsid w:val="00C81D3F"/>
    <w:rsid w:val="00C8218D"/>
    <w:rsid w:val="00C828E5"/>
    <w:rsid w:val="00C83B36"/>
    <w:rsid w:val="00C87478"/>
    <w:rsid w:val="00C90931"/>
    <w:rsid w:val="00C953C7"/>
    <w:rsid w:val="00CA27E5"/>
    <w:rsid w:val="00CA4CB1"/>
    <w:rsid w:val="00CA6E62"/>
    <w:rsid w:val="00CA7C49"/>
    <w:rsid w:val="00CB0A85"/>
    <w:rsid w:val="00CB5A04"/>
    <w:rsid w:val="00CB5DD2"/>
    <w:rsid w:val="00CC0416"/>
    <w:rsid w:val="00CC3D93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C4597"/>
    <w:rsid w:val="00DC6144"/>
    <w:rsid w:val="00DD09B2"/>
    <w:rsid w:val="00DD2E2A"/>
    <w:rsid w:val="00DE142C"/>
    <w:rsid w:val="00DE6F52"/>
    <w:rsid w:val="00DF3FD9"/>
    <w:rsid w:val="00DF575E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07E7"/>
    <w:rsid w:val="00E45D81"/>
    <w:rsid w:val="00E50438"/>
    <w:rsid w:val="00E667BE"/>
    <w:rsid w:val="00E7145A"/>
    <w:rsid w:val="00E7493C"/>
    <w:rsid w:val="00E75E62"/>
    <w:rsid w:val="00E76A09"/>
    <w:rsid w:val="00E80549"/>
    <w:rsid w:val="00E80D45"/>
    <w:rsid w:val="00E81F01"/>
    <w:rsid w:val="00E82674"/>
    <w:rsid w:val="00E87C5C"/>
    <w:rsid w:val="00E87EB0"/>
    <w:rsid w:val="00E9069E"/>
    <w:rsid w:val="00E906A8"/>
    <w:rsid w:val="00E91621"/>
    <w:rsid w:val="00E93B7F"/>
    <w:rsid w:val="00E9709B"/>
    <w:rsid w:val="00EA03C2"/>
    <w:rsid w:val="00EA0946"/>
    <w:rsid w:val="00EA1CFE"/>
    <w:rsid w:val="00EA43CE"/>
    <w:rsid w:val="00EA5428"/>
    <w:rsid w:val="00EA5BEB"/>
    <w:rsid w:val="00EB157B"/>
    <w:rsid w:val="00EB20BB"/>
    <w:rsid w:val="00EC4D8E"/>
    <w:rsid w:val="00EC6326"/>
    <w:rsid w:val="00EF0C7E"/>
    <w:rsid w:val="00EF2464"/>
    <w:rsid w:val="00EF2B4A"/>
    <w:rsid w:val="00EF68BB"/>
    <w:rsid w:val="00F01B08"/>
    <w:rsid w:val="00F0301F"/>
    <w:rsid w:val="00F04B4C"/>
    <w:rsid w:val="00F069D6"/>
    <w:rsid w:val="00F136C6"/>
    <w:rsid w:val="00F15647"/>
    <w:rsid w:val="00F2451D"/>
    <w:rsid w:val="00F304A2"/>
    <w:rsid w:val="00F41CCB"/>
    <w:rsid w:val="00F45951"/>
    <w:rsid w:val="00F50A3E"/>
    <w:rsid w:val="00F54454"/>
    <w:rsid w:val="00F61778"/>
    <w:rsid w:val="00F645F1"/>
    <w:rsid w:val="00F67730"/>
    <w:rsid w:val="00F71796"/>
    <w:rsid w:val="00F7412B"/>
    <w:rsid w:val="00F810E8"/>
    <w:rsid w:val="00F81B90"/>
    <w:rsid w:val="00F84D46"/>
    <w:rsid w:val="00F8734F"/>
    <w:rsid w:val="00F877A5"/>
    <w:rsid w:val="00F8798B"/>
    <w:rsid w:val="00F9364E"/>
    <w:rsid w:val="00FA4ECD"/>
    <w:rsid w:val="00FA5D27"/>
    <w:rsid w:val="00FA6618"/>
    <w:rsid w:val="00FA7EE1"/>
    <w:rsid w:val="00FB08D1"/>
    <w:rsid w:val="00FB6742"/>
    <w:rsid w:val="00FC4AB6"/>
    <w:rsid w:val="00FC5FD2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5E64-909F-4C46-96ED-320B29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19303</Words>
  <Characters>110031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10</cp:revision>
  <cp:lastPrinted>2018-06-17T23:02:00Z</cp:lastPrinted>
  <dcterms:created xsi:type="dcterms:W3CDTF">2018-06-14T22:40:00Z</dcterms:created>
  <dcterms:modified xsi:type="dcterms:W3CDTF">2018-06-17T23:05:00Z</dcterms:modified>
</cp:coreProperties>
</file>