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796836">
        <w:rPr>
          <w:sz w:val="20"/>
        </w:rPr>
        <w:t>5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F2455F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26</w:t>
      </w:r>
      <w:r w:rsidR="00031747" w:rsidRPr="00820748">
        <w:rPr>
          <w:b/>
          <w:u w:val="single"/>
        </w:rPr>
        <w:t xml:space="preserve"> </w:t>
      </w:r>
      <w:r w:rsidR="007455C5"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F2455F" w:rsidRPr="00F2455F">
        <w:rPr>
          <w:b/>
        </w:rPr>
        <w:t>24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F2455F">
        <w:rPr>
          <w:b/>
        </w:rPr>
        <w:t>18</w:t>
      </w:r>
      <w:r w:rsidRPr="00820748">
        <w:rPr>
          <w:b/>
        </w:rPr>
        <w:t xml:space="preserve"> </w:t>
      </w:r>
      <w:r w:rsidR="00F2455F">
        <w:rPr>
          <w:b/>
        </w:rPr>
        <w:t xml:space="preserve">АВГУСТА </w:t>
      </w:r>
      <w:r w:rsidRPr="00820748">
        <w:rPr>
          <w:b/>
        </w:rPr>
        <w:t>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F2455F">
        <w:rPr>
          <w:b/>
        </w:rPr>
        <w:t>21</w:t>
      </w:r>
      <w:r w:rsidRPr="00820748">
        <w:rPr>
          <w:b/>
        </w:rPr>
        <w:t xml:space="preserve"> </w:t>
      </w:r>
      <w:r w:rsidR="00F2455F">
        <w:rPr>
          <w:b/>
        </w:rPr>
        <w:t xml:space="preserve">АВГУСТА </w:t>
      </w:r>
      <w:r w:rsidRPr="00820748">
        <w:rPr>
          <w:b/>
        </w:rPr>
        <w:t>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042166" w:rsidRPr="00B25DAB" w:rsidRDefault="00042166" w:rsidP="00042166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 xml:space="preserve"> 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030609:372 </w:t>
      </w:r>
      <w:r w:rsidRPr="00B25DAB">
        <w:rPr>
          <w:b/>
        </w:rPr>
        <w:t xml:space="preserve"> площадью </w:t>
      </w:r>
      <w:r>
        <w:rPr>
          <w:b/>
        </w:rPr>
        <w:t xml:space="preserve">3023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Морской. </w:t>
      </w:r>
      <w:r w:rsidRPr="00B25DAB">
        <w:rPr>
          <w:b/>
        </w:rPr>
        <w:t xml:space="preserve"> </w:t>
      </w:r>
    </w:p>
    <w:p w:rsidR="00042166" w:rsidRPr="009E0528" w:rsidRDefault="00042166" w:rsidP="00042166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>кциона, реквизиты указанного решения: комитет по управлению муниципальным имуществом города Магадана, распоряжение от</w:t>
      </w:r>
      <w:r w:rsidR="00AA6369">
        <w:t xml:space="preserve"> 10.06.</w:t>
      </w:r>
      <w:r>
        <w:t xml:space="preserve"> 2020 г. </w:t>
      </w:r>
      <w:r w:rsidRPr="009E0528">
        <w:t xml:space="preserve">№ </w:t>
      </w:r>
      <w:r w:rsidR="00AA6369">
        <w:t>215</w:t>
      </w:r>
      <w:r>
        <w:t xml:space="preserve">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>
        <w:t>в районе улицы Морской</w:t>
      </w:r>
      <w:r w:rsidRPr="009E0528">
        <w:t>»</w:t>
      </w:r>
      <w:r>
        <w:t>.</w:t>
      </w:r>
    </w:p>
    <w:p w:rsidR="00042166" w:rsidRPr="00B80197" w:rsidRDefault="00042166" w:rsidP="00042166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706"/>
      </w:tblGrid>
      <w:tr w:rsidR="00042166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0609:372</w:t>
            </w:r>
          </w:p>
        </w:tc>
      </w:tr>
      <w:tr w:rsidR="00042166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706" w:type="dxa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042166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42166" w:rsidRPr="009979EE" w:rsidRDefault="00042166" w:rsidP="00DD5A5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042166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 в районе улицы Морской</w:t>
            </w:r>
          </w:p>
        </w:tc>
      </w:tr>
      <w:tr w:rsidR="00042166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>
              <w:t>3023 кв. м</w:t>
            </w:r>
          </w:p>
        </w:tc>
      </w:tr>
      <w:tr w:rsidR="00042166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06" w:type="dxa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42166" w:rsidRPr="00B25DAB" w:rsidTr="00DD5A54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42166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06" w:type="dxa"/>
            <w:shd w:val="clear" w:color="auto" w:fill="auto"/>
          </w:tcPr>
          <w:p w:rsidR="00042166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 xml:space="preserve">0609:4, </w:t>
            </w:r>
            <w:r w:rsidRPr="00FD13DC">
              <w:t>49:09:03</w:t>
            </w:r>
            <w:r>
              <w:t>0609:101,</w:t>
            </w:r>
          </w:p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>
              <w:t xml:space="preserve"> </w:t>
            </w:r>
            <w:r w:rsidRPr="00FD13DC">
              <w:t>49:09:03</w:t>
            </w:r>
            <w:r>
              <w:t>0609:100</w:t>
            </w:r>
          </w:p>
        </w:tc>
      </w:tr>
      <w:tr w:rsidR="00042166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42166" w:rsidRPr="00EE65B9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42166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042166" w:rsidRDefault="00042166" w:rsidP="00775163">
            <w:pPr>
              <w:pStyle w:val="aa"/>
              <w:ind w:left="0" w:firstLine="397"/>
              <w:jc w:val="both"/>
            </w:pPr>
            <w:r>
              <w:t xml:space="preserve">Земельный участок расположен в водоохранной зоне Охотского моря, состоящей на государственном кадастровом учете за номером 49:00-6.127 </w:t>
            </w:r>
            <w:r w:rsidRPr="0034742F">
              <w:t>с наименованием «Зона с особыми условиями использования террито</w:t>
            </w:r>
            <w:r>
              <w:t>рии. Часть</w:t>
            </w:r>
            <w:r w:rsidRPr="0034742F">
              <w:t xml:space="preserve"> водоохранной зоны Охотского моря</w:t>
            </w:r>
            <w:r>
              <w:t>».</w:t>
            </w:r>
          </w:p>
          <w:p w:rsidR="00042166" w:rsidRPr="00FC648F" w:rsidRDefault="00042166" w:rsidP="00775163">
            <w:pPr>
              <w:pStyle w:val="ConsPlusNormal"/>
              <w:tabs>
                <w:tab w:val="left" w:pos="4253"/>
                <w:tab w:val="left" w:pos="4395"/>
              </w:tabs>
              <w:ind w:firstLine="397"/>
              <w:jc w:val="both"/>
              <w:rPr>
                <w:b w:val="0"/>
              </w:rPr>
            </w:pPr>
            <w:r w:rsidRPr="00FC648F">
              <w:rPr>
                <w:b w:val="0"/>
              </w:rPr>
              <w:t xml:space="preserve">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042166" w:rsidRPr="00FC648F" w:rsidRDefault="00042166" w:rsidP="00DD5A54">
            <w:pPr>
              <w:pStyle w:val="ConsPlusNormal"/>
              <w:tabs>
                <w:tab w:val="left" w:pos="4395"/>
              </w:tabs>
              <w:jc w:val="both"/>
              <w:rPr>
                <w:b w:val="0"/>
              </w:rPr>
            </w:pPr>
            <w:r w:rsidRPr="00FC648F">
              <w:rPr>
                <w:b w:val="0"/>
              </w:rPr>
              <w:t>На основании п. 15, 16 ст. 65 Водного кодекса  Российской Федерации в границах водоохранных</w:t>
            </w:r>
            <w:r>
              <w:rPr>
                <w:b w:val="0"/>
              </w:rPr>
              <w:t xml:space="preserve"> зон </w:t>
            </w:r>
            <w:r w:rsidRPr="00FC648F">
              <w:rPr>
                <w:b w:val="0"/>
              </w:rPr>
              <w:t xml:space="preserve"> запрещается: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</w:t>
            </w:r>
            <w:r>
              <w:lastRenderedPageBreak/>
              <w:t>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 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8" w:history="1">
              <w:r w:rsidRPr="008B1764">
                <w:rPr>
                  <w:rStyle w:val="a9"/>
                  <w:color w:val="auto"/>
                  <w:u w:val="none"/>
                </w:rPr>
                <w:t>статьей 19.1</w:t>
              </w:r>
            </w:hyperlink>
            <w:r w:rsidRPr="008B1764">
              <w:t xml:space="preserve"> </w:t>
            </w:r>
            <w:r>
              <w:t>Закона Российской Федерации от 21</w:t>
            </w:r>
            <w:proofErr w:type="gramEnd"/>
            <w:r>
              <w:t xml:space="preserve"> февраля 1992 г. № 2395-1 «О недрах».</w:t>
            </w:r>
          </w:p>
          <w:p w:rsidR="00042166" w:rsidRDefault="00042166" w:rsidP="00775163">
            <w:pPr>
              <w:autoSpaceDE w:val="0"/>
              <w:autoSpaceDN w:val="0"/>
              <w:adjustRightInd w:val="0"/>
              <w:spacing w:line="240" w:lineRule="auto"/>
              <w:ind w:firstLine="397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042166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042166" w:rsidRPr="00EE65B9" w:rsidRDefault="00042166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</w:tc>
      </w:tr>
      <w:tr w:rsidR="00042166" w:rsidRPr="00B25DAB" w:rsidTr="00DD5A54">
        <w:trPr>
          <w:jc w:val="center"/>
        </w:trPr>
        <w:tc>
          <w:tcPr>
            <w:tcW w:w="9694" w:type="dxa"/>
            <w:gridSpan w:val="3"/>
            <w:shd w:val="clear" w:color="auto" w:fill="auto"/>
          </w:tcPr>
          <w:p w:rsidR="00042166" w:rsidRPr="00B80197" w:rsidRDefault="00042166" w:rsidP="00DD5A54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(реконструкция)</w:t>
            </w:r>
          </w:p>
        </w:tc>
      </w:tr>
      <w:tr w:rsidR="00042166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042166" w:rsidRPr="00B07097" w:rsidRDefault="00042166" w:rsidP="0069356E">
            <w:pPr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B07097">
              <w:t>1. Предельные (минимальные и (или) максимальные) размеры земельных участков, в том числе их площадь - не менее 100 кв. м.</w:t>
            </w:r>
          </w:p>
          <w:p w:rsidR="00042166" w:rsidRPr="00B07097" w:rsidRDefault="00042166" w:rsidP="0069356E">
            <w:pPr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B0709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042166" w:rsidRPr="00B07097" w:rsidRDefault="00042166" w:rsidP="0069356E">
            <w:pPr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B07097">
              <w:t>3. Предельное количество этажей зданий, строений, сооружений - не более 10 этажей.</w:t>
            </w:r>
          </w:p>
          <w:p w:rsidR="00042166" w:rsidRPr="00B25DAB" w:rsidRDefault="00042166" w:rsidP="0069356E">
            <w:pPr>
              <w:widowControl/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B07097">
              <w:lastRenderedPageBreak/>
              <w:t>4. Максимальный процент застройки в границах земельного участка - 80</w:t>
            </w:r>
          </w:p>
        </w:tc>
      </w:tr>
      <w:tr w:rsidR="00042166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042166" w:rsidRDefault="00042166" w:rsidP="00775163">
            <w:pPr>
              <w:autoSpaceDE w:val="0"/>
              <w:autoSpaceDN w:val="0"/>
              <w:spacing w:line="240" w:lineRule="auto"/>
              <w:ind w:firstLine="433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18</w:t>
            </w:r>
            <w:r w:rsidRPr="00B80197">
              <w:t>.</w:t>
            </w:r>
            <w:r>
              <w:t>12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08-3000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невозможно </w:t>
            </w:r>
            <w:r>
              <w:t>по причине отсутствия технической возможности подключения и отсутствия предполагаемого объекта в схеме теплоснабжения МО «Город Магадан».</w:t>
            </w:r>
          </w:p>
          <w:p w:rsidR="00042166" w:rsidRDefault="00042166" w:rsidP="00775163">
            <w:pPr>
              <w:spacing w:line="240" w:lineRule="auto"/>
              <w:ind w:firstLine="433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07</w:t>
            </w:r>
            <w:r w:rsidRPr="00B80197">
              <w:t>.</w:t>
            </w:r>
            <w:r>
              <w:t>12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7909)</w:t>
            </w:r>
            <w:r w:rsidRPr="00B80197">
              <w:t xml:space="preserve">: </w:t>
            </w:r>
            <w:proofErr w:type="gramStart"/>
            <w:r w:rsidRPr="006203E4">
              <w:rPr>
                <w:u w:val="single"/>
              </w:rPr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ТВК-578, 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 xml:space="preserve">-питьевые нужды  – 1 куб. м. </w:t>
            </w:r>
            <w:r w:rsidRPr="006203E4">
              <w:rPr>
                <w:u w:val="single"/>
              </w:rPr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- КК-7243,  максимальное разрешенное водоотведение стоков – 1 куб. м в сутки.</w:t>
            </w:r>
            <w:proofErr w:type="gramEnd"/>
            <w:r>
              <w:t xml:space="preserve">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</w:t>
            </w:r>
          </w:p>
          <w:p w:rsidR="00042166" w:rsidRPr="006322C8" w:rsidRDefault="00042166" w:rsidP="00DD5A54">
            <w:pPr>
              <w:spacing w:line="240" w:lineRule="auto"/>
              <w:jc w:val="both"/>
            </w:pPr>
            <w:r>
              <w:t xml:space="preserve">        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042166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042166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042166" w:rsidRPr="00B25DAB" w:rsidRDefault="00042166" w:rsidP="00DD5A5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042166" w:rsidRPr="00B25DAB" w:rsidRDefault="00AA6369" w:rsidP="00AA6369">
            <w:pPr>
              <w:autoSpaceDE w:val="0"/>
              <w:autoSpaceDN w:val="0"/>
              <w:spacing w:line="240" w:lineRule="auto"/>
              <w:jc w:val="both"/>
            </w:pPr>
            <w:r>
              <w:t>Информация о</w:t>
            </w:r>
            <w:r w:rsidR="00042166">
              <w:t>тсутствует</w:t>
            </w:r>
          </w:p>
        </w:tc>
      </w:tr>
    </w:tbl>
    <w:p w:rsidR="00042166" w:rsidRDefault="00042166" w:rsidP="00042166">
      <w:pPr>
        <w:autoSpaceDE w:val="0"/>
        <w:autoSpaceDN w:val="0"/>
        <w:spacing w:line="240" w:lineRule="auto"/>
        <w:ind w:firstLine="567"/>
        <w:jc w:val="both"/>
      </w:pPr>
    </w:p>
    <w:p w:rsidR="00042166" w:rsidRPr="00B80197" w:rsidRDefault="00042166" w:rsidP="0004216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 </w:t>
      </w:r>
      <w:r w:rsidR="00AA6369">
        <w:t>357 000</w:t>
      </w:r>
      <w:r>
        <w:t xml:space="preserve"> </w:t>
      </w:r>
      <w:r w:rsidRPr="00B80197">
        <w:t>(</w:t>
      </w:r>
      <w:r w:rsidR="00AA6369">
        <w:t>триста пятьдесят семь тысяч</w:t>
      </w:r>
      <w:r w:rsidRPr="00B80197">
        <w:t xml:space="preserve">) рублей 00 копеек (НДС не облагается). </w:t>
      </w:r>
    </w:p>
    <w:p w:rsidR="00042166" w:rsidRPr="00B80197" w:rsidRDefault="00042166" w:rsidP="0004216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AA6369">
        <w:t xml:space="preserve">10 000 </w:t>
      </w:r>
      <w:r w:rsidRPr="00B80197">
        <w:t>(</w:t>
      </w:r>
      <w:r w:rsidR="00AA6369">
        <w:t>десять тысяч</w:t>
      </w:r>
      <w:r w:rsidRPr="00B80197">
        <w:t xml:space="preserve">) рублей 00 копеек. </w:t>
      </w:r>
    </w:p>
    <w:p w:rsidR="00042166" w:rsidRPr="00B80197" w:rsidRDefault="00042166" w:rsidP="0004216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AA6369">
        <w:t xml:space="preserve">357 000 </w:t>
      </w:r>
      <w:r w:rsidR="00AA6369" w:rsidRPr="00B80197">
        <w:t>(</w:t>
      </w:r>
      <w:r w:rsidR="00AA6369">
        <w:t>триста пятьдесят семь тысяч</w:t>
      </w:r>
      <w:r w:rsidR="00AA6369" w:rsidRPr="00B80197">
        <w:t>) рублей 00 копеек</w:t>
      </w:r>
      <w:r w:rsidRPr="00B80197">
        <w:t xml:space="preserve">. </w:t>
      </w:r>
    </w:p>
    <w:p w:rsidR="00042166" w:rsidRPr="00B80197" w:rsidRDefault="00042166" w:rsidP="0004216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 месяцев</w:t>
      </w:r>
      <w:r w:rsidRPr="00B80197">
        <w:t>.</w:t>
      </w:r>
    </w:p>
    <w:p w:rsidR="007D0E58" w:rsidRDefault="007D0E58" w:rsidP="008B296B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5BCD"/>
    <w:rsid w:val="0019639E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6799E"/>
    <w:rsid w:val="00870856"/>
    <w:rsid w:val="0087672C"/>
    <w:rsid w:val="00876E69"/>
    <w:rsid w:val="008774CF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A636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87D31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2AADD23B1F9D6CDA0A1B1F62B9C93A496D32FE5436BC19118938EC721A68BF62E0500ADA333DF8794B856F435402C3A9E2E75H0kB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F322-4731-48C5-BD5F-62DB7B7B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2020-06-25T04:57:00Z</cp:lastPrinted>
  <dcterms:created xsi:type="dcterms:W3CDTF">2020-07-22T03:21:00Z</dcterms:created>
  <dcterms:modified xsi:type="dcterms:W3CDTF">2020-07-22T03:21:00Z</dcterms:modified>
</cp:coreProperties>
</file>