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2: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индивидуального жилищного строительства с кадастровым номером 49:09:030912:503 площадью 978 кв. м в городе Магадане в районе улицы Пригородной.</w:t>
      </w: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01 сентября 2020 г. № 351-р «О проведении аукциона на право заключения договора аренды земельного участка для индивидуального жилищного строительства в городе Магадане в районе улицы Пригородной».</w:t>
      </w: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49:09:030912:503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Зона застройки индивидуальными жилыми домами ЖЗ 105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Магаданская область, город Магадан, в районе улицы Пригородной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978 кв. м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740C2D" w:rsidRPr="00EE4FA5" w:rsidTr="002F3FBE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EE4FA5">
              <w:rPr>
                <w:sz w:val="18"/>
                <w:szCs w:val="18"/>
              </w:rPr>
              <w:t>смежными</w:t>
            </w:r>
            <w:proofErr w:type="gramEnd"/>
            <w:r w:rsidRPr="00EE4FA5">
              <w:rPr>
                <w:sz w:val="18"/>
                <w:szCs w:val="18"/>
              </w:rPr>
              <w:t xml:space="preserve"> земельными </w:t>
            </w:r>
          </w:p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49:09:030912:375 для индивидуального жилищного строительства</w:t>
            </w:r>
          </w:p>
          <w:p w:rsidR="00740C2D" w:rsidRPr="00EE4FA5" w:rsidRDefault="00740C2D" w:rsidP="002F3F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49:09:030912:349 для индивидуального жилищного строительства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для участников аукциона:</w:t>
            </w:r>
            <w:r w:rsidRPr="00EE4FA5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740C2D" w:rsidRPr="00EE4FA5" w:rsidTr="002F3FBE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740C2D" w:rsidRPr="00EE4FA5" w:rsidRDefault="00740C2D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740C2D" w:rsidRPr="00EE4FA5" w:rsidRDefault="00740C2D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Максимальный процент застройки в границах земельного участка - 80%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Теплоснабжение (письмо МУП г. Магадана «Магадантеплосеть» от 10.08.2020 № 08-1941):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 w:rsidRPr="00EE4FA5">
              <w:rPr>
                <w:sz w:val="18"/>
                <w:szCs w:val="18"/>
              </w:rPr>
              <w:t>объекта</w:t>
            </w:r>
            <w:proofErr w:type="gramEnd"/>
            <w:r w:rsidRPr="00EE4FA5">
              <w:rPr>
                <w:sz w:val="18"/>
                <w:szCs w:val="18"/>
              </w:rP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740C2D" w:rsidRPr="00EE4FA5" w:rsidRDefault="00740C2D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Водоснабжение и канализация (письмо МУП г. Магадана «Водоканал» от 06.08.2020 № 5772): 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</w:t>
            </w:r>
            <w:proofErr w:type="gramStart"/>
            <w:r w:rsidRPr="00EE4FA5">
              <w:rPr>
                <w:sz w:val="18"/>
                <w:szCs w:val="18"/>
              </w:rPr>
              <w:t>–с</w:t>
            </w:r>
            <w:proofErr w:type="gramEnd"/>
            <w:r w:rsidRPr="00EE4FA5">
              <w:rPr>
                <w:sz w:val="18"/>
                <w:szCs w:val="18"/>
              </w:rPr>
              <w:t>ущ. Максимальное разрешенное водопотребление на хоз. питьевые нужды – 1 куб. м в сутки. Канализация: место присоединения к канализации, находящейся в хозяйственном ведении МУП г. Магадана «Водоканал» - КК-6365.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</w:t>
            </w:r>
          </w:p>
          <w:p w:rsidR="00740C2D" w:rsidRPr="00EE4FA5" w:rsidRDefault="00740C2D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</w:t>
            </w:r>
            <w:r w:rsidR="005100F0">
              <w:rPr>
                <w:sz w:val="18"/>
                <w:szCs w:val="18"/>
              </w:rPr>
              <w:t xml:space="preserve"> </w:t>
            </w:r>
            <w:r w:rsidRPr="00EE4FA5">
              <w:rPr>
                <w:sz w:val="18"/>
                <w:szCs w:val="18"/>
              </w:rPr>
              <w:t>(правообладателю земельного участка).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3 года</w:t>
            </w:r>
          </w:p>
        </w:tc>
      </w:tr>
      <w:tr w:rsidR="00740C2D" w:rsidRPr="00EE4FA5" w:rsidTr="002F3FBE">
        <w:trPr>
          <w:jc w:val="center"/>
        </w:trPr>
        <w:tc>
          <w:tcPr>
            <w:tcW w:w="3411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740C2D" w:rsidRPr="00EE4FA5" w:rsidRDefault="00740C2D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30 000,00 руб. (тридцать тысяч рублей 00 копеек) (НДС не облагается). </w:t>
      </w: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900,00 руб. (девятьсот рублей 00 копеек). </w:t>
      </w: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30 000,00 руб. (тридцать тысяч рублей 00 копеек). </w:t>
      </w: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Срок аренды земельного участка: 20 лет. </w:t>
      </w:r>
    </w:p>
    <w:p w:rsidR="00740C2D" w:rsidRPr="00EE4FA5" w:rsidRDefault="00740C2D" w:rsidP="00740C2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</w:t>
      </w:r>
      <w:r>
        <w:lastRenderedPageBreak/>
        <w:t xml:space="preserve">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</w:t>
      </w:r>
      <w:r w:rsidRPr="00807134">
        <w:lastRenderedPageBreak/>
        <w:t>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C9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7F74AE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BE58-FF5B-4242-916E-1006BE0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2021-02-20T00:08:00Z</dcterms:created>
  <dcterms:modified xsi:type="dcterms:W3CDTF">2021-02-20T00:08:00Z</dcterms:modified>
</cp:coreProperties>
</file>