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85557F">
        <w:rPr>
          <w:sz w:val="20"/>
        </w:rPr>
        <w:t>2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0A715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02</w:t>
      </w:r>
      <w:bookmarkStart w:id="0" w:name="_GoBack"/>
      <w:bookmarkEnd w:id="0"/>
      <w:r w:rsidR="00031747" w:rsidRPr="00820748">
        <w:rPr>
          <w:b/>
          <w:u w:val="single"/>
        </w:rPr>
        <w:t xml:space="preserve"> </w:t>
      </w:r>
      <w:r w:rsidR="00820748"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820748" w:rsidRPr="00820748">
        <w:rPr>
          <w:b/>
        </w:rPr>
        <w:t>29</w:t>
      </w:r>
      <w:r w:rsidRPr="00820748">
        <w:rPr>
          <w:b/>
        </w:rPr>
        <w:t xml:space="preserve">  МА</w:t>
      </w:r>
      <w:r w:rsidR="00820748" w:rsidRPr="00820748">
        <w:rPr>
          <w:b/>
        </w:rPr>
        <w:t>Я</w:t>
      </w:r>
      <w:r w:rsidRPr="00820748">
        <w:rPr>
          <w:b/>
        </w:rPr>
        <w:t xml:space="preserve"> 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820748" w:rsidRPr="00820748">
        <w:rPr>
          <w:b/>
        </w:rPr>
        <w:t xml:space="preserve"> 23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820748" w:rsidRPr="00820748">
        <w:rPr>
          <w:b/>
        </w:rPr>
        <w:t>26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876E69" w:rsidRDefault="00876E69" w:rsidP="00876E6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030920:134 </w:t>
      </w:r>
      <w:r w:rsidRPr="00B25DAB">
        <w:rPr>
          <w:b/>
        </w:rPr>
        <w:t xml:space="preserve"> площадью </w:t>
      </w:r>
      <w:r>
        <w:rPr>
          <w:b/>
        </w:rPr>
        <w:t xml:space="preserve">450 </w:t>
      </w:r>
      <w:r w:rsidRPr="00B25DAB">
        <w:rPr>
          <w:b/>
        </w:rPr>
        <w:t>кв. м</w:t>
      </w:r>
      <w:r>
        <w:rPr>
          <w:b/>
        </w:rPr>
        <w:t xml:space="preserve"> по адресу: город Магадан, Магаданское шоссе.</w:t>
      </w:r>
    </w:p>
    <w:p w:rsidR="00876E69" w:rsidRPr="00B25DAB" w:rsidRDefault="00876E69" w:rsidP="00876E6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02.04.2020</w:t>
      </w:r>
      <w:r w:rsidRPr="00B25DAB">
        <w:t xml:space="preserve"> № </w:t>
      </w:r>
      <w:r>
        <w:t>133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по адресу: город Магадан, Магаданское шоссе»</w:t>
      </w:r>
    </w:p>
    <w:p w:rsidR="00876E69" w:rsidRPr="006A5899" w:rsidRDefault="00876E69" w:rsidP="00876E6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6811"/>
      </w:tblGrid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876E69" w:rsidRPr="001A58BC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1A58BC">
              <w:t>49:09:030</w:t>
            </w:r>
            <w:r>
              <w:t>920:134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</w:pPr>
            <w:r>
              <w:t>Ремонт автомобилей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Магаданское шоссе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450 кв. м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76E69" w:rsidRPr="00B25DAB" w:rsidTr="00551480">
        <w:trPr>
          <w:trHeight w:val="496"/>
          <w:jc w:val="center"/>
        </w:trPr>
        <w:tc>
          <w:tcPr>
            <w:tcW w:w="3552" w:type="dxa"/>
            <w:shd w:val="clear" w:color="auto" w:fill="auto"/>
          </w:tcPr>
          <w:p w:rsidR="00876E69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6E69" w:rsidRPr="00B25DAB" w:rsidTr="00820748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876E69" w:rsidRPr="006A5899" w:rsidRDefault="00876E69" w:rsidP="00820748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Default="00876E69" w:rsidP="0082074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876E69" w:rsidRDefault="00876E69" w:rsidP="00820748">
            <w:pPr>
              <w:autoSpaceDE w:val="0"/>
              <w:autoSpaceDN w:val="0"/>
              <w:spacing w:line="240" w:lineRule="auto"/>
            </w:pPr>
            <w:r>
              <w:t>ремонт автомобилей</w:t>
            </w:r>
          </w:p>
          <w:p w:rsidR="00876E69" w:rsidRPr="00B25DAB" w:rsidRDefault="00876E69" w:rsidP="00820748">
            <w:pPr>
              <w:autoSpaceDE w:val="0"/>
              <w:autoSpaceDN w:val="0"/>
              <w:spacing w:line="240" w:lineRule="auto"/>
            </w:pPr>
          </w:p>
        </w:tc>
        <w:tc>
          <w:tcPr>
            <w:tcW w:w="6811" w:type="dxa"/>
            <w:shd w:val="clear" w:color="auto" w:fill="auto"/>
          </w:tcPr>
          <w:p w:rsidR="00876E69" w:rsidRDefault="00876E69" w:rsidP="0082074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76E69" w:rsidRDefault="00876E69" w:rsidP="0082074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4 этажей.</w:t>
            </w:r>
          </w:p>
          <w:p w:rsidR="00876E69" w:rsidRPr="00B25DAB" w:rsidRDefault="00876E69" w:rsidP="00876E6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- 70%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1" w:type="dxa"/>
            <w:shd w:val="clear" w:color="auto" w:fill="auto"/>
          </w:tcPr>
          <w:p w:rsidR="00876E69" w:rsidRDefault="00876E69" w:rsidP="00820748">
            <w:pPr>
              <w:spacing w:line="240" w:lineRule="auto"/>
              <w:jc w:val="both"/>
            </w:pPr>
            <w:r w:rsidRPr="00551480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03.09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08-2194/1): обеспечение объекта капитального строительства по Магаданскому шоссе в г. Магадане тепловой энергией не представляется возможным в связи с тем, что данный участок не входит в эффективный радиус теплоснабжения теплосетевой организации МУП г. Магадана «Теплосеть» ЦТП        № 6, согласно Схеме теплоснабжения </w:t>
            </w:r>
            <w:r w:rsidR="00551480">
              <w:t xml:space="preserve">муниципального образования </w:t>
            </w:r>
            <w:r>
              <w:t xml:space="preserve"> «Город Магадан».</w:t>
            </w:r>
            <w:r w:rsidR="00551480">
              <w:t xml:space="preserve"> </w:t>
            </w:r>
            <w:r>
              <w:t>Теплоснабжение данного объекта возможно от локального источника с установкой котла на жидком или твердом топливе, или электрокотла.</w:t>
            </w:r>
            <w:r w:rsidR="00551480">
              <w:t xml:space="preserve"> </w:t>
            </w:r>
            <w:r>
              <w:t>В случае установки электрокотла необходимо получить технические условия в энергоснабжающей организации.</w:t>
            </w:r>
          </w:p>
          <w:p w:rsidR="00876E69" w:rsidRPr="006D408A" w:rsidRDefault="00876E69" w:rsidP="00551480">
            <w:pPr>
              <w:spacing w:line="240" w:lineRule="auto"/>
              <w:jc w:val="both"/>
            </w:pPr>
            <w:r w:rsidRPr="00551480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06.08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5724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канализации: </w:t>
            </w:r>
            <w:r w:rsidR="00551480">
              <w:t>В</w:t>
            </w:r>
            <w:r>
              <w:t>одопровод</w:t>
            </w:r>
            <w:r w:rsidR="00551480">
              <w:t xml:space="preserve">: </w:t>
            </w:r>
            <w:r>
              <w:t>место присоединения к водопроводу, находящемуся в хозяйственном ведении «МУП г. Магадана «Водоканал»  в точке А на магистральном водопроводе диаметром 500 м. Максимальное разрешенное водопотребление – 1,5 м</w:t>
            </w:r>
            <w:r>
              <w:rPr>
                <w:vertAlign w:val="superscript"/>
              </w:rPr>
              <w:t>3</w:t>
            </w:r>
            <w:r>
              <w:t xml:space="preserve">  /сут.</w:t>
            </w:r>
            <w:r w:rsidR="00551480">
              <w:t xml:space="preserve"> 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КК-4988. Разрешенный сброс – 1,5 м</w:t>
            </w:r>
            <w:r>
              <w:rPr>
                <w:vertAlign w:val="superscript"/>
              </w:rPr>
              <w:t>3</w:t>
            </w:r>
            <w:r>
              <w:t xml:space="preserve">/сут.       </w:t>
            </w:r>
            <w:r w:rsidR="00551480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о водоотведения, утвержденным </w:t>
            </w:r>
            <w:r w:rsidR="00551480">
              <w:lastRenderedPageBreak/>
              <w:t xml:space="preserve">Постановлением Правительства Российской Федерации от 29.07.2013 № 644. </w:t>
            </w: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</w:pP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876E69" w:rsidRPr="00B25DAB" w:rsidTr="00551480">
        <w:trPr>
          <w:jc w:val="center"/>
        </w:trPr>
        <w:tc>
          <w:tcPr>
            <w:tcW w:w="3552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1" w:type="dxa"/>
            <w:shd w:val="clear" w:color="auto" w:fill="auto"/>
          </w:tcPr>
          <w:p w:rsidR="00876E69" w:rsidRPr="00B25DAB" w:rsidRDefault="00876E69" w:rsidP="0082074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76E69" w:rsidRPr="00DC4542" w:rsidRDefault="00876E69" w:rsidP="00876E6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551480">
        <w:t xml:space="preserve">60 000 </w:t>
      </w:r>
      <w:r w:rsidRPr="00DC4542">
        <w:t>(</w:t>
      </w:r>
      <w:r w:rsidR="00551480">
        <w:t>шестьдесят тысяч</w:t>
      </w:r>
      <w:r w:rsidRPr="00DC4542">
        <w:t xml:space="preserve">) рублей 00 копеек (НДС не облагается). </w:t>
      </w:r>
    </w:p>
    <w:p w:rsidR="00876E69" w:rsidRPr="00DC4542" w:rsidRDefault="00876E69" w:rsidP="00876E6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551480">
        <w:t xml:space="preserve">1800 </w:t>
      </w:r>
      <w:r w:rsidRPr="00DC4542">
        <w:t>(</w:t>
      </w:r>
      <w:r w:rsidR="00551480">
        <w:t>одна тысяча восемьсот</w:t>
      </w:r>
      <w:r w:rsidRPr="00DC4542">
        <w:t xml:space="preserve">) рублей 00 копеек. </w:t>
      </w:r>
    </w:p>
    <w:p w:rsidR="00876E69" w:rsidRPr="00DC4542" w:rsidRDefault="00876E69" w:rsidP="00876E6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551480">
        <w:t xml:space="preserve">60 000 </w:t>
      </w:r>
      <w:r w:rsidRPr="00DC4542">
        <w:t>(</w:t>
      </w:r>
      <w:r w:rsidR="00551480">
        <w:t>шестьдесят тысяч</w:t>
      </w:r>
      <w:r w:rsidRPr="00DC4542">
        <w:t xml:space="preserve">) рублей 00 копеек. </w:t>
      </w:r>
    </w:p>
    <w:p w:rsidR="00876E69" w:rsidRPr="00DC4542" w:rsidRDefault="00876E69" w:rsidP="00876E6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18</w:t>
      </w:r>
      <w:r w:rsidRPr="00DC4542">
        <w:t xml:space="preserve"> месяца.</w:t>
      </w:r>
    </w:p>
    <w:p w:rsidR="008B379E" w:rsidRPr="00B80197" w:rsidRDefault="008B379E" w:rsidP="00AA0604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torgi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gov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>
        <w:t xml:space="preserve">, на сайте мэрии города Магадана </w:t>
      </w:r>
      <w:r w:rsidRPr="00467AB2">
        <w:t xml:space="preserve"> </w:t>
      </w:r>
      <w:r>
        <w:rPr>
          <w:lang w:val="en-US"/>
        </w:rPr>
        <w:t>magadangorod</w:t>
      </w:r>
      <w:r w:rsidRPr="00467AB2">
        <w:t>.</w:t>
      </w:r>
      <w:r>
        <w:rPr>
          <w:lang w:val="en-US"/>
        </w:rPr>
        <w:t>ru</w:t>
      </w:r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532762">
        <w:rPr>
          <w:lang w:val="en-US"/>
        </w:rPr>
        <w:t>torgi</w:t>
      </w:r>
      <w:r w:rsidRPr="00532762">
        <w:t>.</w:t>
      </w:r>
      <w:r w:rsidRPr="00532762">
        <w:rPr>
          <w:lang w:val="en-US"/>
        </w:rPr>
        <w:t>gov</w:t>
      </w:r>
      <w:r w:rsidRPr="00532762">
        <w:t>.</w:t>
      </w:r>
      <w:r w:rsidRPr="00532762">
        <w:rPr>
          <w:lang w:val="en-US"/>
        </w:rPr>
        <w:t>ru</w:t>
      </w:r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A7158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5E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48ED-31A2-4FA6-B640-26BFB457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9</cp:revision>
  <cp:lastPrinted>2019-12-26T03:43:00Z</cp:lastPrinted>
  <dcterms:created xsi:type="dcterms:W3CDTF">2020-05-19T05:09:00Z</dcterms:created>
  <dcterms:modified xsi:type="dcterms:W3CDTF">2020-06-03T23:44:00Z</dcterms:modified>
</cp:coreProperties>
</file>