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C91AA9">
        <w:rPr>
          <w:sz w:val="20"/>
        </w:rPr>
        <w:t>1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 xml:space="preserve">сообщает о </w:t>
      </w:r>
      <w:r w:rsidR="00C91AA9">
        <w:rPr>
          <w:sz w:val="20"/>
        </w:rPr>
        <w:t>возобновлении приема заявок на участие в аукци</w:t>
      </w:r>
      <w:r w:rsidRPr="00405DB7">
        <w:rPr>
          <w:sz w:val="20"/>
        </w:rPr>
        <w:t>он</w:t>
      </w:r>
      <w:r w:rsidR="00C91AA9">
        <w:rPr>
          <w:sz w:val="20"/>
        </w:rPr>
        <w:t>ах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D62A93" w:rsidRPr="00E62141" w:rsidRDefault="00D62A93" w:rsidP="00D62A93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</w:t>
      </w:r>
      <w:r>
        <w:t>06</w:t>
      </w:r>
      <w:r w:rsidRPr="00E62141">
        <w:t xml:space="preserve">  МАРТА 2020 ГОДА</w:t>
      </w:r>
      <w:r>
        <w:t xml:space="preserve"> по 14</w:t>
      </w:r>
      <w:r w:rsidRPr="00E62141">
        <w:t xml:space="preserve"> АПРЕЛЯ 2020 ГОДА.</w:t>
      </w:r>
    </w:p>
    <w:p w:rsidR="00D62A93" w:rsidRDefault="00D62A93" w:rsidP="00D62A93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</w:t>
      </w:r>
      <w:proofErr w:type="gramEnd"/>
      <w:r>
        <w:t xml:space="preserve"> с 06 апреля 2020 г. </w:t>
      </w:r>
    </w:p>
    <w:p w:rsidR="00D62A93" w:rsidRPr="00E62141" w:rsidRDefault="00D62A93" w:rsidP="00D62A93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D62A93" w:rsidRPr="00892F08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0</w:t>
      </w:r>
      <w:r w:rsidR="00056C04">
        <w:rPr>
          <w:b/>
        </w:rPr>
        <w:t>8</w:t>
      </w:r>
      <w:r w:rsidRPr="00892F08">
        <w:rPr>
          <w:b/>
        </w:rPr>
        <w:t xml:space="preserve"> </w:t>
      </w:r>
      <w:r>
        <w:rPr>
          <w:b/>
        </w:rPr>
        <w:t xml:space="preserve">ИЮНЯ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D62A93" w:rsidRPr="00584E70" w:rsidRDefault="00D62A93" w:rsidP="00D62A93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056C04">
        <w:rPr>
          <w:b/>
        </w:rPr>
        <w:t>10</w:t>
      </w:r>
      <w:r w:rsidRPr="00584E70">
        <w:rPr>
          <w:b/>
        </w:rPr>
        <w:t xml:space="preserve"> </w:t>
      </w:r>
      <w:r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 w:rsidR="00056C04">
        <w:rPr>
          <w:b/>
        </w:rPr>
        <w:t xml:space="preserve"> 11</w:t>
      </w:r>
      <w:r w:rsidRPr="00D62A93">
        <w:rPr>
          <w:b/>
        </w:rPr>
        <w:t xml:space="preserve"> ИЮНЯ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D62A93" w:rsidRDefault="00D62A93" w:rsidP="00D62A93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B84F3B" w:rsidRPr="00B25DAB" w:rsidRDefault="00B84F3B" w:rsidP="00B84F3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B76D9"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031003:394 </w:t>
      </w:r>
      <w:r w:rsidRPr="00B25DAB">
        <w:rPr>
          <w:b/>
        </w:rPr>
        <w:t xml:space="preserve"> площадью </w:t>
      </w:r>
      <w:r>
        <w:rPr>
          <w:b/>
        </w:rPr>
        <w:t xml:space="preserve">1346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Продольной. </w:t>
      </w:r>
      <w:r w:rsidRPr="00B25DAB">
        <w:rPr>
          <w:b/>
        </w:rPr>
        <w:t xml:space="preserve"> </w:t>
      </w:r>
    </w:p>
    <w:p w:rsidR="00B84F3B" w:rsidRPr="00B25DAB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</w:t>
      </w:r>
      <w:r w:rsidR="008654BC">
        <w:t>17 декабря 2019 г.</w:t>
      </w:r>
      <w:r>
        <w:t xml:space="preserve"> </w:t>
      </w:r>
      <w:r w:rsidRPr="00B25DAB">
        <w:t xml:space="preserve"> № </w:t>
      </w:r>
      <w:r w:rsidR="008654BC">
        <w:t xml:space="preserve">346-р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Продольной»</w:t>
      </w:r>
      <w:r w:rsidR="008654BC">
        <w:t>.</w:t>
      </w:r>
    </w:p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483"/>
      </w:tblGrid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49:09:031003:394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9979EE" w:rsidRDefault="00B84F3B" w:rsidP="00E63D0A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Продольная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8654BC">
            <w:pPr>
              <w:autoSpaceDE w:val="0"/>
              <w:autoSpaceDN w:val="0"/>
              <w:spacing w:line="240" w:lineRule="auto"/>
              <w:jc w:val="both"/>
            </w:pPr>
            <w:r>
              <w:t>1346 кв. м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84F3B" w:rsidRPr="00B25DAB" w:rsidTr="008654BC">
        <w:trPr>
          <w:trHeight w:val="498"/>
          <w:jc w:val="center"/>
        </w:trPr>
        <w:tc>
          <w:tcPr>
            <w:tcW w:w="3784" w:type="dxa"/>
            <w:shd w:val="clear" w:color="auto" w:fill="auto"/>
          </w:tcPr>
          <w:p w:rsidR="00B84F3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84F3B" w:rsidRPr="00B25DAB" w:rsidTr="008654BC">
        <w:trPr>
          <w:jc w:val="center"/>
        </w:trPr>
        <w:tc>
          <w:tcPr>
            <w:tcW w:w="10267" w:type="dxa"/>
            <w:gridSpan w:val="2"/>
            <w:shd w:val="clear" w:color="auto" w:fill="auto"/>
          </w:tcPr>
          <w:p w:rsidR="00B84F3B" w:rsidRPr="00B80197" w:rsidRDefault="00B84F3B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83" w:type="dxa"/>
            <w:shd w:val="clear" w:color="auto" w:fill="auto"/>
          </w:tcPr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м, минимальный процент озеленения – 30. 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>: этажность не более 3 этажей, максимальный процент застройки – 70, отступ от красной линии - не менее 5м, минимальный процент озеленения - 20.</w:t>
            </w:r>
          </w:p>
          <w:p w:rsidR="00B84F3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B84F3B" w:rsidRPr="00B25DAB" w:rsidRDefault="00B84F3B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(технологического присоединения) объекта капитального строительства к </w:t>
            </w:r>
            <w:r w:rsidRPr="00B25DAB">
              <w:lastRenderedPageBreak/>
              <w:t>сетям инженерно-технического обеспечения:</w:t>
            </w:r>
          </w:p>
        </w:tc>
        <w:tc>
          <w:tcPr>
            <w:tcW w:w="6483" w:type="dxa"/>
            <w:shd w:val="clear" w:color="auto" w:fill="auto"/>
          </w:tcPr>
          <w:p w:rsidR="00B84F3B" w:rsidRDefault="00B84F3B" w:rsidP="00E63D0A">
            <w:pPr>
              <w:spacing w:line="240" w:lineRule="auto"/>
              <w:jc w:val="both"/>
            </w:pPr>
            <w:r w:rsidRPr="008654BC">
              <w:lastRenderedPageBreak/>
              <w:t>Теплоснабжение</w:t>
            </w:r>
            <w:r w:rsidRPr="00B80197">
              <w:t xml:space="preserve"> (письмо МУП г. Магадана «Магадантеплосеть» от </w:t>
            </w:r>
            <w:r>
              <w:t>29</w:t>
            </w:r>
            <w:r w:rsidRPr="00B80197">
              <w:t>.</w:t>
            </w:r>
            <w:r>
              <w:t>10.2019 № 08-2558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</w:t>
            </w:r>
            <w:r>
              <w:lastRenderedPageBreak/>
              <w:t>данный участок не внесен в схему теплоснабжения</w:t>
            </w:r>
            <w:r w:rsidR="008654BC">
              <w:t xml:space="preserve"> муниципального образования «Город Магадан»</w:t>
            </w:r>
            <w:r>
              <w:t>.</w:t>
            </w:r>
          </w:p>
          <w:p w:rsidR="00B84F3B" w:rsidRPr="006322C8" w:rsidRDefault="00B84F3B" w:rsidP="008654BC">
            <w:pPr>
              <w:spacing w:line="240" w:lineRule="auto"/>
              <w:jc w:val="both"/>
            </w:pPr>
            <w:r w:rsidRPr="008654BC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30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№ </w:t>
            </w:r>
            <w:r>
              <w:t>6722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- 210., максимальное разрешенное водопотребление на хоз</w:t>
            </w:r>
            <w:r w:rsidR="008654BC">
              <w:t xml:space="preserve">. </w:t>
            </w:r>
            <w:r>
              <w:t xml:space="preserve">питьевые нужды – 1,5 куб. м в сутки. Канализация: место присоединения к канализации,  находящейся в хозяйственном ведении МУП г. Магадана «Водоканал» - КК-5391, максимальный сброс – 1,5 куб. м в сутки. </w:t>
            </w:r>
            <w:r w:rsidR="008654BC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B84F3B" w:rsidRPr="00B25DAB" w:rsidTr="008654BC">
        <w:trPr>
          <w:jc w:val="center"/>
        </w:trPr>
        <w:tc>
          <w:tcPr>
            <w:tcW w:w="3784" w:type="dxa"/>
            <w:shd w:val="clear" w:color="auto" w:fill="auto"/>
          </w:tcPr>
          <w:p w:rsidR="00B84F3B" w:rsidRPr="00B25DAB" w:rsidRDefault="00B84F3B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83" w:type="dxa"/>
            <w:shd w:val="clear" w:color="auto" w:fill="auto"/>
          </w:tcPr>
          <w:p w:rsidR="00B84F3B" w:rsidRPr="00B25DAB" w:rsidRDefault="008654BC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906E2A">
        <w:t xml:space="preserve">161000 </w:t>
      </w:r>
      <w:r w:rsidRPr="00B80197">
        <w:t>(</w:t>
      </w:r>
      <w:r w:rsidR="00906E2A">
        <w:t>сто шестьдесят одна тысяча</w:t>
      </w:r>
      <w:r w:rsidRPr="00B80197">
        <w:t xml:space="preserve">) рублей 00 копеек (НДС не облагается). </w:t>
      </w:r>
    </w:p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906E2A">
        <w:t>4500</w:t>
      </w:r>
      <w:r w:rsidRPr="00B80197">
        <w:t xml:space="preserve"> (</w:t>
      </w:r>
      <w:r w:rsidR="00906E2A">
        <w:t>четыре тысячи пятьсот</w:t>
      </w:r>
      <w:r w:rsidRPr="00B80197">
        <w:t xml:space="preserve">) рублей 00 копеек. </w:t>
      </w:r>
    </w:p>
    <w:p w:rsidR="00B84F3B" w:rsidRPr="00B80197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906E2A">
        <w:t xml:space="preserve">161000 </w:t>
      </w:r>
      <w:r w:rsidRPr="00B80197">
        <w:t>(</w:t>
      </w:r>
      <w:r w:rsidR="00906E2A">
        <w:t>сто шестьдесят одна тысяча</w:t>
      </w:r>
      <w:r w:rsidRPr="00B80197">
        <w:t xml:space="preserve">) рублей 00 копеек. </w:t>
      </w:r>
    </w:p>
    <w:p w:rsidR="00B84F3B" w:rsidRDefault="00B84F3B" w:rsidP="00B84F3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740EC2" w:rsidRDefault="00740EC2" w:rsidP="00B84F3B">
      <w:pPr>
        <w:autoSpaceDE w:val="0"/>
        <w:autoSpaceDN w:val="0"/>
        <w:spacing w:line="240" w:lineRule="auto"/>
        <w:ind w:firstLine="567"/>
        <w:jc w:val="both"/>
      </w:pPr>
    </w:p>
    <w:p w:rsidR="00C22BD4" w:rsidRDefault="00467AB2" w:rsidP="00421A0D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="00421A0D"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</w:t>
      </w:r>
      <w:r>
        <w:rPr>
          <w:b/>
          <w:i/>
        </w:rPr>
        <w:t>и</w:t>
      </w:r>
      <w:r w:rsidR="00421A0D" w:rsidRPr="0057341F">
        <w:rPr>
          <w:b/>
          <w:i/>
        </w:rPr>
        <w:t>, порядк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др. </w:t>
      </w:r>
      <w:r w:rsidR="00421A0D" w:rsidRPr="0057341F">
        <w:rPr>
          <w:b/>
          <w:i/>
        </w:rPr>
        <w:t>можно по рабочим дням  с 09-00 до 13-00 и с 14-00 до 17-00</w:t>
      </w:r>
      <w:r w:rsidR="00421A0D" w:rsidRPr="00807134">
        <w:t xml:space="preserve"> </w:t>
      </w:r>
      <w:r w:rsidR="004C3583">
        <w:t xml:space="preserve">по </w:t>
      </w:r>
      <w:r w:rsidR="00AE128D">
        <w:t>телефон</w:t>
      </w:r>
      <w:r w:rsidR="00C22BD4">
        <w:t>ам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C22BD4">
        <w:t xml:space="preserve"> (консультант </w:t>
      </w:r>
      <w:r w:rsidR="00C22BD4"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 w:rsidR="00C22BD4">
        <w:t xml:space="preserve"> Панкова Ирина Анатольевна); </w:t>
      </w:r>
      <w:proofErr w:type="gramStart"/>
      <w:r w:rsidR="00421A0D">
        <w:t>62-62-23</w:t>
      </w:r>
      <w:r w:rsidR="00C22BD4" w:rsidRPr="00C22BD4">
        <w:t xml:space="preserve"> </w:t>
      </w:r>
      <w:r w:rsidR="00C22BD4">
        <w:t>(</w:t>
      </w:r>
      <w:r w:rsidR="00C22BD4" w:rsidRPr="00807134">
        <w:t>начальник отдела приватизации, торгов и аренды муниципального имущества</w:t>
      </w:r>
      <w:r w:rsidR="00F35079">
        <w:t xml:space="preserve"> Голубева Жанна Кирилловна), либо направить вопрос на адрес электронной почты </w:t>
      </w:r>
      <w:hyperlink r:id="rId8" w:history="1">
        <w:r w:rsidR="00F35079" w:rsidRPr="00F918E7">
          <w:rPr>
            <w:rStyle w:val="a9"/>
            <w:lang w:val="en-US"/>
          </w:rPr>
          <w:t>kumi</w:t>
        </w:r>
        <w:r w:rsidR="00F35079" w:rsidRPr="00F918E7">
          <w:rPr>
            <w:rStyle w:val="a9"/>
          </w:rPr>
          <w:t>-</w:t>
        </w:r>
        <w:r w:rsidR="00F35079" w:rsidRPr="00F918E7">
          <w:rPr>
            <w:rStyle w:val="a9"/>
            <w:lang w:val="en-US"/>
          </w:rPr>
          <w:t>opt</w:t>
        </w:r>
        <w:r w:rsidR="00F35079" w:rsidRPr="00F918E7">
          <w:rPr>
            <w:rStyle w:val="a9"/>
          </w:rPr>
          <w:t>@</w:t>
        </w:r>
        <w:r w:rsidR="00F35079" w:rsidRPr="00F918E7">
          <w:rPr>
            <w:rStyle w:val="a9"/>
            <w:lang w:val="en-US"/>
          </w:rPr>
          <w:t>magadangorod</w:t>
        </w:r>
        <w:r w:rsidR="00F35079" w:rsidRPr="00F918E7">
          <w:rPr>
            <w:rStyle w:val="a9"/>
          </w:rPr>
          <w:t>.</w:t>
        </w:r>
        <w:r w:rsidR="00F35079" w:rsidRPr="00F918E7">
          <w:rPr>
            <w:rStyle w:val="a9"/>
            <w:lang w:val="en-US"/>
          </w:rPr>
          <w:t>ru</w:t>
        </w:r>
      </w:hyperlink>
      <w:r w:rsidR="00F35079" w:rsidRPr="00F35079">
        <w:t xml:space="preserve">. </w:t>
      </w:r>
      <w:r w:rsidR="004C3583">
        <w:t xml:space="preserve">Также </w:t>
      </w:r>
      <w:r w:rsidR="00C22BD4">
        <w:t xml:space="preserve">с </w:t>
      </w:r>
      <w:r w:rsidR="004C3583">
        <w:t>информаци</w:t>
      </w:r>
      <w:r w:rsidR="00C22BD4">
        <w:t>ей</w:t>
      </w:r>
      <w:r w:rsidR="004C3583">
        <w:t xml:space="preserve"> об аукционах </w:t>
      </w:r>
      <w:r w:rsidR="00C22BD4">
        <w:t xml:space="preserve">можно ознакомиться </w:t>
      </w:r>
      <w:r w:rsidR="004C3583">
        <w:t xml:space="preserve">на официальном сайте </w:t>
      </w:r>
      <w:r w:rsidR="00C22BD4" w:rsidRPr="00C22BD4">
        <w:t>Российской Федерации для размещения информации о проведении торгов</w:t>
      </w:r>
      <w:r w:rsidR="00C22BD4"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 w:rsidR="00F35079">
        <w:t xml:space="preserve">, в газете «Вечерний Магадан». </w:t>
      </w:r>
      <w:r w:rsidRPr="00467AB2">
        <w:t xml:space="preserve"> </w:t>
      </w:r>
      <w:proofErr w:type="gramEnd"/>
    </w:p>
    <w:p w:rsidR="00F35079" w:rsidRPr="00807134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35079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35079" w:rsidRPr="00532762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532762" w:rsidRDefault="00C22BD4" w:rsidP="0053276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>Заявк</w:t>
      </w:r>
      <w:r w:rsidR="009E2E12" w:rsidRPr="00532762">
        <w:rPr>
          <w:b/>
          <w:i/>
        </w:rPr>
        <w:t>у</w:t>
      </w:r>
      <w:r w:rsidRPr="00532762">
        <w:rPr>
          <w:b/>
          <w:i/>
        </w:rPr>
        <w:t xml:space="preserve"> на участие в аукционе </w:t>
      </w:r>
      <w:r w:rsidR="009E2E12" w:rsidRPr="00532762">
        <w:rPr>
          <w:b/>
          <w:i/>
        </w:rPr>
        <w:t xml:space="preserve">одновременно с установленным пакетом документов можно подать по рабочим дням в установленный </w:t>
      </w:r>
      <w:r w:rsidR="00421A0D" w:rsidRPr="00532762">
        <w:rPr>
          <w:b/>
          <w:i/>
        </w:rPr>
        <w:t xml:space="preserve"> </w:t>
      </w:r>
      <w:r w:rsidR="009E2E12" w:rsidRPr="00532762">
        <w:rPr>
          <w:b/>
          <w:bCs/>
          <w:i/>
          <w:iCs/>
        </w:rPr>
        <w:t>в извещении о проведен</w:t>
      </w:r>
      <w:proofErr w:type="gramStart"/>
      <w:r w:rsidR="009E2E12" w:rsidRPr="00532762">
        <w:rPr>
          <w:b/>
          <w:bCs/>
          <w:i/>
          <w:iCs/>
        </w:rPr>
        <w:t>ии ау</w:t>
      </w:r>
      <w:proofErr w:type="gramEnd"/>
      <w:r w:rsidR="009E2E12" w:rsidRPr="00532762">
        <w:rPr>
          <w:b/>
          <w:bCs/>
          <w:i/>
          <w:iCs/>
        </w:rPr>
        <w:t>кциона срок</w:t>
      </w:r>
      <w:r w:rsidR="00F35079">
        <w:rPr>
          <w:bCs/>
          <w:iCs/>
        </w:rPr>
        <w:t xml:space="preserve"> </w:t>
      </w:r>
      <w:r w:rsidR="00F35079" w:rsidRPr="0057341F">
        <w:rPr>
          <w:b/>
          <w:i/>
        </w:rPr>
        <w:t>с 09-00 до 13-00 и с 14-00 до 17-00</w:t>
      </w:r>
      <w:r w:rsidR="00F35079">
        <w:rPr>
          <w:b/>
          <w:i/>
        </w:rPr>
        <w:t xml:space="preserve"> (в пятницу до 15</w:t>
      </w:r>
      <w:r w:rsidR="00532762">
        <w:rPr>
          <w:b/>
          <w:i/>
        </w:rPr>
        <w:t>-00</w:t>
      </w:r>
      <w:r w:rsidR="00F35079">
        <w:rPr>
          <w:b/>
          <w:i/>
        </w:rPr>
        <w:t xml:space="preserve">). </w:t>
      </w:r>
      <w:r w:rsidR="00552BCE"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 w:rsidR="00552BCE">
        <w:t xml:space="preserve">просим заявителей о своем визите уведомить по телефону </w:t>
      </w:r>
      <w:r w:rsidR="00552BCE" w:rsidRPr="00552BCE">
        <w:t>(4132) 62-52-17</w:t>
      </w:r>
      <w:r w:rsidR="00552BCE">
        <w:t xml:space="preserve"> (при звонке с внутреннего телефона, установленного в фойе мэрии набирать 204)</w:t>
      </w:r>
      <w:r w:rsidR="00532762">
        <w:t xml:space="preserve"> и </w:t>
      </w:r>
      <w:r w:rsidR="00585648">
        <w:t xml:space="preserve">при визите </w:t>
      </w:r>
      <w:r w:rsidR="00532762">
        <w:t>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</w:t>
      </w:r>
      <w:r w:rsidRPr="00807134">
        <w:rPr>
          <w:bCs/>
          <w:iCs/>
        </w:rPr>
        <w:lastRenderedPageBreak/>
        <w:t>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56C04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6600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67A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583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762"/>
    <w:rsid w:val="00532FE3"/>
    <w:rsid w:val="005337B9"/>
    <w:rsid w:val="00540892"/>
    <w:rsid w:val="0054124E"/>
    <w:rsid w:val="00542700"/>
    <w:rsid w:val="00542ACB"/>
    <w:rsid w:val="00544D24"/>
    <w:rsid w:val="00545F94"/>
    <w:rsid w:val="00550A67"/>
    <w:rsid w:val="005517C9"/>
    <w:rsid w:val="00551AF4"/>
    <w:rsid w:val="00552BCE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648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98C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4DEE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2E12"/>
    <w:rsid w:val="009E32B2"/>
    <w:rsid w:val="009E57F2"/>
    <w:rsid w:val="009E6897"/>
    <w:rsid w:val="009E7739"/>
    <w:rsid w:val="009F1071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0586B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2BD4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1AA9"/>
    <w:rsid w:val="00C9332A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A93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214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5079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E4289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188-09E7-4023-B302-3B4FCBF0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2020-05-21T03:35:00Z</cp:lastPrinted>
  <dcterms:created xsi:type="dcterms:W3CDTF">2020-05-21T04:06:00Z</dcterms:created>
  <dcterms:modified xsi:type="dcterms:W3CDTF">2020-05-21T04:07:00Z</dcterms:modified>
</cp:coreProperties>
</file>