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D49C9" w:rsidRDefault="000A3B32" w:rsidP="00A54745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ИНФОРМАЦИОННОЕ СООБЩЕНИЕ № 1</w:t>
      </w:r>
      <w:r w:rsidR="00D45741" w:rsidRPr="00ED49C9">
        <w:rPr>
          <w:sz w:val="19"/>
          <w:szCs w:val="19"/>
        </w:rPr>
        <w:t>55</w:t>
      </w:r>
    </w:p>
    <w:p w:rsidR="00091989" w:rsidRPr="00ED49C9" w:rsidRDefault="00DA4D60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F8798B" w:rsidRPr="00ED49C9">
        <w:rPr>
          <w:sz w:val="19"/>
          <w:szCs w:val="19"/>
        </w:rPr>
        <w:t xml:space="preserve"> </w:t>
      </w:r>
      <w:r w:rsidR="00010C23" w:rsidRPr="00ED49C9">
        <w:rPr>
          <w:sz w:val="19"/>
          <w:szCs w:val="19"/>
        </w:rPr>
        <w:t xml:space="preserve"> </w:t>
      </w:r>
      <w:r w:rsidR="00091989" w:rsidRPr="00ED49C9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сообщает о проведении открыт</w:t>
      </w:r>
      <w:r w:rsidR="001E0177" w:rsidRPr="00ED49C9">
        <w:rPr>
          <w:sz w:val="19"/>
          <w:szCs w:val="19"/>
        </w:rPr>
        <w:t>ого</w:t>
      </w:r>
      <w:r w:rsidRPr="00ED49C9">
        <w:rPr>
          <w:sz w:val="19"/>
          <w:szCs w:val="19"/>
        </w:rPr>
        <w:t xml:space="preserve"> аукцион</w:t>
      </w:r>
      <w:r w:rsidR="00827B5C" w:rsidRPr="00ED49C9">
        <w:rPr>
          <w:sz w:val="19"/>
          <w:szCs w:val="19"/>
        </w:rPr>
        <w:t>а</w:t>
      </w:r>
    </w:p>
    <w:p w:rsidR="00091989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на право</w:t>
      </w:r>
      <w:r w:rsidR="00765C0D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>заключения договор</w:t>
      </w:r>
      <w:r w:rsidR="001C7FC1" w:rsidRPr="00ED49C9">
        <w:rPr>
          <w:sz w:val="19"/>
          <w:szCs w:val="19"/>
        </w:rPr>
        <w:t>ов</w:t>
      </w:r>
      <w:r w:rsidRPr="00ED49C9">
        <w:rPr>
          <w:sz w:val="19"/>
          <w:szCs w:val="19"/>
        </w:rPr>
        <w:t xml:space="preserve"> аренды земельн</w:t>
      </w:r>
      <w:r w:rsidR="001C7FC1" w:rsidRPr="00ED49C9">
        <w:rPr>
          <w:sz w:val="19"/>
          <w:szCs w:val="19"/>
        </w:rPr>
        <w:t>ых</w:t>
      </w:r>
      <w:r w:rsidRPr="00ED49C9">
        <w:rPr>
          <w:sz w:val="19"/>
          <w:szCs w:val="19"/>
        </w:rPr>
        <w:t xml:space="preserve"> участк</w:t>
      </w:r>
      <w:r w:rsidR="001C7FC1" w:rsidRPr="00ED49C9">
        <w:rPr>
          <w:sz w:val="19"/>
          <w:szCs w:val="19"/>
        </w:rPr>
        <w:t>ов</w:t>
      </w:r>
    </w:p>
    <w:p w:rsidR="00036E75" w:rsidRPr="00ED49C9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D49C9">
        <w:rPr>
          <w:sz w:val="19"/>
          <w:szCs w:val="19"/>
        </w:rPr>
        <w:t xml:space="preserve"> </w:t>
      </w:r>
      <w:r w:rsidR="0030545F" w:rsidRPr="00ED49C9">
        <w:rPr>
          <w:sz w:val="19"/>
          <w:szCs w:val="19"/>
        </w:rPr>
        <w:t>(</w:t>
      </w:r>
      <w:r w:rsidR="00460A8D" w:rsidRPr="00ED49C9">
        <w:rPr>
          <w:sz w:val="19"/>
          <w:szCs w:val="19"/>
        </w:rPr>
        <w:t xml:space="preserve">местонахождение: </w:t>
      </w:r>
      <w:r w:rsidRPr="00ED49C9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ED49C9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контактный </w:t>
      </w:r>
      <w:r w:rsidR="00091989" w:rsidRPr="00ED49C9">
        <w:rPr>
          <w:sz w:val="19"/>
          <w:szCs w:val="19"/>
        </w:rPr>
        <w:t>тел</w:t>
      </w:r>
      <w:r w:rsidRPr="00ED49C9">
        <w:rPr>
          <w:sz w:val="19"/>
          <w:szCs w:val="19"/>
        </w:rPr>
        <w:t>ефон</w:t>
      </w:r>
      <w:r w:rsidR="00091989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 xml:space="preserve">(4132) </w:t>
      </w:r>
      <w:r w:rsidR="00091989" w:rsidRPr="00ED49C9">
        <w:rPr>
          <w:sz w:val="19"/>
          <w:szCs w:val="19"/>
        </w:rPr>
        <w:t>62-52-17, электронная почта</w:t>
      </w:r>
      <w:r w:rsidRPr="00ED49C9">
        <w:rPr>
          <w:sz w:val="19"/>
          <w:szCs w:val="19"/>
        </w:rPr>
        <w:t>:</w:t>
      </w:r>
      <w:r w:rsidR="00091989" w:rsidRPr="00ED49C9">
        <w:rPr>
          <w:sz w:val="19"/>
          <w:szCs w:val="19"/>
        </w:rPr>
        <w:t xml:space="preserve">  </w:t>
      </w:r>
      <w:hyperlink r:id="rId7" w:history="1">
        <w:r w:rsidR="00A93CFD" w:rsidRPr="00ED49C9">
          <w:rPr>
            <w:rStyle w:val="a9"/>
            <w:sz w:val="19"/>
            <w:szCs w:val="19"/>
            <w:lang w:val="en-US"/>
          </w:rPr>
          <w:t>kumi</w:t>
        </w:r>
        <w:r w:rsidR="00A93CFD" w:rsidRPr="00ED49C9">
          <w:rPr>
            <w:rStyle w:val="a9"/>
            <w:sz w:val="19"/>
            <w:szCs w:val="19"/>
          </w:rPr>
          <w:t>-</w:t>
        </w:r>
        <w:r w:rsidR="00A93CFD" w:rsidRPr="00ED49C9">
          <w:rPr>
            <w:rStyle w:val="a9"/>
            <w:sz w:val="19"/>
            <w:szCs w:val="19"/>
            <w:lang w:val="en-US"/>
          </w:rPr>
          <w:t>opt</w:t>
        </w:r>
        <w:r w:rsidR="00A93CFD" w:rsidRPr="00ED49C9">
          <w:rPr>
            <w:rStyle w:val="a9"/>
            <w:sz w:val="19"/>
            <w:szCs w:val="19"/>
          </w:rPr>
          <w:t>@</w:t>
        </w:r>
        <w:r w:rsidR="00A93CFD" w:rsidRPr="00ED49C9">
          <w:rPr>
            <w:rStyle w:val="a9"/>
            <w:sz w:val="19"/>
            <w:szCs w:val="19"/>
            <w:lang w:val="en-US"/>
          </w:rPr>
          <w:t>magadangorod</w:t>
        </w:r>
        <w:r w:rsidR="00A93CFD" w:rsidRPr="00ED49C9">
          <w:rPr>
            <w:rStyle w:val="a9"/>
            <w:sz w:val="19"/>
            <w:szCs w:val="19"/>
          </w:rPr>
          <w:t>.</w:t>
        </w:r>
        <w:proofErr w:type="spellStart"/>
        <w:r w:rsidR="00A93CFD"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="0030545F" w:rsidRPr="00ED49C9">
        <w:rPr>
          <w:sz w:val="19"/>
          <w:szCs w:val="19"/>
        </w:rPr>
        <w:t>)</w:t>
      </w:r>
      <w:r w:rsidR="00091989" w:rsidRPr="00ED49C9">
        <w:rPr>
          <w:sz w:val="19"/>
          <w:szCs w:val="19"/>
        </w:rPr>
        <w:t>.</w:t>
      </w:r>
    </w:p>
    <w:p w:rsidR="00891ED6" w:rsidRPr="00ED49C9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ED49C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031747" w:rsidRPr="00ED49C9" w:rsidRDefault="00D45741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 w:rsidRPr="00ED49C9">
        <w:rPr>
          <w:b/>
          <w:sz w:val="19"/>
          <w:szCs w:val="19"/>
          <w:u w:val="single"/>
        </w:rPr>
        <w:t>01 ДЕКА</w:t>
      </w:r>
      <w:r w:rsidR="00D92D08" w:rsidRPr="00ED49C9">
        <w:rPr>
          <w:b/>
          <w:sz w:val="19"/>
          <w:szCs w:val="19"/>
          <w:u w:val="single"/>
        </w:rPr>
        <w:t>БРЯ</w:t>
      </w:r>
      <w:r w:rsidR="00031747" w:rsidRPr="00ED49C9">
        <w:rPr>
          <w:b/>
          <w:sz w:val="19"/>
          <w:szCs w:val="19"/>
          <w:u w:val="single"/>
        </w:rPr>
        <w:t xml:space="preserve"> 202</w:t>
      </w:r>
      <w:r w:rsidR="00C13F4F" w:rsidRPr="00ED49C9">
        <w:rPr>
          <w:b/>
          <w:sz w:val="19"/>
          <w:szCs w:val="19"/>
          <w:u w:val="single"/>
        </w:rPr>
        <w:t>1</w:t>
      </w:r>
      <w:r w:rsidR="00031747" w:rsidRPr="00ED49C9">
        <w:rPr>
          <w:b/>
          <w:sz w:val="19"/>
          <w:szCs w:val="19"/>
          <w:u w:val="single"/>
        </w:rPr>
        <w:t xml:space="preserve"> ГОДА  в 11-00 часов в </w:t>
      </w:r>
      <w:r w:rsidR="0085557F" w:rsidRPr="00ED49C9">
        <w:rPr>
          <w:b/>
          <w:sz w:val="19"/>
          <w:szCs w:val="19"/>
          <w:u w:val="single"/>
        </w:rPr>
        <w:t>м</w:t>
      </w:r>
      <w:r w:rsidR="00031747" w:rsidRPr="00ED49C9">
        <w:rPr>
          <w:b/>
          <w:sz w:val="19"/>
          <w:szCs w:val="19"/>
          <w:u w:val="single"/>
        </w:rPr>
        <w:t>эрии города Магадана (площадь Горького, дом 1)</w:t>
      </w:r>
    </w:p>
    <w:p w:rsidR="00031747" w:rsidRPr="00ED49C9" w:rsidRDefault="00031747" w:rsidP="00532E6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Прием заявок начинается  </w:t>
      </w:r>
      <w:r w:rsidR="00D45741" w:rsidRPr="00ED49C9">
        <w:rPr>
          <w:b/>
          <w:sz w:val="19"/>
          <w:szCs w:val="19"/>
        </w:rPr>
        <w:t>29 ОКТЯБРЯ</w:t>
      </w:r>
      <w:r w:rsidR="00C46AB6" w:rsidRPr="00ED49C9">
        <w:rPr>
          <w:b/>
          <w:sz w:val="19"/>
          <w:szCs w:val="19"/>
        </w:rPr>
        <w:t xml:space="preserve"> </w:t>
      </w:r>
      <w:r w:rsidRPr="00ED49C9">
        <w:rPr>
          <w:b/>
          <w:sz w:val="19"/>
          <w:szCs w:val="19"/>
        </w:rPr>
        <w:t>202</w:t>
      </w:r>
      <w:r w:rsidR="00722424" w:rsidRPr="00ED49C9">
        <w:rPr>
          <w:b/>
          <w:sz w:val="19"/>
          <w:szCs w:val="19"/>
        </w:rPr>
        <w:t>1</w:t>
      </w:r>
      <w:r w:rsidRPr="00ED49C9">
        <w:rPr>
          <w:b/>
          <w:sz w:val="19"/>
          <w:szCs w:val="19"/>
        </w:rPr>
        <w:t xml:space="preserve"> ГОДА</w:t>
      </w:r>
      <w:r w:rsidRPr="00ED49C9">
        <w:rPr>
          <w:sz w:val="19"/>
          <w:szCs w:val="19"/>
        </w:rPr>
        <w:t>.</w:t>
      </w:r>
    </w:p>
    <w:p w:rsidR="00031747" w:rsidRPr="00ED49C9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ED49C9">
        <w:rPr>
          <w:sz w:val="19"/>
          <w:szCs w:val="19"/>
        </w:rPr>
        <w:t>Последний день приема заявок и задатка</w:t>
      </w:r>
      <w:r w:rsidR="007455C5" w:rsidRPr="00ED49C9">
        <w:rPr>
          <w:b/>
          <w:sz w:val="19"/>
          <w:szCs w:val="19"/>
        </w:rPr>
        <w:t xml:space="preserve"> </w:t>
      </w:r>
      <w:r w:rsidR="00D45741" w:rsidRPr="00ED49C9">
        <w:rPr>
          <w:b/>
          <w:sz w:val="19"/>
          <w:szCs w:val="19"/>
        </w:rPr>
        <w:t>23 НОЯБРЯ</w:t>
      </w:r>
      <w:r w:rsidR="00F2455F" w:rsidRPr="00ED49C9">
        <w:rPr>
          <w:b/>
          <w:sz w:val="19"/>
          <w:szCs w:val="19"/>
        </w:rPr>
        <w:t xml:space="preserve"> </w:t>
      </w:r>
      <w:r w:rsidRPr="00ED49C9">
        <w:rPr>
          <w:b/>
          <w:sz w:val="19"/>
          <w:szCs w:val="19"/>
        </w:rPr>
        <w:t>202</w:t>
      </w:r>
      <w:r w:rsidR="00C13F4F" w:rsidRPr="00ED49C9">
        <w:rPr>
          <w:b/>
          <w:sz w:val="19"/>
          <w:szCs w:val="19"/>
        </w:rPr>
        <w:t>1</w:t>
      </w:r>
      <w:r w:rsidRPr="00ED49C9">
        <w:rPr>
          <w:b/>
          <w:sz w:val="19"/>
          <w:szCs w:val="19"/>
        </w:rPr>
        <w:t xml:space="preserve"> ГОДА.</w:t>
      </w:r>
    </w:p>
    <w:p w:rsidR="00532E61" w:rsidRPr="00ED49C9" w:rsidRDefault="00031747" w:rsidP="00532E6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ED49C9" w:rsidRDefault="00D45741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26 НОЯБРЯ</w:t>
      </w:r>
      <w:r w:rsidR="00722424" w:rsidRPr="00ED49C9">
        <w:rPr>
          <w:b/>
          <w:sz w:val="19"/>
          <w:szCs w:val="19"/>
        </w:rPr>
        <w:t xml:space="preserve"> </w:t>
      </w:r>
      <w:r w:rsidR="00031747" w:rsidRPr="00ED49C9">
        <w:rPr>
          <w:b/>
          <w:sz w:val="19"/>
          <w:szCs w:val="19"/>
        </w:rPr>
        <w:t>202</w:t>
      </w:r>
      <w:r w:rsidR="00C13F4F" w:rsidRPr="00ED49C9">
        <w:rPr>
          <w:b/>
          <w:sz w:val="19"/>
          <w:szCs w:val="19"/>
        </w:rPr>
        <w:t>1</w:t>
      </w:r>
      <w:r w:rsidR="00031747" w:rsidRPr="00ED49C9">
        <w:rPr>
          <w:b/>
          <w:sz w:val="19"/>
          <w:szCs w:val="19"/>
        </w:rPr>
        <w:t> </w:t>
      </w:r>
      <w:r w:rsidR="00722424" w:rsidRPr="00ED49C9">
        <w:rPr>
          <w:b/>
          <w:sz w:val="19"/>
          <w:szCs w:val="19"/>
        </w:rPr>
        <w:t>ГОДА.</w:t>
      </w:r>
    </w:p>
    <w:p w:rsidR="00031747" w:rsidRPr="00ED49C9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333CCB" w:rsidRPr="00ED49C9" w:rsidRDefault="00921A0F" w:rsidP="00333CCB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</w:rPr>
      </w:pPr>
      <w:r w:rsidRPr="00ED49C9">
        <w:rPr>
          <w:b/>
          <w:sz w:val="19"/>
          <w:szCs w:val="19"/>
          <w:u w:val="single"/>
        </w:rPr>
        <w:t xml:space="preserve">ЛОТ № </w:t>
      </w:r>
      <w:r w:rsidR="00DF0BF0">
        <w:rPr>
          <w:b/>
          <w:sz w:val="19"/>
          <w:szCs w:val="19"/>
          <w:u w:val="single"/>
        </w:rPr>
        <w:t>4</w:t>
      </w:r>
      <w:r w:rsidRPr="00ED49C9">
        <w:rPr>
          <w:b/>
          <w:sz w:val="19"/>
          <w:szCs w:val="19"/>
          <w:u w:val="single"/>
        </w:rPr>
        <w:t>:</w:t>
      </w:r>
      <w:r w:rsidRPr="00ED49C9">
        <w:rPr>
          <w:b/>
          <w:sz w:val="19"/>
          <w:szCs w:val="19"/>
        </w:rPr>
        <w:t xml:space="preserve"> </w:t>
      </w:r>
      <w:r w:rsidR="00333CCB" w:rsidRPr="00ED49C9">
        <w:rPr>
          <w:b/>
          <w:sz w:val="19"/>
          <w:szCs w:val="19"/>
        </w:rPr>
        <w:t xml:space="preserve">Право на заключение договора аренды земельного участка (земли населённых пунктов) для строительства с кадастровым номером 49:09:030704:768 площадью 1012 кв. м в городе Магадане, в районе улицы Пролетарской, 108.  </w:t>
      </w:r>
    </w:p>
    <w:p w:rsidR="00333CCB" w:rsidRPr="00ED49C9" w:rsidRDefault="00333CCB" w:rsidP="00333CCB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9E6DD3" w:rsidRPr="00ED49C9">
        <w:rPr>
          <w:sz w:val="19"/>
          <w:szCs w:val="19"/>
        </w:rPr>
        <w:t xml:space="preserve">17.08.2021 года </w:t>
      </w:r>
      <w:r w:rsidRPr="00ED49C9">
        <w:rPr>
          <w:sz w:val="19"/>
          <w:szCs w:val="19"/>
        </w:rPr>
        <w:t xml:space="preserve">№ </w:t>
      </w:r>
      <w:r w:rsidR="009E6DD3" w:rsidRPr="00ED49C9">
        <w:rPr>
          <w:sz w:val="19"/>
          <w:szCs w:val="19"/>
        </w:rPr>
        <w:t>399-р</w:t>
      </w:r>
      <w:r w:rsidRPr="00ED49C9">
        <w:rPr>
          <w:sz w:val="19"/>
          <w:szCs w:val="19"/>
        </w:rPr>
        <w:t xml:space="preserve"> «О проведении аукциона на право заключения договора аренды земельного участка в городе Магадане, в районе улицы Пролетарской, 108».</w:t>
      </w:r>
    </w:p>
    <w:p w:rsidR="00333CCB" w:rsidRPr="00ED49C9" w:rsidRDefault="00333CCB" w:rsidP="00333CCB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 xml:space="preserve"> </w:t>
      </w:r>
      <w:r w:rsidRPr="00ED49C9">
        <w:rPr>
          <w:sz w:val="19"/>
          <w:szCs w:val="19"/>
        </w:rPr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6616"/>
      </w:tblGrid>
      <w:tr w:rsidR="00333CCB" w:rsidRPr="00ED49C9" w:rsidTr="00604D53">
        <w:trPr>
          <w:jc w:val="center"/>
        </w:trPr>
        <w:tc>
          <w:tcPr>
            <w:tcW w:w="3642" w:type="dxa"/>
            <w:shd w:val="clear" w:color="auto" w:fill="auto"/>
          </w:tcPr>
          <w:p w:rsidR="00333CCB" w:rsidRPr="00ED49C9" w:rsidRDefault="00333CCB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616" w:type="dxa"/>
            <w:shd w:val="clear" w:color="auto" w:fill="auto"/>
          </w:tcPr>
          <w:p w:rsidR="00333CCB" w:rsidRPr="00ED49C9" w:rsidRDefault="00333CCB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49:09:030704:768</w:t>
            </w:r>
          </w:p>
        </w:tc>
      </w:tr>
      <w:tr w:rsidR="00333CCB" w:rsidRPr="00ED49C9" w:rsidTr="00604D53">
        <w:trPr>
          <w:jc w:val="center"/>
        </w:trPr>
        <w:tc>
          <w:tcPr>
            <w:tcW w:w="3642" w:type="dxa"/>
            <w:shd w:val="clear" w:color="auto" w:fill="auto"/>
          </w:tcPr>
          <w:p w:rsidR="00333CCB" w:rsidRPr="00ED49C9" w:rsidRDefault="00333CCB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6616" w:type="dxa"/>
            <w:shd w:val="clear" w:color="auto" w:fill="auto"/>
          </w:tcPr>
          <w:p w:rsidR="00333CCB" w:rsidRPr="00ED49C9" w:rsidRDefault="00333CCB" w:rsidP="00604D53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Зона сельскохозяйственного производства СХЗ 702</w:t>
            </w:r>
          </w:p>
        </w:tc>
      </w:tr>
      <w:tr w:rsidR="00333CCB" w:rsidRPr="00ED49C9" w:rsidTr="00604D53">
        <w:trPr>
          <w:jc w:val="center"/>
        </w:trPr>
        <w:tc>
          <w:tcPr>
            <w:tcW w:w="3642" w:type="dxa"/>
            <w:shd w:val="clear" w:color="auto" w:fill="auto"/>
          </w:tcPr>
          <w:p w:rsidR="00333CCB" w:rsidRPr="00ED49C9" w:rsidRDefault="00333CCB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Виды разрешенного использования земельного участка:</w:t>
            </w:r>
          </w:p>
        </w:tc>
        <w:tc>
          <w:tcPr>
            <w:tcW w:w="6616" w:type="dxa"/>
            <w:shd w:val="clear" w:color="auto" w:fill="auto"/>
          </w:tcPr>
          <w:p w:rsidR="00333CCB" w:rsidRPr="00ED49C9" w:rsidRDefault="00333CCB" w:rsidP="00604D53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Обеспечение сельскохозяйственного производства</w:t>
            </w:r>
          </w:p>
        </w:tc>
      </w:tr>
      <w:tr w:rsidR="00333CCB" w:rsidRPr="00ED49C9" w:rsidTr="00604D53">
        <w:trPr>
          <w:jc w:val="center"/>
        </w:trPr>
        <w:tc>
          <w:tcPr>
            <w:tcW w:w="3642" w:type="dxa"/>
            <w:shd w:val="clear" w:color="auto" w:fill="auto"/>
          </w:tcPr>
          <w:p w:rsidR="00333CCB" w:rsidRPr="00ED49C9" w:rsidRDefault="00333CCB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616" w:type="dxa"/>
            <w:shd w:val="clear" w:color="auto" w:fill="auto"/>
          </w:tcPr>
          <w:p w:rsidR="00333CCB" w:rsidRPr="00ED49C9" w:rsidRDefault="00333CCB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Магаданская область, город Магадан, в районе улицы Пролетарской, 108</w:t>
            </w:r>
          </w:p>
        </w:tc>
      </w:tr>
      <w:tr w:rsidR="00333CCB" w:rsidRPr="00ED49C9" w:rsidTr="00604D53">
        <w:trPr>
          <w:jc w:val="center"/>
        </w:trPr>
        <w:tc>
          <w:tcPr>
            <w:tcW w:w="3642" w:type="dxa"/>
            <w:shd w:val="clear" w:color="auto" w:fill="auto"/>
          </w:tcPr>
          <w:p w:rsidR="00333CCB" w:rsidRPr="00ED49C9" w:rsidRDefault="00333CCB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616" w:type="dxa"/>
            <w:shd w:val="clear" w:color="auto" w:fill="auto"/>
          </w:tcPr>
          <w:p w:rsidR="00333CCB" w:rsidRPr="00ED49C9" w:rsidRDefault="00333CCB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1012 кв. м</w:t>
            </w:r>
          </w:p>
        </w:tc>
      </w:tr>
      <w:tr w:rsidR="00333CCB" w:rsidRPr="00ED49C9" w:rsidTr="00604D53">
        <w:trPr>
          <w:jc w:val="center"/>
        </w:trPr>
        <w:tc>
          <w:tcPr>
            <w:tcW w:w="3642" w:type="dxa"/>
            <w:shd w:val="clear" w:color="auto" w:fill="auto"/>
          </w:tcPr>
          <w:p w:rsidR="00333CCB" w:rsidRPr="00ED49C9" w:rsidRDefault="00333CCB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616" w:type="dxa"/>
            <w:shd w:val="clear" w:color="auto" w:fill="auto"/>
          </w:tcPr>
          <w:p w:rsidR="00333CCB" w:rsidRPr="00ED49C9" w:rsidRDefault="00333CCB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333CCB" w:rsidRPr="00ED49C9" w:rsidTr="00604D53">
        <w:trPr>
          <w:trHeight w:val="466"/>
          <w:jc w:val="center"/>
        </w:trPr>
        <w:tc>
          <w:tcPr>
            <w:tcW w:w="3642" w:type="dxa"/>
            <w:shd w:val="clear" w:color="auto" w:fill="auto"/>
          </w:tcPr>
          <w:p w:rsidR="00333CCB" w:rsidRPr="00ED49C9" w:rsidRDefault="00333CCB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Граница со смежными земельными участками:</w:t>
            </w:r>
          </w:p>
        </w:tc>
        <w:tc>
          <w:tcPr>
            <w:tcW w:w="6616" w:type="dxa"/>
            <w:shd w:val="clear" w:color="auto" w:fill="auto"/>
          </w:tcPr>
          <w:p w:rsidR="00333CCB" w:rsidRPr="00ED49C9" w:rsidRDefault="00333CCB" w:rsidP="00604D53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Отсутствуют</w:t>
            </w:r>
          </w:p>
        </w:tc>
      </w:tr>
      <w:tr w:rsidR="00333CCB" w:rsidRPr="00ED49C9" w:rsidTr="00604D53">
        <w:trPr>
          <w:jc w:val="center"/>
        </w:trPr>
        <w:tc>
          <w:tcPr>
            <w:tcW w:w="3642" w:type="dxa"/>
            <w:shd w:val="clear" w:color="auto" w:fill="auto"/>
          </w:tcPr>
          <w:p w:rsidR="00333CCB" w:rsidRPr="00ED49C9" w:rsidRDefault="00333CCB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616" w:type="dxa"/>
            <w:shd w:val="clear" w:color="auto" w:fill="auto"/>
          </w:tcPr>
          <w:p w:rsidR="00333CCB" w:rsidRPr="00ED49C9" w:rsidRDefault="00333CCB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Отсутствуют</w:t>
            </w:r>
          </w:p>
        </w:tc>
      </w:tr>
      <w:tr w:rsidR="00333CCB" w:rsidRPr="00ED49C9" w:rsidTr="00604D53">
        <w:trPr>
          <w:jc w:val="center"/>
        </w:trPr>
        <w:tc>
          <w:tcPr>
            <w:tcW w:w="3642" w:type="dxa"/>
            <w:shd w:val="clear" w:color="auto" w:fill="auto"/>
          </w:tcPr>
          <w:p w:rsidR="00333CCB" w:rsidRPr="00ED49C9" w:rsidRDefault="00333CCB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616" w:type="dxa"/>
            <w:shd w:val="clear" w:color="auto" w:fill="auto"/>
          </w:tcPr>
          <w:p w:rsidR="00333CCB" w:rsidRPr="00ED49C9" w:rsidRDefault="00333CCB" w:rsidP="00604D5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ED49C9">
              <w:rPr>
                <w:sz w:val="19"/>
                <w:szCs w:val="19"/>
              </w:rPr>
              <w:t xml:space="preserve">Согласно санитарной классификации </w:t>
            </w:r>
            <w:proofErr w:type="spellStart"/>
            <w:r w:rsidRPr="00ED49C9">
              <w:rPr>
                <w:sz w:val="19"/>
                <w:szCs w:val="19"/>
              </w:rPr>
              <w:t>СанПин</w:t>
            </w:r>
            <w:proofErr w:type="spellEnd"/>
            <w:r w:rsidRPr="00ED49C9">
              <w:rPr>
                <w:sz w:val="19"/>
                <w:szCs w:val="19"/>
              </w:rPr>
              <w:t xml:space="preserve"> 2.2.1/2.1.1.1200-03 (табл. 7.1.2.</w:t>
            </w:r>
            <w:proofErr w:type="gramEnd"/>
            <w:r w:rsidRPr="00ED49C9">
              <w:rPr>
                <w:sz w:val="19"/>
                <w:szCs w:val="19"/>
              </w:rPr>
              <w:t xml:space="preserve"> </w:t>
            </w:r>
            <w:proofErr w:type="gramStart"/>
            <w:r w:rsidRPr="00ED49C9">
              <w:rPr>
                <w:sz w:val="19"/>
                <w:szCs w:val="19"/>
              </w:rPr>
              <w:t>«Санитарно-защитные зоны для канализационных очистных сооружений») предусмотрена санитарно-защитная зона объекта инженерной инфраструктуры – «очистные сооружения», расположенного на земельном участке с кадастровым номером 49:09:000000:148, в границах которой расположен испрашиваемый земельный участок, предназначенный для размещения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  <w:proofErr w:type="gramEnd"/>
            <w:r w:rsidRPr="00ED49C9">
              <w:rPr>
                <w:sz w:val="19"/>
                <w:szCs w:val="19"/>
              </w:rPr>
              <w:t xml:space="preserve"> Согласно ст. 97 Правил землепользования и застройки муниципального образования «Город Магадан», утвержденным решением Магаданской городской Думы от 25.12.2009 № 156-Д санитарно-защитные зоны (далее – СЗЗ) - специальная территория с особым режимом использования, устанавливаемая вокруг объектов и производств, являющихся источниками воздействия на среду обитания и здоровье человека в целях обеспечения безопасности населения. </w:t>
            </w:r>
          </w:p>
          <w:p w:rsidR="00333CCB" w:rsidRPr="00ED49C9" w:rsidRDefault="00333CCB" w:rsidP="00604D5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В соответствии с указанным режимом использования земельных участков и объектов капитального строительства на территории СЗЗ, границы которых отображены на карте зон с особыми условиями использования территории, вводятся следующие ограничения хозяйственной и иной деятельности:</w:t>
            </w:r>
          </w:p>
          <w:p w:rsidR="00333CCB" w:rsidRPr="00ED49C9" w:rsidRDefault="00333CCB" w:rsidP="00333CC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ED49C9">
              <w:rPr>
                <w:sz w:val="19"/>
                <w:szCs w:val="19"/>
              </w:rPr>
              <w:t>- 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</w:r>
            <w:proofErr w:type="gramEnd"/>
          </w:p>
          <w:p w:rsidR="00333CCB" w:rsidRPr="00ED49C9" w:rsidRDefault="00333CCB" w:rsidP="00333CC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ED49C9">
              <w:rPr>
                <w:sz w:val="19"/>
                <w:szCs w:val="19"/>
              </w:rPr>
              <w:t>- 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      </w:r>
            <w:proofErr w:type="gramEnd"/>
          </w:p>
          <w:p w:rsidR="00333CCB" w:rsidRPr="00ED49C9" w:rsidRDefault="00333CCB" w:rsidP="00333CC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ED49C9">
              <w:rPr>
                <w:sz w:val="19"/>
                <w:szCs w:val="19"/>
              </w:rPr>
              <w:t xml:space="preserve">- Допускается размещать в границах санитарно-защитной зоны промышленного объекта или производства: - нежилые помещения для </w:t>
            </w:r>
            <w:r w:rsidRPr="00ED49C9">
              <w:rPr>
                <w:sz w:val="19"/>
                <w:szCs w:val="19"/>
              </w:rPr>
              <w:lastRenderedPageBreak/>
              <w:t>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</w:t>
            </w:r>
            <w:proofErr w:type="gramEnd"/>
            <w:r w:rsidRPr="00ED49C9">
              <w:rPr>
                <w:sz w:val="19"/>
                <w:szCs w:val="19"/>
              </w:rPr>
              <w:t xml:space="preserve">, пожарные депо, местные и транзитные коммуникации, ЛЭП, электроподстанции, </w:t>
            </w:r>
            <w:proofErr w:type="spellStart"/>
            <w:r w:rsidRPr="00ED49C9">
              <w:rPr>
                <w:sz w:val="19"/>
                <w:szCs w:val="19"/>
              </w:rPr>
              <w:t>нефте</w:t>
            </w:r>
            <w:proofErr w:type="spellEnd"/>
            <w:r w:rsidRPr="00ED49C9">
              <w:rPr>
                <w:sz w:val="19"/>
                <w:szCs w:val="19"/>
              </w:rPr>
              <w:t xml:space="preserve">- и газопроводы, артезианские скважины для технического водоснабжения, </w:t>
            </w:r>
            <w:proofErr w:type="spellStart"/>
            <w:r w:rsidRPr="00ED49C9">
              <w:rPr>
                <w:sz w:val="19"/>
                <w:szCs w:val="19"/>
              </w:rPr>
              <w:t>водоохлаждающие</w:t>
            </w:r>
            <w:proofErr w:type="spellEnd"/>
            <w:r w:rsidRPr="00ED49C9">
              <w:rPr>
                <w:sz w:val="19"/>
                <w:szCs w:val="19"/>
              </w:rPr>
      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      </w:r>
          </w:p>
          <w:p w:rsidR="00333CCB" w:rsidRPr="00ED49C9" w:rsidRDefault="00333CCB" w:rsidP="00333CC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- 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      </w:r>
          </w:p>
          <w:p w:rsidR="00333CCB" w:rsidRPr="00ED49C9" w:rsidRDefault="00333CCB" w:rsidP="00333CC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- Автомагистраль, расположенная в санитарно-защитной зоне промышленного объекта и производства или прилегающая к санитарно-защитной зоне, не входит в ее размер, а выбросы автомагистрали учитываются в фоновом загрязнении при обосновании размера санитарно-защитной зоны.</w:t>
            </w:r>
          </w:p>
          <w:p w:rsidR="00333CCB" w:rsidRPr="00ED49C9" w:rsidRDefault="00333CCB" w:rsidP="00333CC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- 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зоны.</w:t>
            </w:r>
          </w:p>
        </w:tc>
      </w:tr>
      <w:tr w:rsidR="00333CCB" w:rsidRPr="00ED49C9" w:rsidTr="00604D53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333CCB" w:rsidRPr="00ED49C9" w:rsidRDefault="00333CCB" w:rsidP="00604D53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333CCB" w:rsidRPr="00ED49C9" w:rsidRDefault="00333CCB" w:rsidP="00604D53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предусмотрено строительство</w:t>
            </w:r>
          </w:p>
        </w:tc>
      </w:tr>
      <w:tr w:rsidR="00333CCB" w:rsidRPr="00ED49C9" w:rsidTr="00604D53">
        <w:trPr>
          <w:jc w:val="center"/>
        </w:trPr>
        <w:tc>
          <w:tcPr>
            <w:tcW w:w="3642" w:type="dxa"/>
            <w:shd w:val="clear" w:color="auto" w:fill="auto"/>
          </w:tcPr>
          <w:p w:rsidR="00333CCB" w:rsidRPr="00ED49C9" w:rsidRDefault="00333CCB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6616" w:type="dxa"/>
            <w:shd w:val="clear" w:color="auto" w:fill="auto"/>
          </w:tcPr>
          <w:p w:rsidR="00333CCB" w:rsidRPr="00ED49C9" w:rsidRDefault="00333CCB" w:rsidP="00604D5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333CCB" w:rsidRPr="00ED49C9" w:rsidRDefault="00333CCB" w:rsidP="00604D5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Предельное количество этажей зданий, строений, сооружений - не более 2 этажей. Максимальный процент застройки в границах земельного участка - 80%</w:t>
            </w:r>
          </w:p>
        </w:tc>
      </w:tr>
      <w:tr w:rsidR="00333CCB" w:rsidRPr="00ED49C9" w:rsidTr="00604D53">
        <w:trPr>
          <w:jc w:val="center"/>
        </w:trPr>
        <w:tc>
          <w:tcPr>
            <w:tcW w:w="3642" w:type="dxa"/>
            <w:shd w:val="clear" w:color="auto" w:fill="auto"/>
          </w:tcPr>
          <w:p w:rsidR="00333CCB" w:rsidRPr="00ED49C9" w:rsidRDefault="00333CCB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616" w:type="dxa"/>
            <w:shd w:val="clear" w:color="auto" w:fill="auto"/>
          </w:tcPr>
          <w:p w:rsidR="00333CCB" w:rsidRPr="00ED49C9" w:rsidRDefault="00333CCB" w:rsidP="00604D53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 xml:space="preserve">Теплоснабжение (письмо МУП г. Магадана «Магадантеплосеть» от 17.06.2021 № 08-1336): поскольку объект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 </w:t>
            </w:r>
          </w:p>
          <w:p w:rsidR="00333CCB" w:rsidRPr="00ED49C9" w:rsidRDefault="00333CCB" w:rsidP="00604D53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 xml:space="preserve">Водоснабжение и канализация (письмо МУП г. Магадана «Водоканал» от 24.06.2021 № 4139): место присоединения к водопроводу, находящемуся в хозяйственном ведении МУП г. Магадана «Водоканал» - ТВК-2330. Максимальное разрешенное водопотребление на хозяйственные, питьевые нужды – 3 куб. м в сутки. Канализация: место присоединения к канализации, находящейся в хозяйственном ведении МУП г. Магадана «Водоканал» - КК-6333. Максимально разрешенный сброс в точке подключения – 3 куб. м в сутки. Сброс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 от 29.07.2013 № 644, в централизованные системы водоснабжения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333CCB" w:rsidRPr="00ED49C9" w:rsidTr="00604D53">
        <w:trPr>
          <w:jc w:val="center"/>
        </w:trPr>
        <w:tc>
          <w:tcPr>
            <w:tcW w:w="3642" w:type="dxa"/>
            <w:shd w:val="clear" w:color="auto" w:fill="auto"/>
          </w:tcPr>
          <w:p w:rsidR="00333CCB" w:rsidRPr="00ED49C9" w:rsidRDefault="00333CCB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Срок действия технических условий:</w:t>
            </w:r>
          </w:p>
        </w:tc>
        <w:tc>
          <w:tcPr>
            <w:tcW w:w="6616" w:type="dxa"/>
            <w:shd w:val="clear" w:color="auto" w:fill="auto"/>
          </w:tcPr>
          <w:p w:rsidR="00333CCB" w:rsidRPr="00ED49C9" w:rsidRDefault="00333CCB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333CCB" w:rsidRPr="00D7201A" w:rsidTr="00604D53">
        <w:trPr>
          <w:jc w:val="center"/>
        </w:trPr>
        <w:tc>
          <w:tcPr>
            <w:tcW w:w="3642" w:type="dxa"/>
            <w:shd w:val="clear" w:color="auto" w:fill="auto"/>
          </w:tcPr>
          <w:p w:rsidR="00333CCB" w:rsidRPr="00D7201A" w:rsidRDefault="00333CCB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D7201A">
              <w:rPr>
                <w:sz w:val="19"/>
                <w:szCs w:val="19"/>
              </w:rPr>
              <w:t>Информация о плате за подключение:</w:t>
            </w:r>
          </w:p>
        </w:tc>
        <w:tc>
          <w:tcPr>
            <w:tcW w:w="6616" w:type="dxa"/>
            <w:shd w:val="clear" w:color="auto" w:fill="auto"/>
          </w:tcPr>
          <w:p w:rsidR="00333CCB" w:rsidRPr="00D7201A" w:rsidRDefault="00333CCB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D7201A">
              <w:rPr>
                <w:sz w:val="19"/>
                <w:szCs w:val="19"/>
              </w:rPr>
              <w:t>отсутствует</w:t>
            </w:r>
          </w:p>
        </w:tc>
      </w:tr>
    </w:tbl>
    <w:p w:rsidR="00333CCB" w:rsidRPr="00D7201A" w:rsidRDefault="00333CCB" w:rsidP="00333CCB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D7201A">
        <w:rPr>
          <w:sz w:val="19"/>
          <w:szCs w:val="19"/>
        </w:rPr>
        <w:t xml:space="preserve">Начальный размер годовой арендной платы: </w:t>
      </w:r>
      <w:r w:rsidR="00D731DC" w:rsidRPr="00D7201A">
        <w:rPr>
          <w:sz w:val="19"/>
          <w:szCs w:val="19"/>
        </w:rPr>
        <w:t>77 500</w:t>
      </w:r>
      <w:r w:rsidRPr="00D7201A">
        <w:rPr>
          <w:sz w:val="19"/>
          <w:szCs w:val="19"/>
        </w:rPr>
        <w:t xml:space="preserve"> (</w:t>
      </w:r>
      <w:r w:rsidR="00D731DC" w:rsidRPr="00D7201A">
        <w:rPr>
          <w:sz w:val="19"/>
          <w:szCs w:val="19"/>
        </w:rPr>
        <w:t>семьдесят семь тысяч пятьсот</w:t>
      </w:r>
      <w:r w:rsidRPr="00D7201A">
        <w:rPr>
          <w:sz w:val="19"/>
          <w:szCs w:val="19"/>
        </w:rPr>
        <w:t xml:space="preserve">) рублей 00 копеек (НДС не облагается). </w:t>
      </w:r>
    </w:p>
    <w:p w:rsidR="00333CCB" w:rsidRPr="00D7201A" w:rsidRDefault="00D731DC" w:rsidP="00333CCB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D7201A">
        <w:rPr>
          <w:sz w:val="19"/>
          <w:szCs w:val="19"/>
        </w:rPr>
        <w:t>Шаг аукциона: 2 300</w:t>
      </w:r>
      <w:r w:rsidR="00333CCB" w:rsidRPr="00D7201A">
        <w:rPr>
          <w:sz w:val="19"/>
          <w:szCs w:val="19"/>
        </w:rPr>
        <w:t xml:space="preserve"> (</w:t>
      </w:r>
      <w:r w:rsidRPr="00D7201A">
        <w:rPr>
          <w:sz w:val="19"/>
          <w:szCs w:val="19"/>
        </w:rPr>
        <w:t>две тысячи триста</w:t>
      </w:r>
      <w:r w:rsidR="00333CCB" w:rsidRPr="00D7201A">
        <w:rPr>
          <w:sz w:val="19"/>
          <w:szCs w:val="19"/>
        </w:rPr>
        <w:t xml:space="preserve">) рублей 00 копеек. </w:t>
      </w:r>
    </w:p>
    <w:p w:rsidR="00333CCB" w:rsidRPr="00D7201A" w:rsidRDefault="00D731DC" w:rsidP="00333CCB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D7201A">
        <w:rPr>
          <w:sz w:val="19"/>
          <w:szCs w:val="19"/>
        </w:rPr>
        <w:t>Задаток: 77 500 (семьдесят семь тысяч пятьсот</w:t>
      </w:r>
      <w:r w:rsidR="00333CCB" w:rsidRPr="00D7201A">
        <w:rPr>
          <w:sz w:val="19"/>
          <w:szCs w:val="19"/>
        </w:rPr>
        <w:t xml:space="preserve">) рублей 00 копеек. </w:t>
      </w:r>
    </w:p>
    <w:p w:rsidR="00333CCB" w:rsidRPr="00ED49C9" w:rsidRDefault="00333CCB" w:rsidP="00333CCB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D7201A">
        <w:rPr>
          <w:sz w:val="19"/>
          <w:szCs w:val="19"/>
        </w:rPr>
        <w:t>Срок аренды земельного участка: 58 месяцев.</w:t>
      </w:r>
    </w:p>
    <w:p w:rsidR="00583410" w:rsidRPr="00DF0BF0" w:rsidRDefault="00583410" w:rsidP="009E6DD3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bookmarkStart w:id="0" w:name="_GoBack"/>
      <w:bookmarkEnd w:id="0"/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8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 xml:space="preserve"> </w:t>
      </w:r>
      <w:r w:rsidRPr="00ED49C9">
        <w:rPr>
          <w:sz w:val="19"/>
          <w:szCs w:val="19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 xml:space="preserve">кциона форме с указанием банковских реквизитов счета для возврата задатка </w:t>
      </w:r>
      <w:r w:rsidRPr="00ED49C9">
        <w:rPr>
          <w:b/>
          <w:bCs/>
          <w:iCs/>
          <w:sz w:val="19"/>
          <w:szCs w:val="19"/>
        </w:rPr>
        <w:t>(в двух экземплярах)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</w:t>
      </w:r>
      <w:r w:rsidRPr="00ED49C9">
        <w:rPr>
          <w:sz w:val="19"/>
          <w:szCs w:val="19"/>
        </w:rPr>
        <w:lastRenderedPageBreak/>
        <w:t>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0B9B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837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2460"/>
    <w:rsid w:val="00A43206"/>
    <w:rsid w:val="00A436C0"/>
    <w:rsid w:val="00A454E9"/>
    <w:rsid w:val="00A4737C"/>
    <w:rsid w:val="00A50889"/>
    <w:rsid w:val="00A52F9F"/>
    <w:rsid w:val="00A54745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0652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719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3371"/>
    <w:rsid w:val="00D4574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0BF0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F4F9-3A5D-45C7-B63B-EA8856D3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3528</Words>
  <Characters>20113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2021-10-07T03:28:00Z</cp:lastPrinted>
  <dcterms:created xsi:type="dcterms:W3CDTF">2021-10-25T01:02:00Z</dcterms:created>
  <dcterms:modified xsi:type="dcterms:W3CDTF">2021-10-25T01:02:00Z</dcterms:modified>
</cp:coreProperties>
</file>