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196F" w14:textId="0DA5359F" w:rsidR="000A3B32" w:rsidRPr="00D354E4" w:rsidRDefault="000A3B32" w:rsidP="00091989">
      <w:pPr>
        <w:pStyle w:val="2"/>
        <w:rPr>
          <w:sz w:val="24"/>
          <w:szCs w:val="24"/>
        </w:rPr>
      </w:pPr>
      <w:r w:rsidRPr="006340DE">
        <w:rPr>
          <w:sz w:val="24"/>
          <w:szCs w:val="24"/>
        </w:rPr>
        <w:t>ИНФОРМАЦИОННОЕ СООБЩЕНИ</w:t>
      </w:r>
      <w:r w:rsidRPr="00D354E4">
        <w:rPr>
          <w:sz w:val="24"/>
          <w:szCs w:val="24"/>
        </w:rPr>
        <w:t>Е №</w:t>
      </w:r>
      <w:r w:rsidR="007718B0" w:rsidRPr="00D354E4">
        <w:rPr>
          <w:sz w:val="24"/>
          <w:szCs w:val="24"/>
        </w:rPr>
        <w:t xml:space="preserve"> </w:t>
      </w:r>
      <w:r w:rsidR="002872F0" w:rsidRPr="00D354E4">
        <w:rPr>
          <w:sz w:val="24"/>
          <w:szCs w:val="24"/>
        </w:rPr>
        <w:t>2</w:t>
      </w:r>
      <w:r w:rsidR="00484887">
        <w:rPr>
          <w:sz w:val="24"/>
          <w:szCs w:val="24"/>
        </w:rPr>
        <w:t>9</w:t>
      </w:r>
      <w:r w:rsidR="008D5632">
        <w:rPr>
          <w:sz w:val="24"/>
          <w:szCs w:val="24"/>
        </w:rPr>
        <w:t>2</w:t>
      </w:r>
    </w:p>
    <w:p w14:paraId="5EFAEB95" w14:textId="77777777" w:rsidR="00A16952" w:rsidRPr="00D354E4" w:rsidRDefault="002872F0" w:rsidP="00091989">
      <w:pPr>
        <w:pStyle w:val="2"/>
        <w:rPr>
          <w:sz w:val="24"/>
          <w:szCs w:val="24"/>
        </w:rPr>
      </w:pPr>
      <w:r w:rsidRPr="00D354E4">
        <w:rPr>
          <w:sz w:val="24"/>
          <w:szCs w:val="24"/>
        </w:rPr>
        <w:t xml:space="preserve">о проведении аукциона в электронной форме на право заключения </w:t>
      </w:r>
    </w:p>
    <w:p w14:paraId="4301D252" w14:textId="466DD080" w:rsidR="00D56935" w:rsidRPr="006340DE" w:rsidRDefault="002872F0" w:rsidP="00091989">
      <w:pPr>
        <w:pStyle w:val="2"/>
        <w:rPr>
          <w:sz w:val="24"/>
          <w:szCs w:val="24"/>
        </w:rPr>
      </w:pPr>
      <w:r w:rsidRPr="00D354E4">
        <w:rPr>
          <w:sz w:val="24"/>
          <w:szCs w:val="24"/>
        </w:rPr>
        <w:t>договоров аренды земельных участков</w:t>
      </w:r>
      <w:r w:rsidR="00741C2C">
        <w:rPr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4307432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E97D03" w14:textId="37022494" w:rsidR="00FF6FC0" w:rsidRDefault="00FF6FC0">
          <w:pPr>
            <w:pStyle w:val="af"/>
          </w:pPr>
          <w:r>
            <w:t>Оглавление</w:t>
          </w:r>
        </w:p>
        <w:p w14:paraId="54C4C461" w14:textId="4FA113A8" w:rsidR="00455E41" w:rsidRDefault="00FF6FC0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150294" w:history="1">
            <w:r w:rsidR="00455E41" w:rsidRPr="00756332">
              <w:rPr>
                <w:rStyle w:val="a9"/>
                <w:b/>
                <w:noProof/>
              </w:rPr>
              <w:t>Основные сведения (место, дата, время, организатор аукциона)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_Toc196150294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1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1BAE9641" w14:textId="525DABE7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295" w:history="1">
            <w:r w:rsidR="00455E41" w:rsidRPr="00756332">
              <w:rPr>
                <w:rStyle w:val="a9"/>
                <w:noProof/>
              </w:rPr>
              <w:t>ЛОТЫ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_Toc196150295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2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13C70D5D" w14:textId="706ED00A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296" w:history="1">
            <w:r w:rsidR="00455E41" w:rsidRPr="00756332">
              <w:rPr>
                <w:rStyle w:val="a9"/>
                <w:b/>
                <w:noProof/>
              </w:rPr>
              <w:t>Порядок регистрации на электронной площадке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_Toc196150296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2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565862C7" w14:textId="5C975997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297" w:history="1">
            <w:r w:rsidR="00455E41" w:rsidRPr="00756332">
              <w:rPr>
                <w:rStyle w:val="a9"/>
                <w:b/>
                <w:noProof/>
              </w:rPr>
              <w:t>Порядок внесения задатка и его возврат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_Toc196150297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13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17D25CC3" w14:textId="15FD9FCF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298" w:history="1">
            <w:r w:rsidR="00455E41" w:rsidRPr="00756332">
              <w:rPr>
                <w:rStyle w:val="a9"/>
                <w:b/>
                <w:noProof/>
              </w:rPr>
              <w:t>Порядок подачи заявок на участие в аукционе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_Toc196150298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14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7C3D70F7" w14:textId="19FA57BD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299" w:history="1">
            <w:r w:rsidR="00455E41" w:rsidRPr="00756332">
              <w:rPr>
                <w:rStyle w:val="a9"/>
                <w:b/>
                <w:noProof/>
              </w:rPr>
              <w:t>Допуск заявителей к участию в аукционе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_Toc196150299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16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5C23A28C" w14:textId="33610DF6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300" w:history="1">
            <w:r w:rsidR="00455E41" w:rsidRPr="00756332">
              <w:rPr>
                <w:rStyle w:val="a9"/>
                <w:b/>
                <w:noProof/>
              </w:rPr>
              <w:t>Порядок проведения аукциона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_Toc196150300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17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5E1FC793" w14:textId="0D70DA8F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301" w:history="1">
            <w:r w:rsidR="00455E41" w:rsidRPr="00756332">
              <w:rPr>
                <w:rStyle w:val="a9"/>
                <w:b/>
                <w:noProof/>
              </w:rPr>
              <w:t>Краткое руководство как проходит аукцион на УТП: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_Toc196150301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18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04382FC4" w14:textId="0DD658AD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302" w:history="1">
            <w:r w:rsidR="00455E41" w:rsidRPr="00756332">
              <w:rPr>
                <w:rStyle w:val="a9"/>
                <w:b/>
                <w:noProof/>
              </w:rPr>
              <w:t>Признание аукциона несостоявшимся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_Toc196150302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20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7A8D321D" w14:textId="786C5697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303" w:history="1">
            <w:r w:rsidR="00455E41" w:rsidRPr="00756332">
              <w:rPr>
                <w:rStyle w:val="a9"/>
                <w:b/>
                <w:noProof/>
              </w:rPr>
              <w:t>Заключение договора по итогам аукциона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_Toc196150303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20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15C8806B" w14:textId="6F74C23C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304" w:history="1">
            <w:r w:rsidR="00455E41" w:rsidRPr="00756332">
              <w:rPr>
                <w:rStyle w:val="a9"/>
                <w:b/>
                <w:noProof/>
              </w:rPr>
              <w:t>Прочие положения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_Toc196150304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21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47F34257" w14:textId="2646108C" w:rsidR="00455E41" w:rsidRDefault="0088766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150305" w:history="1">
            <w:r w:rsidR="00455E41" w:rsidRPr="00756332">
              <w:rPr>
                <w:rStyle w:val="a9"/>
                <w:b/>
                <w:bCs/>
                <w:noProof/>
              </w:rPr>
              <w:t>Заявка на участие в аукционе на право заключения договора аренды земельного участка (по продаже земельного участка) в электронной форме</w:t>
            </w:r>
            <w:r w:rsidR="00455E41">
              <w:rPr>
                <w:noProof/>
                <w:webHidden/>
              </w:rPr>
              <w:tab/>
            </w:r>
            <w:r w:rsidR="00455E41">
              <w:rPr>
                <w:noProof/>
                <w:webHidden/>
              </w:rPr>
              <w:fldChar w:fldCharType="begin"/>
            </w:r>
            <w:r w:rsidR="00455E41">
              <w:rPr>
                <w:noProof/>
                <w:webHidden/>
              </w:rPr>
              <w:instrText xml:space="preserve"> PAGEREF _Toc196150305 \h </w:instrText>
            </w:r>
            <w:r w:rsidR="00455E41">
              <w:rPr>
                <w:noProof/>
                <w:webHidden/>
              </w:rPr>
            </w:r>
            <w:r w:rsidR="00455E41">
              <w:rPr>
                <w:noProof/>
                <w:webHidden/>
              </w:rPr>
              <w:fldChar w:fldCharType="separate"/>
            </w:r>
            <w:r w:rsidR="00C516AD">
              <w:rPr>
                <w:noProof/>
                <w:webHidden/>
              </w:rPr>
              <w:t>22</w:t>
            </w:r>
            <w:r w:rsidR="00455E41">
              <w:rPr>
                <w:noProof/>
                <w:webHidden/>
              </w:rPr>
              <w:fldChar w:fldCharType="end"/>
            </w:r>
          </w:hyperlink>
        </w:p>
        <w:p w14:paraId="466D83E0" w14:textId="7EB9BFDB" w:rsidR="00FF6FC0" w:rsidRDefault="00FF6FC0">
          <w:r>
            <w:rPr>
              <w:b/>
              <w:bCs/>
            </w:rPr>
            <w:fldChar w:fldCharType="end"/>
          </w:r>
        </w:p>
      </w:sdtContent>
    </w:sdt>
    <w:p w14:paraId="652FC587" w14:textId="366F5C51" w:rsidR="002872F0" w:rsidRPr="00642AC4" w:rsidRDefault="002F5A44" w:rsidP="002F5A4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96150294"/>
      <w:r w:rsidRPr="00642AC4">
        <w:rPr>
          <w:rFonts w:ascii="Times New Roman" w:hAnsi="Times New Roman" w:cs="Times New Roman"/>
          <w:b/>
          <w:color w:val="auto"/>
          <w:sz w:val="24"/>
          <w:szCs w:val="24"/>
        </w:rPr>
        <w:t>Основ</w:t>
      </w:r>
      <w:r w:rsidR="00762D2C" w:rsidRPr="00642AC4">
        <w:rPr>
          <w:rFonts w:ascii="Times New Roman" w:hAnsi="Times New Roman" w:cs="Times New Roman"/>
          <w:b/>
          <w:color w:val="auto"/>
          <w:sz w:val="24"/>
          <w:szCs w:val="24"/>
        </w:rPr>
        <w:t>ные сведения (место, дата, врем</w:t>
      </w:r>
      <w:r w:rsidRPr="00642AC4">
        <w:rPr>
          <w:rFonts w:ascii="Times New Roman" w:hAnsi="Times New Roman" w:cs="Times New Roman"/>
          <w:b/>
          <w:color w:val="auto"/>
          <w:sz w:val="24"/>
          <w:szCs w:val="24"/>
        </w:rPr>
        <w:t>я, организатор аукциона)</w:t>
      </w:r>
      <w:bookmarkEnd w:id="0"/>
    </w:p>
    <w:p w14:paraId="37EE65D6" w14:textId="77777777" w:rsidR="00D56935" w:rsidRPr="00642AC4" w:rsidRDefault="00D56935" w:rsidP="00D56935">
      <w:pPr>
        <w:autoSpaceDE w:val="0"/>
        <w:autoSpaceDN w:val="0"/>
        <w:spacing w:line="240" w:lineRule="auto"/>
        <w:ind w:left="360" w:right="-2"/>
        <w:jc w:val="center"/>
        <w:rPr>
          <w:b/>
          <w:sz w:val="24"/>
          <w:szCs w:val="24"/>
        </w:rPr>
      </w:pPr>
      <w:r w:rsidRPr="00642AC4">
        <w:rPr>
          <w:b/>
          <w:sz w:val="24"/>
          <w:szCs w:val="24"/>
        </w:rPr>
        <w:t>Место, сроки подачи (приема) заявок, определения участников и проведения</w:t>
      </w:r>
      <w:r w:rsidR="007718B0" w:rsidRPr="00642AC4">
        <w:rPr>
          <w:b/>
          <w:sz w:val="24"/>
          <w:szCs w:val="24"/>
        </w:rPr>
        <w:t xml:space="preserve"> </w:t>
      </w:r>
      <w:r w:rsidRPr="00642AC4">
        <w:rPr>
          <w:b/>
          <w:sz w:val="24"/>
          <w:szCs w:val="24"/>
        </w:rPr>
        <w:t>аукциона</w:t>
      </w:r>
      <w:r w:rsidR="007718B0" w:rsidRPr="00642AC4">
        <w:rPr>
          <w:b/>
          <w:sz w:val="24"/>
          <w:szCs w:val="24"/>
        </w:rPr>
        <w:t xml:space="preserve"> </w:t>
      </w:r>
      <w:r w:rsidRPr="00642AC4">
        <w:rPr>
          <w:b/>
          <w:sz w:val="24"/>
          <w:szCs w:val="24"/>
        </w:rPr>
        <w:t>в электронной форме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032"/>
        <w:gridCol w:w="7316"/>
      </w:tblGrid>
      <w:tr w:rsidR="006340DE" w:rsidRPr="00D95A4A" w14:paraId="442D92A8" w14:textId="77777777" w:rsidTr="003B1FB1">
        <w:tc>
          <w:tcPr>
            <w:tcW w:w="3032" w:type="dxa"/>
            <w:vAlign w:val="center"/>
          </w:tcPr>
          <w:p w14:paraId="4FC5989C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Место подачи (приема) заявок:</w:t>
            </w:r>
          </w:p>
        </w:tc>
        <w:tc>
          <w:tcPr>
            <w:tcW w:w="7316" w:type="dxa"/>
            <w:vAlign w:val="center"/>
          </w:tcPr>
          <w:p w14:paraId="6A7C78A7" w14:textId="2AEBBE84" w:rsidR="00D56935" w:rsidRPr="00D95A4A" w:rsidRDefault="0088766E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8" w:history="1">
              <w:proofErr w:type="spellStart"/>
              <w:r w:rsidR="00D56935" w:rsidRPr="00D95A4A">
                <w:rPr>
                  <w:rStyle w:val="a9"/>
                  <w:color w:val="auto"/>
                  <w:u w:val="none"/>
                  <w:lang w:val="en-US"/>
                </w:rPr>
                <w:t>utp</w:t>
              </w:r>
              <w:proofErr w:type="spellEnd"/>
              <w:r w:rsidR="00D56935"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D56935" w:rsidRPr="00D95A4A">
                <w:rPr>
                  <w:rStyle w:val="a9"/>
                  <w:color w:val="auto"/>
                  <w:u w:val="none"/>
                  <w:lang w:val="en-US"/>
                </w:rPr>
                <w:t>sberbank</w:t>
              </w:r>
              <w:proofErr w:type="spellEnd"/>
              <w:r w:rsidR="00D56935" w:rsidRPr="00D95A4A">
                <w:rPr>
                  <w:rStyle w:val="a9"/>
                  <w:color w:val="auto"/>
                  <w:u w:val="none"/>
                </w:rPr>
                <w:t>-</w:t>
              </w:r>
              <w:proofErr w:type="spellStart"/>
              <w:r w:rsidR="00D56935" w:rsidRPr="00D95A4A">
                <w:rPr>
                  <w:rStyle w:val="a9"/>
                  <w:color w:val="auto"/>
                  <w:u w:val="none"/>
                  <w:lang w:val="en-US"/>
                </w:rPr>
                <w:t>ast</w:t>
              </w:r>
              <w:proofErr w:type="spellEnd"/>
              <w:r w:rsidR="00D56935"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D56935" w:rsidRPr="00D95A4A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340DE" w:rsidRPr="00D95A4A" w14:paraId="1B657CE8" w14:textId="77777777" w:rsidTr="003B1FB1">
        <w:tc>
          <w:tcPr>
            <w:tcW w:w="3032" w:type="dxa"/>
            <w:shd w:val="clear" w:color="auto" w:fill="auto"/>
            <w:vAlign w:val="center"/>
          </w:tcPr>
          <w:p w14:paraId="236017C4" w14:textId="77777777" w:rsidR="007718B0" w:rsidRPr="00D95A4A" w:rsidRDefault="007718B0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Дата и время начала подачи (приема) заявок: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387C80C9" w14:textId="2A2B28AD" w:rsidR="007718B0" w:rsidRPr="003B1FB1" w:rsidRDefault="00E62BCA" w:rsidP="00603798">
            <w:pPr>
              <w:autoSpaceDE w:val="0"/>
              <w:autoSpaceDN w:val="0"/>
              <w:spacing w:line="240" w:lineRule="auto"/>
              <w:ind w:right="-2"/>
              <w:jc w:val="both"/>
            </w:pPr>
            <w:r>
              <w:t>19</w:t>
            </w:r>
            <w:r w:rsidR="003B1FB1" w:rsidRPr="003B1FB1">
              <w:t xml:space="preserve"> декабря</w:t>
            </w:r>
            <w:r w:rsidR="004716E6" w:rsidRPr="003B1FB1">
              <w:t xml:space="preserve"> 2025</w:t>
            </w:r>
            <w:r w:rsidR="007718B0" w:rsidRPr="003B1FB1">
              <w:t xml:space="preserve"> г. </w:t>
            </w:r>
            <w:r w:rsidR="009A4C3F" w:rsidRPr="003B1FB1">
              <w:t>с</w:t>
            </w:r>
            <w:r w:rsidR="007718B0" w:rsidRPr="003B1FB1">
              <w:t xml:space="preserve"> </w:t>
            </w:r>
            <w:r w:rsidR="00856773" w:rsidRPr="003B1FB1">
              <w:t>1</w:t>
            </w:r>
            <w:r w:rsidR="00D33A98" w:rsidRPr="003B1FB1">
              <w:t>0</w:t>
            </w:r>
            <w:r w:rsidR="009A4C3F" w:rsidRPr="003B1FB1">
              <w:t>:</w:t>
            </w:r>
            <w:r w:rsidR="007718B0" w:rsidRPr="003B1FB1">
              <w:t>00 по магаданскому времени (</w:t>
            </w:r>
            <w:r w:rsidR="00D33A98" w:rsidRPr="003B1FB1">
              <w:t>02</w:t>
            </w:r>
            <w:r w:rsidR="009A4C3F" w:rsidRPr="003B1FB1">
              <w:t>:</w:t>
            </w:r>
            <w:r w:rsidR="007718B0" w:rsidRPr="003B1FB1">
              <w:t xml:space="preserve">00 по московскому </w:t>
            </w:r>
            <w:r w:rsidR="00AF39A3" w:rsidRPr="003B1FB1">
              <w:t>в</w:t>
            </w:r>
            <w:r w:rsidR="007718B0" w:rsidRPr="003B1FB1">
              <w:t>ремени). Подача заявок осуществляется круглосуточно.</w:t>
            </w:r>
          </w:p>
        </w:tc>
      </w:tr>
      <w:tr w:rsidR="006340DE" w:rsidRPr="00D95A4A" w14:paraId="450162D9" w14:textId="77777777" w:rsidTr="003B1FB1">
        <w:trPr>
          <w:trHeight w:val="548"/>
        </w:trPr>
        <w:tc>
          <w:tcPr>
            <w:tcW w:w="3032" w:type="dxa"/>
            <w:shd w:val="clear" w:color="auto" w:fill="auto"/>
            <w:vAlign w:val="center"/>
          </w:tcPr>
          <w:p w14:paraId="1F759A9D" w14:textId="77777777" w:rsidR="007718B0" w:rsidRPr="00D95A4A" w:rsidRDefault="007718B0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Дата и время окончания подачи (приема) заявок: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7DB933B3" w14:textId="116E1A12" w:rsidR="007718B0" w:rsidRPr="003B1FB1" w:rsidRDefault="00E62BCA" w:rsidP="00546D4D">
            <w:pPr>
              <w:autoSpaceDE w:val="0"/>
              <w:autoSpaceDN w:val="0"/>
              <w:spacing w:line="240" w:lineRule="auto"/>
              <w:ind w:right="-2"/>
              <w:jc w:val="both"/>
            </w:pPr>
            <w:r>
              <w:t>25</w:t>
            </w:r>
            <w:r w:rsidR="005C7284">
              <w:t xml:space="preserve"> января</w:t>
            </w:r>
            <w:r w:rsidR="004B0BC3" w:rsidRPr="003B1FB1">
              <w:t xml:space="preserve"> 202</w:t>
            </w:r>
            <w:r w:rsidR="005C7284">
              <w:t>6</w:t>
            </w:r>
            <w:r w:rsidR="007718B0" w:rsidRPr="003B1FB1">
              <w:t xml:space="preserve"> г. в </w:t>
            </w:r>
            <w:r w:rsidR="009A4C3F" w:rsidRPr="003B1FB1">
              <w:t>23:00</w:t>
            </w:r>
            <w:r w:rsidR="007718B0" w:rsidRPr="003B1FB1">
              <w:t xml:space="preserve"> по магаданскому времени (</w:t>
            </w:r>
            <w:r w:rsidR="009A4C3F" w:rsidRPr="003B1FB1">
              <w:t>15:</w:t>
            </w:r>
            <w:r w:rsidR="007718B0" w:rsidRPr="003B1FB1">
              <w:t>00 по московскому времени).</w:t>
            </w:r>
          </w:p>
        </w:tc>
      </w:tr>
      <w:tr w:rsidR="006340DE" w:rsidRPr="00D95A4A" w14:paraId="3827F1DA" w14:textId="77777777" w:rsidTr="003B1FB1">
        <w:tc>
          <w:tcPr>
            <w:tcW w:w="3032" w:type="dxa"/>
            <w:shd w:val="clear" w:color="auto" w:fill="auto"/>
            <w:vAlign w:val="center"/>
          </w:tcPr>
          <w:p w14:paraId="6139EC62" w14:textId="77777777" w:rsidR="007718B0" w:rsidRPr="00D95A4A" w:rsidRDefault="007718B0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Дата определения участников: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062E455F" w14:textId="51D7800D" w:rsidR="007718B0" w:rsidRPr="003B1FB1" w:rsidRDefault="00E62BCA" w:rsidP="005C7284">
            <w:pPr>
              <w:autoSpaceDE w:val="0"/>
              <w:autoSpaceDN w:val="0"/>
              <w:spacing w:line="240" w:lineRule="auto"/>
              <w:ind w:right="-2"/>
              <w:jc w:val="both"/>
            </w:pPr>
            <w:r>
              <w:t>26</w:t>
            </w:r>
            <w:r w:rsidR="004963F9" w:rsidRPr="003B1FB1">
              <w:t xml:space="preserve"> </w:t>
            </w:r>
            <w:r w:rsidR="005C7284">
              <w:t>января</w:t>
            </w:r>
            <w:r w:rsidR="007718B0" w:rsidRPr="003B1FB1">
              <w:t xml:space="preserve"> 202</w:t>
            </w:r>
            <w:r w:rsidR="005C7284">
              <w:t>6</w:t>
            </w:r>
            <w:r w:rsidR="00831D5E" w:rsidRPr="003B1FB1">
              <w:t xml:space="preserve"> г.</w:t>
            </w:r>
          </w:p>
        </w:tc>
      </w:tr>
      <w:tr w:rsidR="006340DE" w:rsidRPr="00D95A4A" w14:paraId="420A9FA8" w14:textId="77777777" w:rsidTr="003B1FB1">
        <w:tc>
          <w:tcPr>
            <w:tcW w:w="3032" w:type="dxa"/>
            <w:shd w:val="clear" w:color="auto" w:fill="auto"/>
            <w:vAlign w:val="center"/>
          </w:tcPr>
          <w:p w14:paraId="6F7615B4" w14:textId="5A336EC1" w:rsidR="007718B0" w:rsidRPr="00D95A4A" w:rsidRDefault="007718B0" w:rsidP="00044286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Место проведения </w:t>
            </w:r>
            <w:r w:rsidR="002872F0" w:rsidRPr="00D95A4A">
              <w:t>торгов</w:t>
            </w:r>
            <w:r w:rsidRPr="00D95A4A">
              <w:t>: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202B8E9B" w14:textId="6643DAF8" w:rsidR="007718B0" w:rsidRPr="003B1FB1" w:rsidRDefault="0088766E" w:rsidP="00B661B7">
            <w:pPr>
              <w:autoSpaceDE w:val="0"/>
              <w:autoSpaceDN w:val="0"/>
              <w:spacing w:line="240" w:lineRule="auto"/>
              <w:ind w:right="-2"/>
              <w:jc w:val="both"/>
            </w:pPr>
            <w:hyperlink r:id="rId9" w:history="1">
              <w:proofErr w:type="spellStart"/>
              <w:r w:rsidR="007718B0" w:rsidRPr="003B1FB1">
                <w:rPr>
                  <w:rStyle w:val="a9"/>
                  <w:color w:val="auto"/>
                  <w:u w:val="none"/>
                  <w:lang w:val="en-US"/>
                </w:rPr>
                <w:t>utp</w:t>
              </w:r>
              <w:proofErr w:type="spellEnd"/>
              <w:r w:rsidR="007718B0" w:rsidRPr="003B1FB1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7718B0" w:rsidRPr="003B1FB1">
                <w:rPr>
                  <w:rStyle w:val="a9"/>
                  <w:color w:val="auto"/>
                  <w:u w:val="none"/>
                  <w:lang w:val="en-US"/>
                </w:rPr>
                <w:t>sberbank</w:t>
              </w:r>
              <w:proofErr w:type="spellEnd"/>
              <w:r w:rsidR="007718B0" w:rsidRPr="003B1FB1">
                <w:rPr>
                  <w:rStyle w:val="a9"/>
                  <w:color w:val="auto"/>
                  <w:u w:val="none"/>
                </w:rPr>
                <w:t>-</w:t>
              </w:r>
              <w:proofErr w:type="spellStart"/>
              <w:r w:rsidR="007718B0" w:rsidRPr="003B1FB1">
                <w:rPr>
                  <w:rStyle w:val="a9"/>
                  <w:color w:val="auto"/>
                  <w:u w:val="none"/>
                  <w:lang w:val="en-US"/>
                </w:rPr>
                <w:t>ast</w:t>
              </w:r>
              <w:proofErr w:type="spellEnd"/>
              <w:r w:rsidR="007718B0" w:rsidRPr="003B1FB1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7718B0" w:rsidRPr="003B1FB1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7718B0" w:rsidRPr="00D95A4A" w14:paraId="2CE661F5" w14:textId="77777777" w:rsidTr="003B1FB1">
        <w:tc>
          <w:tcPr>
            <w:tcW w:w="3032" w:type="dxa"/>
            <w:shd w:val="clear" w:color="auto" w:fill="auto"/>
            <w:vAlign w:val="center"/>
          </w:tcPr>
          <w:p w14:paraId="2C9BD795" w14:textId="781D1580" w:rsidR="007718B0" w:rsidRPr="00D95A4A" w:rsidRDefault="007718B0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Дата, время и срок проведения </w:t>
            </w:r>
            <w:r w:rsidR="002872F0" w:rsidRPr="00D95A4A">
              <w:t>торгов</w:t>
            </w:r>
            <w:r w:rsidRPr="00D95A4A">
              <w:t>: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71AA4A04" w14:textId="0973090D" w:rsidR="007718B0" w:rsidRPr="003B1FB1" w:rsidRDefault="00E62BCA" w:rsidP="005C7284">
            <w:pPr>
              <w:autoSpaceDE w:val="0"/>
              <w:autoSpaceDN w:val="0"/>
              <w:spacing w:line="240" w:lineRule="auto"/>
              <w:ind w:right="-2"/>
              <w:jc w:val="both"/>
            </w:pPr>
            <w:r>
              <w:t>27</w:t>
            </w:r>
            <w:r w:rsidR="004963F9" w:rsidRPr="003B1FB1">
              <w:t xml:space="preserve"> </w:t>
            </w:r>
            <w:r w:rsidR="005C7284">
              <w:t>января</w:t>
            </w:r>
            <w:r w:rsidR="004B0BC3" w:rsidRPr="003B1FB1">
              <w:t xml:space="preserve"> 202</w:t>
            </w:r>
            <w:r w:rsidR="005C7284">
              <w:t xml:space="preserve">6 </w:t>
            </w:r>
            <w:r w:rsidR="007718B0" w:rsidRPr="003B1FB1">
              <w:t xml:space="preserve">г. с </w:t>
            </w:r>
            <w:r w:rsidR="009A4C3F" w:rsidRPr="003B1FB1">
              <w:t>10:</w:t>
            </w:r>
            <w:r w:rsidR="007718B0" w:rsidRPr="003B1FB1">
              <w:t>00 по магаданскому времени (0</w:t>
            </w:r>
            <w:r w:rsidR="009A4C3F" w:rsidRPr="003B1FB1">
              <w:t>2:</w:t>
            </w:r>
            <w:r w:rsidR="007718B0" w:rsidRPr="003B1FB1">
              <w:t>00 по московскому времени) и до последнего предложения участников</w:t>
            </w:r>
          </w:p>
        </w:tc>
      </w:tr>
    </w:tbl>
    <w:p w14:paraId="1D48BA10" w14:textId="77777777" w:rsidR="00D56935" w:rsidRPr="00D95A4A" w:rsidRDefault="00D56935" w:rsidP="00D56935">
      <w:pPr>
        <w:autoSpaceDE w:val="0"/>
        <w:autoSpaceDN w:val="0"/>
        <w:spacing w:line="240" w:lineRule="auto"/>
        <w:ind w:right="-2"/>
        <w:jc w:val="center"/>
        <w:rPr>
          <w:b/>
        </w:rPr>
      </w:pPr>
    </w:p>
    <w:p w14:paraId="0A16CB49" w14:textId="77777777" w:rsidR="00D56935" w:rsidRPr="00D95A4A" w:rsidRDefault="00D56935" w:rsidP="00F8178F">
      <w:pPr>
        <w:autoSpaceDE w:val="0"/>
        <w:autoSpaceDN w:val="0"/>
        <w:spacing w:line="240" w:lineRule="auto"/>
        <w:ind w:left="720" w:right="-2"/>
        <w:jc w:val="center"/>
        <w:rPr>
          <w:b/>
        </w:rPr>
      </w:pPr>
      <w:r w:rsidRPr="00D95A4A">
        <w:rPr>
          <w:b/>
        </w:rPr>
        <w:t>Сведения об Организаторе аукциона, Операторе торговой площадки, лотах (предмете аукциона)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6340DE" w:rsidRPr="00D95A4A" w14:paraId="64B82AA0" w14:textId="77777777" w:rsidTr="003B1FB1">
        <w:trPr>
          <w:trHeight w:val="804"/>
        </w:trPr>
        <w:tc>
          <w:tcPr>
            <w:tcW w:w="2977" w:type="dxa"/>
            <w:vAlign w:val="center"/>
          </w:tcPr>
          <w:p w14:paraId="27817056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Форма проведения аукциона на право </w:t>
            </w:r>
          </w:p>
        </w:tc>
        <w:tc>
          <w:tcPr>
            <w:tcW w:w="7371" w:type="dxa"/>
            <w:vAlign w:val="center"/>
          </w:tcPr>
          <w:p w14:paraId="2BBF4B4A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Аукцион с открытой формой подачи предложений о цене в электронной форме</w:t>
            </w:r>
          </w:p>
        </w:tc>
      </w:tr>
      <w:tr w:rsidR="006340DE" w:rsidRPr="00D95A4A" w14:paraId="3AB429AF" w14:textId="77777777" w:rsidTr="003B1FB1">
        <w:tc>
          <w:tcPr>
            <w:tcW w:w="2977" w:type="dxa"/>
            <w:vAlign w:val="center"/>
          </w:tcPr>
          <w:p w14:paraId="084826AD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Продавец (Организатор): </w:t>
            </w:r>
          </w:p>
        </w:tc>
        <w:tc>
          <w:tcPr>
            <w:tcW w:w="7371" w:type="dxa"/>
            <w:vAlign w:val="center"/>
          </w:tcPr>
          <w:p w14:paraId="53007990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Департамент имущественных и жилищных отношений мэрии города Магадана.</w:t>
            </w:r>
          </w:p>
          <w:p w14:paraId="5444646D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Адрес: 685000, город Магадан, улица Горького, дом 16.</w:t>
            </w:r>
          </w:p>
          <w:p w14:paraId="5ECD7EA4" w14:textId="3C512EA2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Сайт: </w:t>
            </w:r>
            <w:hyperlink r:id="rId10" w:history="1"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magadan</w:t>
              </w:r>
              <w:proofErr w:type="spellEnd"/>
              <w:r w:rsidRPr="00D95A4A">
                <w:rPr>
                  <w:rStyle w:val="a9"/>
                  <w:color w:val="auto"/>
                  <w:u w:val="none"/>
                </w:rPr>
                <w:t>.49</w:t>
              </w:r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proofErr w:type="spellEnd"/>
              <w:r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0C8039A4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Электронная почта: </w:t>
            </w:r>
            <w:hyperlink r:id="rId11" w:history="1">
              <w:r w:rsidRPr="00D95A4A">
                <w:rPr>
                  <w:rStyle w:val="a9"/>
                  <w:color w:val="auto"/>
                  <w:u w:val="none"/>
                  <w:lang w:val="en-US"/>
                </w:rPr>
                <w:t>dizho</w:t>
              </w:r>
              <w:r w:rsidRPr="00D95A4A">
                <w:rPr>
                  <w:rStyle w:val="a9"/>
                  <w:color w:val="auto"/>
                  <w:u w:val="none"/>
                </w:rPr>
                <w:t>-</w:t>
              </w:r>
              <w:r w:rsidRPr="00D95A4A">
                <w:rPr>
                  <w:rStyle w:val="a9"/>
                  <w:color w:val="auto"/>
                  <w:u w:val="none"/>
                  <w:lang w:val="en-US"/>
                </w:rPr>
                <w:t>opt</w:t>
              </w:r>
              <w:r w:rsidRPr="00D95A4A">
                <w:rPr>
                  <w:rStyle w:val="a9"/>
                  <w:color w:val="auto"/>
                  <w:u w:val="none"/>
                </w:rPr>
                <w:t>@</w:t>
              </w:r>
              <w:r w:rsidRPr="00D95A4A">
                <w:rPr>
                  <w:rStyle w:val="a9"/>
                  <w:color w:val="auto"/>
                  <w:u w:val="none"/>
                  <w:lang w:val="en-US"/>
                </w:rPr>
                <w:t>magadangorod</w:t>
              </w:r>
              <w:r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2E2FF6CF" w14:textId="77777777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Телефон: +7 (4132) 626223</w:t>
            </w:r>
          </w:p>
          <w:p w14:paraId="011C3FD1" w14:textId="73BD3E84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Консультант отдела приватизации, торгов и аренды муниципального имущества департамента имущественных и жилищных отношений мэрии города Магадана: </w:t>
            </w:r>
            <w:r w:rsidR="002454F6">
              <w:t>Одинцова Галина Юрьевна</w:t>
            </w:r>
          </w:p>
          <w:p w14:paraId="33C8D585" w14:textId="2C99BFC2" w:rsidR="00D56935" w:rsidRPr="00D95A4A" w:rsidRDefault="00D56935" w:rsidP="002454F6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Начальник отдела приватизации, торгов и аренды муниципального имущества департамента имущественных и жилищных отношений мэрии города Магадана: </w:t>
            </w:r>
            <w:r w:rsidR="002454F6">
              <w:t>Юхнович Татьяна Анатольевна</w:t>
            </w:r>
          </w:p>
        </w:tc>
      </w:tr>
      <w:tr w:rsidR="006340DE" w:rsidRPr="00D95A4A" w14:paraId="3396164F" w14:textId="77777777" w:rsidTr="003B1FB1">
        <w:tc>
          <w:tcPr>
            <w:tcW w:w="2977" w:type="dxa"/>
            <w:vAlign w:val="center"/>
          </w:tcPr>
          <w:p w14:paraId="2CAFDFCD" w14:textId="1AB80EDE" w:rsidR="00D56935" w:rsidRPr="00D95A4A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Оператор (владелец </w:t>
            </w:r>
            <w:r w:rsidR="00A22C8E" w:rsidRPr="00D95A4A">
              <w:t>универсальной электронной</w:t>
            </w:r>
            <w:r w:rsidRPr="00D95A4A">
              <w:t xml:space="preserve"> торговой платформы):</w:t>
            </w:r>
          </w:p>
        </w:tc>
        <w:tc>
          <w:tcPr>
            <w:tcW w:w="7371" w:type="dxa"/>
            <w:vAlign w:val="center"/>
          </w:tcPr>
          <w:p w14:paraId="722986B3" w14:textId="77777777" w:rsidR="00D56935" w:rsidRPr="00D95A4A" w:rsidRDefault="00D56935" w:rsidP="00AF39A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Акционерное общество «Сбербанк-АСТ» (АО «Сбербанк-АСТ»).</w:t>
            </w:r>
          </w:p>
          <w:p w14:paraId="3E2168F4" w14:textId="1E399E9B" w:rsidR="00D56935" w:rsidRPr="00D95A4A" w:rsidRDefault="00D56935" w:rsidP="00AF39A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Адрес: </w:t>
            </w:r>
            <w:r w:rsidR="00A22C8E" w:rsidRPr="00D95A4A">
              <w:t>119435, г.</w:t>
            </w:r>
            <w:r w:rsidRPr="00D95A4A">
              <w:t xml:space="preserve"> Москва, Большой Саввинский переулок, д. 12 стр.9.</w:t>
            </w:r>
          </w:p>
          <w:p w14:paraId="22C43016" w14:textId="626A7A38" w:rsidR="00D56935" w:rsidRPr="00D95A4A" w:rsidRDefault="00D56935" w:rsidP="00AF39A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 xml:space="preserve">Вход на сайт: </w:t>
            </w:r>
            <w:hyperlink r:id="rId12" w:history="1"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utp</w:t>
              </w:r>
              <w:proofErr w:type="spellEnd"/>
              <w:r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sberbank</w:t>
              </w:r>
              <w:proofErr w:type="spellEnd"/>
              <w:r w:rsidRPr="00D95A4A">
                <w:rPr>
                  <w:rStyle w:val="a9"/>
                  <w:color w:val="auto"/>
                  <w:u w:val="none"/>
                </w:rPr>
                <w:t>-</w:t>
              </w:r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ast</w:t>
              </w:r>
              <w:proofErr w:type="spellEnd"/>
              <w:r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D95A4A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D95A4A">
              <w:t>,</w:t>
            </w:r>
          </w:p>
          <w:p w14:paraId="5B756E7E" w14:textId="755067BC" w:rsidR="00D56935" w:rsidRPr="00D95A4A" w:rsidRDefault="00D56935" w:rsidP="00AF39A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rPr>
                <w:b/>
              </w:rPr>
              <w:t>Торговая секция «Приватизация, аренда и продажа прав»</w:t>
            </w:r>
            <w:r w:rsidR="008E3E2A" w:rsidRPr="00D95A4A">
              <w:rPr>
                <w:b/>
              </w:rPr>
              <w:t xml:space="preserve"> </w:t>
            </w:r>
            <w:hyperlink r:id="rId13" w:history="1">
              <w:proofErr w:type="spellStart"/>
              <w:r w:rsidR="001B1BAD" w:rsidRPr="00D95A4A">
                <w:rPr>
                  <w:rStyle w:val="a9"/>
                  <w:color w:val="auto"/>
                  <w:u w:val="none"/>
                  <w:lang w:val="en-US"/>
                </w:rPr>
                <w:t>utp</w:t>
              </w:r>
              <w:proofErr w:type="spellEnd"/>
              <w:r w:rsidR="001B1BAD"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1B1BAD" w:rsidRPr="00D95A4A">
                <w:rPr>
                  <w:rStyle w:val="a9"/>
                  <w:color w:val="auto"/>
                  <w:u w:val="none"/>
                  <w:lang w:val="en-US"/>
                </w:rPr>
                <w:t>sberbank</w:t>
              </w:r>
              <w:proofErr w:type="spellEnd"/>
              <w:r w:rsidR="001B1BAD" w:rsidRPr="00D95A4A">
                <w:rPr>
                  <w:rStyle w:val="a9"/>
                  <w:color w:val="auto"/>
                  <w:u w:val="none"/>
                </w:rPr>
                <w:t>-</w:t>
              </w:r>
              <w:proofErr w:type="spellStart"/>
              <w:r w:rsidR="001B1BAD" w:rsidRPr="00D95A4A">
                <w:rPr>
                  <w:rStyle w:val="a9"/>
                  <w:color w:val="auto"/>
                  <w:u w:val="none"/>
                  <w:lang w:val="en-US"/>
                </w:rPr>
                <w:t>ast</w:t>
              </w:r>
              <w:proofErr w:type="spellEnd"/>
              <w:r w:rsidR="001B1BAD" w:rsidRPr="00D95A4A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="001B1BAD" w:rsidRPr="00D95A4A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D95A4A">
              <w:t>.</w:t>
            </w:r>
          </w:p>
          <w:p w14:paraId="431CC1F2" w14:textId="77777777" w:rsidR="00D56935" w:rsidRPr="00D95A4A" w:rsidRDefault="00D56935" w:rsidP="00AF39A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lastRenderedPageBreak/>
              <w:t xml:space="preserve">Электронная почта: </w:t>
            </w:r>
            <w:hyperlink r:id="rId14" w:history="1">
              <w:r w:rsidRPr="00D95A4A">
                <w:rPr>
                  <w:rStyle w:val="a9"/>
                  <w:color w:val="auto"/>
                  <w:u w:val="none"/>
                </w:rPr>
                <w:t>info@sberbank-ast.ru</w:t>
              </w:r>
            </w:hyperlink>
            <w:r w:rsidRPr="00D95A4A">
              <w:t xml:space="preserve">, </w:t>
            </w:r>
            <w:hyperlink r:id="rId15" w:history="1">
              <w:r w:rsidRPr="00D95A4A">
                <w:rPr>
                  <w:rStyle w:val="a9"/>
                  <w:color w:val="auto"/>
                  <w:u w:val="none"/>
                </w:rPr>
                <w:t>company@sberbank-ast.ru</w:t>
              </w:r>
            </w:hyperlink>
            <w:r w:rsidRPr="00D95A4A">
              <w:t>.</w:t>
            </w:r>
          </w:p>
          <w:p w14:paraId="41494984" w14:textId="527B9D15" w:rsidR="00D56935" w:rsidRPr="00D95A4A" w:rsidRDefault="00D56935" w:rsidP="00AF39A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Телефоны: +7(495)787-29-97</w:t>
            </w:r>
            <w:r w:rsidR="00EE1072" w:rsidRPr="00D95A4A">
              <w:t xml:space="preserve">, </w:t>
            </w:r>
            <w:r w:rsidRPr="00D95A4A">
              <w:t>+7(495)787-29-99</w:t>
            </w:r>
            <w:r w:rsidR="00EE1072" w:rsidRPr="00D95A4A">
              <w:t>,</w:t>
            </w:r>
            <w:r w:rsidRPr="00D95A4A">
              <w:t xml:space="preserve"> +7(495)539-59-21</w:t>
            </w:r>
          </w:p>
        </w:tc>
      </w:tr>
      <w:tr w:rsidR="006340DE" w:rsidRPr="00D95A4A" w14:paraId="4E26A8F5" w14:textId="77777777" w:rsidTr="003B1FB1">
        <w:tc>
          <w:tcPr>
            <w:tcW w:w="2977" w:type="dxa"/>
            <w:vAlign w:val="center"/>
          </w:tcPr>
          <w:p w14:paraId="1FE2A7DF" w14:textId="77777777" w:rsidR="00155305" w:rsidRPr="00D95A4A" w:rsidRDefault="00155305" w:rsidP="0015530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lastRenderedPageBreak/>
              <w:t>Плата оператору электронной площадки за участие в электронном аукционе:</w:t>
            </w:r>
          </w:p>
        </w:tc>
        <w:tc>
          <w:tcPr>
            <w:tcW w:w="7371" w:type="dxa"/>
            <w:vAlign w:val="center"/>
          </w:tcPr>
          <w:p w14:paraId="554EE150" w14:textId="77777777" w:rsidR="00155305" w:rsidRPr="00D95A4A" w:rsidRDefault="0015530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95A4A">
              <w:t>Не взимается</w:t>
            </w:r>
          </w:p>
        </w:tc>
      </w:tr>
    </w:tbl>
    <w:p w14:paraId="32A38FA8" w14:textId="083624AC" w:rsidR="00551D9A" w:rsidRPr="00551D9A" w:rsidRDefault="00154EDB" w:rsidP="00D24D83">
      <w:pPr>
        <w:pStyle w:val="1"/>
        <w:ind w:left="142"/>
        <w:jc w:val="center"/>
      </w:pPr>
      <w:bookmarkStart w:id="1" w:name="_Toc196150295"/>
      <w:r w:rsidRPr="00642AC4">
        <w:rPr>
          <w:rFonts w:ascii="Times New Roman" w:hAnsi="Times New Roman" w:cs="Times New Roman"/>
          <w:color w:val="auto"/>
          <w:sz w:val="24"/>
          <w:szCs w:val="24"/>
        </w:rPr>
        <w:t>ЛОТЫ</w:t>
      </w:r>
      <w:bookmarkEnd w:id="1"/>
    </w:p>
    <w:p w14:paraId="024569F1" w14:textId="77777777" w:rsidR="005C6D21" w:rsidRDefault="005C6D21" w:rsidP="001D1E5C">
      <w:pPr>
        <w:autoSpaceDE w:val="0"/>
        <w:autoSpaceDN w:val="0"/>
        <w:spacing w:line="240" w:lineRule="auto"/>
        <w:ind w:firstLine="567"/>
        <w:jc w:val="both"/>
        <w:rPr>
          <w:b/>
          <w:u w:val="single"/>
        </w:rPr>
      </w:pPr>
    </w:p>
    <w:p w14:paraId="1E1B2BF9" w14:textId="77777777" w:rsidR="00E62BCA" w:rsidRPr="00B25DAB" w:rsidRDefault="001F5EC2" w:rsidP="00E62BCA">
      <w:pPr>
        <w:autoSpaceDE w:val="0"/>
        <w:autoSpaceDN w:val="0"/>
        <w:spacing w:line="240" w:lineRule="auto"/>
        <w:ind w:firstLine="567"/>
        <w:jc w:val="both"/>
        <w:rPr>
          <w:b/>
        </w:rPr>
      </w:pPr>
      <w:bookmarkStart w:id="2" w:name="_Toc196150296"/>
      <w:r w:rsidRPr="00351049">
        <w:rPr>
          <w:b/>
          <w:u w:val="single"/>
        </w:rPr>
        <w:t xml:space="preserve">ЛОТ № </w:t>
      </w:r>
      <w:r>
        <w:rPr>
          <w:b/>
          <w:u w:val="single"/>
        </w:rPr>
        <w:t>1</w:t>
      </w:r>
      <w:r w:rsidRPr="00DB044F">
        <w:rPr>
          <w:b/>
          <w:u w:val="single"/>
        </w:rPr>
        <w:t>:</w:t>
      </w:r>
      <w:r w:rsidRPr="00B25DAB">
        <w:rPr>
          <w:b/>
        </w:rPr>
        <w:t xml:space="preserve"> </w:t>
      </w:r>
      <w:r w:rsidR="00E62BCA" w:rsidRPr="00B25DAB">
        <w:rPr>
          <w:b/>
        </w:rPr>
        <w:t>Право на заключение договора аренды земельного участка (земли насел</w:t>
      </w:r>
      <w:r w:rsidR="00E62BCA">
        <w:rPr>
          <w:b/>
        </w:rPr>
        <w:t>ённых пунктов) для ведения садоводства</w:t>
      </w:r>
      <w:r w:rsidR="00E62BCA" w:rsidRPr="00B25DAB">
        <w:rPr>
          <w:b/>
        </w:rPr>
        <w:t xml:space="preserve"> с кадастровым номером </w:t>
      </w:r>
      <w:r w:rsidR="00E62BCA" w:rsidRPr="00A03C42">
        <w:rPr>
          <w:b/>
        </w:rPr>
        <w:t>49:09:</w:t>
      </w:r>
      <w:r w:rsidR="00E62BCA">
        <w:rPr>
          <w:b/>
        </w:rPr>
        <w:t>030808</w:t>
      </w:r>
      <w:r w:rsidR="00E62BCA" w:rsidRPr="00A03C42">
        <w:rPr>
          <w:b/>
        </w:rPr>
        <w:t>:</w:t>
      </w:r>
      <w:r w:rsidR="00E62BCA">
        <w:rPr>
          <w:b/>
        </w:rPr>
        <w:t xml:space="preserve">529 </w:t>
      </w:r>
      <w:r w:rsidR="00E62BCA" w:rsidRPr="00A03C42">
        <w:rPr>
          <w:b/>
        </w:rPr>
        <w:t xml:space="preserve">площадью </w:t>
      </w:r>
      <w:r w:rsidR="00E62BCA">
        <w:rPr>
          <w:b/>
        </w:rPr>
        <w:t>973</w:t>
      </w:r>
      <w:r w:rsidR="00E62BCA" w:rsidRPr="00A03C42">
        <w:rPr>
          <w:b/>
        </w:rPr>
        <w:t xml:space="preserve"> кв. м в городе Магадане</w:t>
      </w:r>
      <w:r w:rsidR="00E62BCA">
        <w:rPr>
          <w:b/>
        </w:rPr>
        <w:t>, проезд Веселый</w:t>
      </w:r>
      <w:r w:rsidR="00E62BCA" w:rsidRPr="00A03C42">
        <w:rPr>
          <w:b/>
        </w:rPr>
        <w:t>.</w:t>
      </w:r>
    </w:p>
    <w:p w14:paraId="1372ADBA" w14:textId="77777777" w:rsidR="00E62BCA" w:rsidRPr="00B25DAB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120F10">
        <w:t>о</w:t>
      </w:r>
      <w:r w:rsidRPr="00A03C42">
        <w:t xml:space="preserve">т </w:t>
      </w:r>
      <w:r>
        <w:t>23</w:t>
      </w:r>
      <w:r w:rsidRPr="00A03C42">
        <w:t>.0</w:t>
      </w:r>
      <w:r>
        <w:t>9</w:t>
      </w:r>
      <w:r w:rsidRPr="00A03C42">
        <w:t xml:space="preserve">.2025 № </w:t>
      </w:r>
      <w:r>
        <w:t>3735</w:t>
      </w:r>
      <w:r w:rsidRPr="00A03C42">
        <w:t xml:space="preserve">-пм «О проведении аукциона на право заключения договора аренды земельного участка с кадастровым номером </w:t>
      </w:r>
      <w:r w:rsidRPr="002224CE">
        <w:t>49:09:</w:t>
      </w:r>
      <w:r>
        <w:t>030808:529</w:t>
      </w:r>
      <w:r w:rsidRPr="002224CE">
        <w:t>»</w:t>
      </w:r>
      <w:r w:rsidRPr="00A03C42">
        <w:t>.</w:t>
      </w:r>
    </w:p>
    <w:p w14:paraId="317F69E0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757"/>
      </w:tblGrid>
      <w:tr w:rsidR="00E62BCA" w:rsidRPr="00B25DAB" w14:paraId="1852A1F5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000D7DC9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209F3F7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49:09:</w:t>
            </w:r>
            <w:r>
              <w:rPr>
                <w:sz w:val="19"/>
                <w:szCs w:val="19"/>
              </w:rPr>
              <w:t>030808</w:t>
            </w:r>
            <w:r w:rsidRPr="003D48BE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529</w:t>
            </w:r>
          </w:p>
        </w:tc>
      </w:tr>
      <w:tr w:rsidR="00E62BCA" w:rsidRPr="00B25DAB" w14:paraId="2FFFD90A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51C006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Территориальная зона</w:t>
            </w:r>
          </w:p>
        </w:tc>
        <w:tc>
          <w:tcPr>
            <w:tcW w:w="6757" w:type="dxa"/>
            <w:shd w:val="clear" w:color="auto" w:fill="auto"/>
          </w:tcPr>
          <w:p w14:paraId="0E49604B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Зона садоводства СХЗ 705</w:t>
            </w:r>
          </w:p>
        </w:tc>
      </w:tr>
      <w:tr w:rsidR="00E62BCA" w:rsidRPr="00B25DAB" w14:paraId="43CE9DB8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05362C8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Виды разрешенного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0A56ECFF" w14:textId="77777777" w:rsidR="00E62BCA" w:rsidRPr="003D48BE" w:rsidRDefault="00E62BCA" w:rsidP="00E62BCA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Ведение садоводства</w:t>
            </w:r>
          </w:p>
        </w:tc>
      </w:tr>
      <w:tr w:rsidR="00E62BCA" w:rsidRPr="00B25DAB" w14:paraId="6F810B7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88586B0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658D0EE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  <w:highlight w:val="yellow"/>
              </w:rPr>
            </w:pPr>
            <w:r w:rsidRPr="003D48BE">
              <w:rPr>
                <w:sz w:val="19"/>
                <w:szCs w:val="19"/>
              </w:rPr>
              <w:t xml:space="preserve">Российская Федерация, Магаданская область, городской округ город Магадан, город Магадан, </w:t>
            </w:r>
            <w:r>
              <w:rPr>
                <w:sz w:val="19"/>
                <w:szCs w:val="19"/>
              </w:rPr>
              <w:t>проезд Веселый</w:t>
            </w:r>
          </w:p>
        </w:tc>
      </w:tr>
      <w:tr w:rsidR="00E62BCA" w:rsidRPr="00B25DAB" w14:paraId="41F89FA6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44A15E0C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7DA1C46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973</w:t>
            </w:r>
            <w:r w:rsidRPr="003D48BE">
              <w:rPr>
                <w:sz w:val="19"/>
                <w:szCs w:val="19"/>
              </w:rPr>
              <w:t xml:space="preserve"> кв. м</w:t>
            </w:r>
          </w:p>
        </w:tc>
      </w:tr>
      <w:tr w:rsidR="00E62BCA" w:rsidRPr="00B25DAB" w14:paraId="5DA9DEE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7A11836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14:paraId="0CEC3B41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Земли населённых пунктов</w:t>
            </w:r>
          </w:p>
        </w:tc>
      </w:tr>
      <w:tr w:rsidR="00E62BCA" w:rsidRPr="00B25DAB" w14:paraId="73C090CD" w14:textId="77777777" w:rsidTr="00E62BCA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14:paraId="58D8A61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14:paraId="0A68DBAF" w14:textId="77777777" w:rsidR="00E62BCA" w:rsidRPr="003D48BE" w:rsidRDefault="00E62BCA" w:rsidP="00E62BCA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49:09:030808:487</w:t>
            </w:r>
          </w:p>
        </w:tc>
      </w:tr>
      <w:tr w:rsidR="00E62BCA" w:rsidRPr="00B25DAB" w14:paraId="662677E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D800C92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746F1FD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572663E3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CD24390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5976CE11" w14:textId="2720588D" w:rsidR="00E62BCA" w:rsidRPr="003D48BE" w:rsidRDefault="000319C9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="00E62BCA" w:rsidRPr="003D48BE">
              <w:rPr>
                <w:sz w:val="19"/>
                <w:szCs w:val="19"/>
              </w:rPr>
              <w:t>Земельный участок расположен в зонах с особыми условиями использования территории с реестровым номером:</w:t>
            </w:r>
          </w:p>
          <w:p w14:paraId="3DCC4B9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>- 49:00-6.127</w:t>
            </w:r>
            <w:r w:rsidRPr="003D48BE">
              <w:rPr>
                <w:sz w:val="19"/>
                <w:szCs w:val="19"/>
              </w:rPr>
              <w:t xml:space="preserve"> «Часть водоохраной зоны Охотского моря»:</w:t>
            </w:r>
          </w:p>
          <w:p w14:paraId="617D1C39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3D48BE">
              <w:rPr>
                <w:sz w:val="19"/>
                <w:szCs w:val="19"/>
              </w:rPr>
              <w:t>Водоохранными</w:t>
            </w:r>
            <w:proofErr w:type="spellEnd"/>
            <w:r w:rsidRPr="003D48BE">
              <w:rPr>
                <w:sz w:val="19"/>
                <w:szCs w:val="19"/>
              </w:rPr>
      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Ограничения использования земельных участков и объектов капитального строительства на территории </w:t>
            </w:r>
            <w:proofErr w:type="spellStart"/>
            <w:r w:rsidRPr="003D48BE">
              <w:rPr>
                <w:sz w:val="19"/>
                <w:szCs w:val="19"/>
              </w:rPr>
              <w:t>водоохранных</w:t>
            </w:r>
            <w:proofErr w:type="spellEnd"/>
            <w:r w:rsidRPr="003D48BE">
              <w:rPr>
                <w:sz w:val="19"/>
                <w:szCs w:val="19"/>
              </w:rPr>
              <w:t xml:space="preserve"> зон установлены статьей 65 Водного кодекса Российской Федерации от 03.06.2006 № 74-ФЗ.</w:t>
            </w:r>
          </w:p>
          <w:p w14:paraId="17B0A946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В границах </w:t>
            </w:r>
            <w:proofErr w:type="spellStart"/>
            <w:r w:rsidRPr="003D48BE">
              <w:rPr>
                <w:sz w:val="19"/>
                <w:szCs w:val="19"/>
              </w:rPr>
              <w:t>водоохранных</w:t>
            </w:r>
            <w:proofErr w:type="spellEnd"/>
            <w:r w:rsidRPr="003D48BE">
              <w:rPr>
                <w:sz w:val="19"/>
                <w:szCs w:val="19"/>
              </w:rPr>
              <w:t xml:space="preserve"> зон запрещаются: </w:t>
            </w:r>
          </w:p>
          <w:p w14:paraId="6F5AB1D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1) использование сточных вод в целях регулирования плодородия почв;</w:t>
            </w:r>
          </w:p>
          <w:p w14:paraId="0565E6B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      </w:r>
            <w:proofErr w:type="spellStart"/>
            <w:r w:rsidRPr="003D48BE">
              <w:rPr>
                <w:sz w:val="19"/>
                <w:szCs w:val="19"/>
              </w:rPr>
              <w:t>рыбохозяйственного</w:t>
            </w:r>
            <w:proofErr w:type="spellEnd"/>
            <w:r w:rsidRPr="003D48BE">
              <w:rPr>
                <w:sz w:val="19"/>
                <w:szCs w:val="19"/>
              </w:rPr>
              <w:t xml:space="preserve"> значения не установлены;</w:t>
            </w:r>
          </w:p>
          <w:p w14:paraId="3150D15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3) осуществление авиационных мер по борьбе с вредными организмами;</w:t>
            </w:r>
          </w:p>
          <w:p w14:paraId="047B24A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14:paraId="03393FA2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</w:p>
          <w:p w14:paraId="464AE91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6) хранение пестицидов и </w:t>
            </w:r>
            <w:proofErr w:type="spellStart"/>
            <w:r w:rsidRPr="003D48BE">
              <w:rPr>
                <w:sz w:val="19"/>
                <w:szCs w:val="19"/>
              </w:rPr>
              <w:t>агрохимикатов</w:t>
            </w:r>
            <w:proofErr w:type="spellEnd"/>
            <w:r w:rsidRPr="003D48BE">
              <w:rPr>
                <w:sz w:val="19"/>
                <w:szCs w:val="19"/>
              </w:rPr>
              <w:t xml:space="preserve"> (за исключением хранения </w:t>
            </w:r>
            <w:proofErr w:type="spellStart"/>
            <w:r w:rsidRPr="003D48BE">
              <w:rPr>
                <w:sz w:val="19"/>
                <w:szCs w:val="19"/>
              </w:rPr>
              <w:t>агрохимикатов</w:t>
            </w:r>
            <w:proofErr w:type="spellEnd"/>
            <w:r w:rsidRPr="003D48BE">
              <w:rPr>
                <w:sz w:val="19"/>
                <w:szCs w:val="19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3D48BE">
              <w:rPr>
                <w:sz w:val="19"/>
                <w:szCs w:val="19"/>
              </w:rPr>
              <w:t>агрохимикатов</w:t>
            </w:r>
            <w:proofErr w:type="spellEnd"/>
            <w:r w:rsidRPr="003D48BE">
              <w:rPr>
                <w:sz w:val="19"/>
                <w:szCs w:val="19"/>
              </w:rPr>
              <w:t>;</w:t>
            </w:r>
          </w:p>
          <w:p w14:paraId="42DCFCE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7) сброс сточных, в том числе дренажных, вод;</w:t>
            </w:r>
          </w:p>
          <w:p w14:paraId="32DE5FA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 19.1 Закона Российской Федерации от 21.02.1992 № 2395-1 «О недрах».</w:t>
            </w:r>
          </w:p>
          <w:p w14:paraId="1808D660" w14:textId="3F5A88C6" w:rsidR="00E62BCA" w:rsidRPr="003D48BE" w:rsidRDefault="000319C9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="00E62BCA" w:rsidRPr="003D48BE">
              <w:rPr>
                <w:sz w:val="19"/>
                <w:szCs w:val="19"/>
              </w:rPr>
              <w:t xml:space="preserve">В границах </w:t>
            </w:r>
            <w:proofErr w:type="spellStart"/>
            <w:r w:rsidR="00E62BCA" w:rsidRPr="003D48BE">
              <w:rPr>
                <w:sz w:val="19"/>
                <w:szCs w:val="19"/>
              </w:rPr>
              <w:t>водоохранных</w:t>
            </w:r>
            <w:proofErr w:type="spellEnd"/>
            <w:r w:rsidR="00E62BCA" w:rsidRPr="003D48BE">
              <w:rPr>
                <w:sz w:val="19"/>
                <w:szCs w:val="19"/>
              </w:rPr>
      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соблюдения,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</w:t>
            </w:r>
          </w:p>
          <w:p w14:paraId="2614DDA5" w14:textId="0F3DF231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1</w:t>
            </w:r>
            <w:r w:rsidR="000319C9">
              <w:rPr>
                <w:sz w:val="19"/>
                <w:szCs w:val="19"/>
              </w:rPr>
              <w:t>)</w:t>
            </w:r>
            <w:proofErr w:type="gramStart"/>
            <w:r w:rsidRPr="003D48BE">
              <w:rPr>
                <w:sz w:val="19"/>
                <w:szCs w:val="19"/>
              </w:rPr>
              <w:t>.</w:t>
            </w:r>
            <w:proofErr w:type="gramEnd"/>
            <w:r w:rsidRPr="003D48BE">
              <w:rPr>
                <w:sz w:val="19"/>
                <w:szCs w:val="19"/>
              </w:rPr>
              <w:t xml:space="preserve"> централизованные системы водоотведения (канализации), централизованные ливневые системы водоотведения;</w:t>
            </w:r>
          </w:p>
          <w:p w14:paraId="0987C256" w14:textId="5681089B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2</w:t>
            </w:r>
            <w:r w:rsidR="000319C9">
              <w:rPr>
                <w:sz w:val="19"/>
                <w:szCs w:val="19"/>
              </w:rPr>
              <w:t>)</w:t>
            </w:r>
            <w:r w:rsidRPr="003D48BE">
              <w:rPr>
                <w:sz w:val="19"/>
                <w:szCs w:val="19"/>
              </w:rPr>
              <w:t>.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      </w:r>
          </w:p>
          <w:p w14:paraId="383703FB" w14:textId="2F34151A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3</w:t>
            </w:r>
            <w:r w:rsidR="000319C9">
              <w:rPr>
                <w:sz w:val="19"/>
                <w:szCs w:val="19"/>
              </w:rPr>
              <w:t>)</w:t>
            </w:r>
            <w:r w:rsidRPr="003D48BE">
              <w:rPr>
                <w:sz w:val="19"/>
                <w:szCs w:val="19"/>
              </w:rPr>
              <w:t>.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кодекса;</w:t>
            </w:r>
          </w:p>
          <w:p w14:paraId="31A08A81" w14:textId="7C1A4468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</w:t>
            </w:r>
            <w:r w:rsidR="000319C9">
              <w:rPr>
                <w:sz w:val="19"/>
                <w:szCs w:val="19"/>
              </w:rPr>
              <w:t>)</w:t>
            </w:r>
            <w:r w:rsidRPr="003D48BE">
              <w:rPr>
                <w:sz w:val="19"/>
                <w:szCs w:val="19"/>
              </w:rPr>
              <w:t>.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      </w:r>
          </w:p>
          <w:p w14:paraId="76EE33ED" w14:textId="16BF524E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5</w:t>
            </w:r>
            <w:r w:rsidR="000319C9">
              <w:rPr>
                <w:sz w:val="19"/>
                <w:szCs w:val="19"/>
              </w:rPr>
              <w:t>)</w:t>
            </w:r>
            <w:r w:rsidRPr="003D48BE">
              <w:rPr>
                <w:sz w:val="19"/>
                <w:szCs w:val="19"/>
              </w:rPr>
              <w:t xml:space="preserve">. сооружения, обеспечивающие защиту водных объектов и прилегающих к ним территорий от разливов нефти и </w:t>
            </w:r>
            <w:proofErr w:type="gramStart"/>
            <w:r w:rsidRPr="003D48BE">
              <w:rPr>
                <w:sz w:val="19"/>
                <w:szCs w:val="19"/>
              </w:rPr>
              <w:t>нефтепродуктов</w:t>
            </w:r>
            <w:proofErr w:type="gramEnd"/>
            <w:r w:rsidRPr="003D48BE">
              <w:rPr>
                <w:sz w:val="19"/>
                <w:szCs w:val="19"/>
              </w:rPr>
              <w:t xml:space="preserve"> и иного негативного воздействия на окружающую среду.</w:t>
            </w:r>
          </w:p>
          <w:p w14:paraId="2B4B0CBA" w14:textId="6D1A1BCB" w:rsidR="00E62BCA" w:rsidRPr="003D48BE" w:rsidRDefault="000319C9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  <w:r w:rsidR="00E62BCA" w:rsidRPr="003D48BE">
              <w:rPr>
                <w:sz w:val="19"/>
                <w:szCs w:val="19"/>
              </w:rPr>
              <w:t xml:space="preserve">В отношении территорий ведения гражданами садоводства или огородничества для собственных нужд, размещенных в границах </w:t>
            </w:r>
            <w:proofErr w:type="spellStart"/>
            <w:r w:rsidR="00E62BCA" w:rsidRPr="003D48BE">
              <w:rPr>
                <w:sz w:val="19"/>
                <w:szCs w:val="19"/>
              </w:rPr>
              <w:t>водоохранных</w:t>
            </w:r>
            <w:proofErr w:type="spellEnd"/>
            <w:r w:rsidR="00E62BCA" w:rsidRPr="003D48BE">
              <w:rPr>
                <w:sz w:val="19"/>
                <w:szCs w:val="19"/>
              </w:rPr>
      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п. п. 1 п. </w:t>
            </w:r>
            <w:r>
              <w:rPr>
                <w:sz w:val="19"/>
                <w:szCs w:val="19"/>
              </w:rPr>
              <w:t>2</w:t>
            </w:r>
            <w:r w:rsidR="00E62BCA" w:rsidRPr="003D48BE">
              <w:rPr>
                <w:sz w:val="19"/>
                <w:szCs w:val="19"/>
              </w:rPr>
              <w:t>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      </w:r>
          </w:p>
          <w:p w14:paraId="7933F856" w14:textId="1DA934A8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На территориях, расположенных в границах </w:t>
            </w:r>
            <w:proofErr w:type="spellStart"/>
            <w:r w:rsidRPr="003D48BE">
              <w:rPr>
                <w:sz w:val="19"/>
                <w:szCs w:val="19"/>
              </w:rPr>
              <w:t>водоохранных</w:t>
            </w:r>
            <w:proofErr w:type="spellEnd"/>
            <w:r w:rsidRPr="003D48BE">
              <w:rPr>
                <w:sz w:val="19"/>
                <w:szCs w:val="19"/>
              </w:rPr>
              <w:t xml:space="preserve"> зон и занятых защитными лесами, особо защитными участками лесов, наряду с ограничениями, установленными п. 1.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 </w:t>
            </w:r>
          </w:p>
          <w:p w14:paraId="59CAE0F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Строительство, реконструкция и эксплуатация специализированных хранилищ </w:t>
            </w:r>
            <w:proofErr w:type="spellStart"/>
            <w:r w:rsidRPr="003D48BE">
              <w:rPr>
                <w:sz w:val="19"/>
                <w:szCs w:val="19"/>
              </w:rPr>
              <w:t>агрохимикатов</w:t>
            </w:r>
            <w:proofErr w:type="spellEnd"/>
            <w:r w:rsidRPr="003D48BE">
              <w:rPr>
                <w:sz w:val="19"/>
                <w:szCs w:val="19"/>
              </w:rPr>
              <w:t xml:space="preserve"> допускаются при условии оборудования таких хранилищ сооружениями и системами, предотвращающими загрязнение водных объектов.</w:t>
            </w:r>
          </w:p>
        </w:tc>
      </w:tr>
      <w:tr w:rsidR="00E62BCA" w:rsidRPr="00B25DAB" w14:paraId="54461BFE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76D2DFB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Права на земельный участок:</w:t>
            </w:r>
          </w:p>
        </w:tc>
        <w:tc>
          <w:tcPr>
            <w:tcW w:w="6757" w:type="dxa"/>
            <w:shd w:val="clear" w:color="auto" w:fill="auto"/>
          </w:tcPr>
          <w:p w14:paraId="12DD7109" w14:textId="77777777" w:rsidR="00E62BCA" w:rsidRPr="003D48BE" w:rsidRDefault="00E62BCA" w:rsidP="00E6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Земельный участок относится к землям, собственность на которые не </w:t>
            </w:r>
            <w:r w:rsidRPr="003D48BE">
              <w:rPr>
                <w:sz w:val="19"/>
                <w:szCs w:val="19"/>
              </w:rPr>
              <w:lastRenderedPageBreak/>
              <w:t>разграничена</w:t>
            </w:r>
          </w:p>
        </w:tc>
      </w:tr>
      <w:tr w:rsidR="00E62BCA" w:rsidRPr="00B25DAB" w14:paraId="4F075A6A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20ACC22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lastRenderedPageBreak/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14:paraId="1EA22F90" w14:textId="77777777" w:rsidR="00E62BCA" w:rsidRPr="003D48BE" w:rsidRDefault="00E62BCA" w:rsidP="00E6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Первый аукцион</w:t>
            </w:r>
          </w:p>
        </w:tc>
      </w:tr>
      <w:tr w:rsidR="00E62BCA" w:rsidRPr="00B25DAB" w14:paraId="5C404088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82469B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для участников аукциона</w:t>
            </w:r>
          </w:p>
        </w:tc>
        <w:tc>
          <w:tcPr>
            <w:tcW w:w="6757" w:type="dxa"/>
            <w:shd w:val="clear" w:color="auto" w:fill="auto"/>
          </w:tcPr>
          <w:p w14:paraId="57F7E605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 соответствии с п. 10 ст. 39.11 Земельного кодекса Российской Федерации участниками аукциона могут являться только граждане</w:t>
            </w:r>
          </w:p>
        </w:tc>
      </w:tr>
      <w:tr w:rsidR="00E62BCA" w:rsidRPr="00B25DAB" w14:paraId="18D94534" w14:textId="77777777" w:rsidTr="00E62BCA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14:paraId="27F87EC5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 xml:space="preserve">Для земельных участков, в соответствии с видом разрешенного использования которых, </w:t>
            </w:r>
          </w:p>
          <w:p w14:paraId="03240B7C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>предусмотрено строительство</w:t>
            </w:r>
          </w:p>
        </w:tc>
      </w:tr>
      <w:tr w:rsidR="00E62BCA" w:rsidRPr="00B25DAB" w14:paraId="1F27C5B3" w14:textId="77777777" w:rsidTr="00E62BCA">
        <w:trPr>
          <w:trHeight w:val="274"/>
          <w:jc w:val="center"/>
        </w:trPr>
        <w:tc>
          <w:tcPr>
            <w:tcW w:w="3501" w:type="dxa"/>
            <w:shd w:val="clear" w:color="auto" w:fill="auto"/>
          </w:tcPr>
          <w:p w14:paraId="6240955C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Предельные параметры разрешенного строительства объекта капитального строительства:</w:t>
            </w:r>
          </w:p>
        </w:tc>
        <w:tc>
          <w:tcPr>
            <w:tcW w:w="6757" w:type="dxa"/>
            <w:shd w:val="clear" w:color="auto" w:fill="auto"/>
          </w:tcPr>
          <w:p w14:paraId="62AEE77A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1. Предельные (минимальные и (или) максимальные) размеры земельных участков, в том числе их площадь - не менее 200 кв. м и не более 2500 кв. м.</w:t>
            </w:r>
          </w:p>
          <w:p w14:paraId="6AF3133A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менее 3 метров. </w:t>
            </w:r>
          </w:p>
          <w:p w14:paraId="0A358518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3. Предельное количество этажей зданий, строений, сооружений - не более 3 этажей. Высота - не более 20 метров. </w:t>
            </w:r>
          </w:p>
          <w:p w14:paraId="423FA849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4. Максимальный процент застройки в границах земельного участка - не подлежит установлению</w:t>
            </w:r>
          </w:p>
        </w:tc>
      </w:tr>
      <w:tr w:rsidR="00E62BCA" w:rsidRPr="00B25DAB" w14:paraId="11FCA9B1" w14:textId="77777777" w:rsidTr="00E62BCA">
        <w:trPr>
          <w:trHeight w:val="5230"/>
          <w:jc w:val="center"/>
        </w:trPr>
        <w:tc>
          <w:tcPr>
            <w:tcW w:w="3501" w:type="dxa"/>
            <w:shd w:val="clear" w:color="auto" w:fill="auto"/>
          </w:tcPr>
          <w:p w14:paraId="53D81AF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14:paraId="248EBB97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12BF4522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4ECBE272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7EBB18FC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6ABA7920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0EC5AAF4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503BFC73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2850AF41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3A602489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15666008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6757" w:type="dxa"/>
            <w:shd w:val="clear" w:color="auto" w:fill="auto"/>
          </w:tcPr>
          <w:p w14:paraId="137ED898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>Теплоснабжение</w:t>
            </w:r>
            <w:r w:rsidRPr="003D48BE">
              <w:rPr>
                <w:sz w:val="19"/>
                <w:szCs w:val="19"/>
              </w:rPr>
              <w:t>:</w:t>
            </w:r>
          </w:p>
          <w:p w14:paraId="0447EFDA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находится вне зоны теплоснабжения от источника тепловой энергии «Магаданская ТЭЦ», отсутствуют распределительные тепловые сети, технологически связанные с ним</w:t>
            </w:r>
            <w:r w:rsidRPr="003D48BE">
              <w:rPr>
                <w:sz w:val="19"/>
                <w:szCs w:val="19"/>
              </w:rPr>
              <w:t xml:space="preserve"> (письмо ПАО «Магаданэнерго» от </w:t>
            </w:r>
            <w:r>
              <w:rPr>
                <w:sz w:val="19"/>
                <w:szCs w:val="19"/>
              </w:rPr>
              <w:t>03</w:t>
            </w:r>
            <w:r w:rsidRPr="003D48B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9</w:t>
            </w:r>
            <w:r w:rsidRPr="003D48BE">
              <w:rPr>
                <w:sz w:val="19"/>
                <w:szCs w:val="19"/>
              </w:rPr>
              <w:t xml:space="preserve">.2025 № </w:t>
            </w:r>
            <w:proofErr w:type="spellStart"/>
            <w:r w:rsidRPr="003D48BE">
              <w:rPr>
                <w:sz w:val="19"/>
                <w:szCs w:val="19"/>
              </w:rPr>
              <w:t>Исх</w:t>
            </w:r>
            <w:proofErr w:type="spellEnd"/>
            <w:r w:rsidRPr="003D48BE">
              <w:rPr>
                <w:sz w:val="19"/>
                <w:szCs w:val="19"/>
              </w:rPr>
              <w:t>-МЭ/20-4-</w:t>
            </w:r>
            <w:r>
              <w:rPr>
                <w:sz w:val="19"/>
                <w:szCs w:val="19"/>
              </w:rPr>
              <w:t>3419</w:t>
            </w:r>
            <w:r w:rsidRPr="003D48BE">
              <w:rPr>
                <w:sz w:val="19"/>
                <w:szCs w:val="19"/>
              </w:rPr>
              <w:t>).</w:t>
            </w:r>
          </w:p>
          <w:p w14:paraId="56C92D40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 xml:space="preserve">Водоснабжение и канализация (письмо МУП г. Магадана «Водоканал» от 28.08.2025 № </w:t>
            </w:r>
            <w:r>
              <w:rPr>
                <w:sz w:val="19"/>
                <w:szCs w:val="19"/>
                <w:u w:val="single"/>
              </w:rPr>
              <w:t>5255</w:t>
            </w:r>
            <w:r w:rsidRPr="003D48BE">
              <w:rPr>
                <w:sz w:val="19"/>
                <w:szCs w:val="19"/>
                <w:u w:val="single"/>
              </w:rPr>
              <w:t>):</w:t>
            </w:r>
            <w:r w:rsidRPr="003D48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 настоящее время в инвестиционную программу предприятия не включены мероприятия по обеспечению технической возможности подключения запрашиваемого земельного участка к централизованным системам холодного водоснабжения и водоотведения. Заявитель вправе обратиться в адрес МУП г. Магадана «Водоканал» с предложением о внесении платы за подключение, установленной в индивидуальном порядке с учетом необходимости реализации мероприятий, обеспечивающих техническую возможность подключения подключаемого объекта (земельного участка).</w:t>
            </w:r>
          </w:p>
          <w:p w14:paraId="7ED9CCC8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Водопровод – место присоединения к водопроводу, находящемуся в хозяйственном ведении МУП г. Магадана «Водоканал» - ВК-</w:t>
            </w:r>
            <w:r>
              <w:rPr>
                <w:sz w:val="19"/>
                <w:szCs w:val="19"/>
              </w:rPr>
              <w:t>2803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04922160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Канализация - место присоединения к канализации, находящейся в хозяйственном ведении МУП г. Магадана «Водоканал» - КК-</w:t>
            </w:r>
            <w:r>
              <w:rPr>
                <w:sz w:val="19"/>
                <w:szCs w:val="19"/>
              </w:rPr>
              <w:t>7739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75171825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Водоснабжение проектируемого объекта возможно осуществить от индивидуальной скважины или путем подвоза питьевой воды автотранспортом.</w:t>
            </w:r>
          </w:p>
          <w:p w14:paraId="12062D18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Водоотведение возможно в автономную систему канализации, с последующим вывозом стоков по договору со специализированным предприятием. Предусмотреть устройство для отбора проб сточных вод для проведения лабораторного анализа стоков перед приемом их в городскую канализацию.</w:t>
            </w:r>
          </w:p>
        </w:tc>
      </w:tr>
      <w:tr w:rsidR="00E62BCA" w:rsidRPr="00B25DAB" w14:paraId="574451BE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2506B914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14:paraId="0DF6FC9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 МУП г. Магадана «Водоканал» составляет 3 года.</w:t>
            </w:r>
          </w:p>
        </w:tc>
      </w:tr>
      <w:tr w:rsidR="00E62BCA" w:rsidRPr="00B25DAB" w14:paraId="378ED38C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7300C4A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Обязательства и льготы в соответствии с </w:t>
            </w:r>
            <w:proofErr w:type="spellStart"/>
            <w:r w:rsidRPr="003D48BE">
              <w:rPr>
                <w:sz w:val="19"/>
                <w:szCs w:val="19"/>
              </w:rPr>
              <w:t>пп</w:t>
            </w:r>
            <w:proofErr w:type="spellEnd"/>
            <w:r w:rsidRPr="003D48BE">
              <w:rPr>
                <w:sz w:val="19"/>
                <w:szCs w:val="19"/>
              </w:rPr>
              <w:t>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7F854AA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225E1D79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7D566FB5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Дата размещения извещения в соответствии с подпунктом 1 пункта 1 статьи 39.18 Земельного кодекса</w:t>
            </w:r>
          </w:p>
          <w:p w14:paraId="7808686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7599A50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16.07.2025</w:t>
            </w:r>
          </w:p>
        </w:tc>
      </w:tr>
      <w:tr w:rsidR="00E62BCA" w:rsidRPr="00B25DAB" w14:paraId="27A1DCD9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0F9D698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Особые условия</w:t>
            </w:r>
          </w:p>
        </w:tc>
        <w:tc>
          <w:tcPr>
            <w:tcW w:w="6757" w:type="dxa"/>
            <w:shd w:val="clear" w:color="auto" w:fill="auto"/>
          </w:tcPr>
          <w:p w14:paraId="24E606DC" w14:textId="77777777" w:rsidR="00E62BCA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26D24">
              <w:rPr>
                <w:sz w:val="19"/>
                <w:szCs w:val="19"/>
              </w:rPr>
              <w:t>В границах земельного участка расположено имущество иного лица (перевозной вагончик). Лицо, принимающее участие в аукционе, согласно с принятием земельного участка с указанным объектом, в случае если собственник/пользователь имущества не освободил земельный участок.</w:t>
            </w:r>
          </w:p>
        </w:tc>
      </w:tr>
    </w:tbl>
    <w:p w14:paraId="07A229C8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 xml:space="preserve">71 880,38 </w:t>
      </w:r>
      <w:r w:rsidRPr="00B80197">
        <w:t>(</w:t>
      </w:r>
      <w:r w:rsidRPr="00031058">
        <w:t>семьдесят одна тысяча восемьсот восемьдесят рублей 3</w:t>
      </w:r>
      <w:r>
        <w:t>8</w:t>
      </w:r>
      <w:r w:rsidRPr="00031058">
        <w:t xml:space="preserve"> копеек</w:t>
      </w:r>
      <w:r w:rsidRPr="00B80197">
        <w:t xml:space="preserve">) (НДС не облагается). </w:t>
      </w:r>
    </w:p>
    <w:p w14:paraId="732992ED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Шаг аукциона: </w:t>
      </w:r>
      <w:r>
        <w:t>3</w:t>
      </w:r>
      <w:r w:rsidRPr="00502FB5">
        <w:t xml:space="preserve"> </w:t>
      </w:r>
      <w:r>
        <w:t>000</w:t>
      </w:r>
      <w:r w:rsidRPr="00502FB5">
        <w:t>,</w:t>
      </w:r>
      <w:r>
        <w:t>00</w:t>
      </w:r>
      <w:r w:rsidRPr="00B80197">
        <w:t xml:space="preserve"> (</w:t>
      </w:r>
      <w:r>
        <w:t>три</w:t>
      </w:r>
      <w:r w:rsidRPr="00502FB5">
        <w:t xml:space="preserve"> тысяч</w:t>
      </w:r>
      <w:r>
        <w:t>и</w:t>
      </w:r>
      <w:r w:rsidRPr="00B80197">
        <w:t xml:space="preserve">) рублей 00 копеек. </w:t>
      </w:r>
    </w:p>
    <w:p w14:paraId="1CF693EC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 xml:space="preserve">14 376,08 </w:t>
      </w:r>
      <w:r w:rsidRPr="00B80197">
        <w:t>(</w:t>
      </w:r>
      <w:r w:rsidRPr="00031058">
        <w:t>четырнадцать тысяч триста семьдесят шесть рублей 0</w:t>
      </w:r>
      <w:r>
        <w:t>8</w:t>
      </w:r>
      <w:r w:rsidRPr="00031058">
        <w:t xml:space="preserve"> копеек</w:t>
      </w:r>
      <w:r>
        <w:t>)</w:t>
      </w:r>
    </w:p>
    <w:p w14:paraId="3A958818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</w:t>
      </w:r>
      <w:r w:rsidRPr="00A66DD1">
        <w:t xml:space="preserve">участка: </w:t>
      </w:r>
      <w:r>
        <w:t>49 лет</w:t>
      </w:r>
      <w:r w:rsidRPr="00A66DD1">
        <w:t>.</w:t>
      </w:r>
    </w:p>
    <w:p w14:paraId="67C121FA" w14:textId="1D2EF730" w:rsidR="001F5EC2" w:rsidRPr="007E60B3" w:rsidRDefault="001F5EC2" w:rsidP="00E62BCA">
      <w:pPr>
        <w:autoSpaceDE w:val="0"/>
        <w:autoSpaceDN w:val="0"/>
        <w:spacing w:line="240" w:lineRule="auto"/>
        <w:ind w:left="142" w:right="141" w:firstLine="425"/>
        <w:jc w:val="both"/>
        <w:rPr>
          <w:sz w:val="18"/>
          <w:szCs w:val="18"/>
        </w:rPr>
      </w:pPr>
    </w:p>
    <w:p w14:paraId="6F6C9BBE" w14:textId="349FCDFF" w:rsidR="00A726C9" w:rsidRDefault="00A726C9" w:rsidP="00A726C9">
      <w:pPr>
        <w:autoSpaceDE w:val="0"/>
        <w:autoSpaceDN w:val="0"/>
        <w:spacing w:line="240" w:lineRule="auto"/>
        <w:ind w:right="-1" w:firstLine="284"/>
        <w:jc w:val="both"/>
      </w:pPr>
    </w:p>
    <w:p w14:paraId="7FA28DDB" w14:textId="77777777" w:rsidR="00E62BCA" w:rsidRPr="00B25DAB" w:rsidRDefault="00AD369F" w:rsidP="00E62BCA">
      <w:pPr>
        <w:autoSpaceDE w:val="0"/>
        <w:autoSpaceDN w:val="0"/>
        <w:spacing w:line="240" w:lineRule="auto"/>
        <w:ind w:firstLine="567"/>
        <w:jc w:val="both"/>
        <w:rPr>
          <w:b/>
        </w:rPr>
      </w:pPr>
      <w:r w:rsidRPr="00351049">
        <w:rPr>
          <w:b/>
          <w:u w:val="single"/>
        </w:rPr>
        <w:t xml:space="preserve">ЛОТ № </w:t>
      </w:r>
      <w:r>
        <w:rPr>
          <w:b/>
          <w:u w:val="single"/>
        </w:rPr>
        <w:t>2</w:t>
      </w:r>
      <w:r w:rsidRPr="00DB044F">
        <w:rPr>
          <w:b/>
          <w:u w:val="single"/>
        </w:rPr>
        <w:t>:</w:t>
      </w:r>
      <w:r w:rsidRPr="00B25DAB">
        <w:rPr>
          <w:b/>
        </w:rPr>
        <w:t xml:space="preserve"> </w:t>
      </w:r>
      <w:r w:rsidR="00E62BCA" w:rsidRPr="00B25DAB">
        <w:rPr>
          <w:b/>
        </w:rPr>
        <w:t>Право на заключение договора аренды земельного участка (земли насел</w:t>
      </w:r>
      <w:r w:rsidR="00E62BCA">
        <w:rPr>
          <w:b/>
        </w:rPr>
        <w:t xml:space="preserve">ённых пунктов) для </w:t>
      </w:r>
      <w:r w:rsidR="00E62BCA">
        <w:rPr>
          <w:b/>
        </w:rPr>
        <w:lastRenderedPageBreak/>
        <w:t>ведения садоводства</w:t>
      </w:r>
      <w:r w:rsidR="00E62BCA" w:rsidRPr="00B25DAB">
        <w:rPr>
          <w:b/>
        </w:rPr>
        <w:t xml:space="preserve"> с кадастровым номером </w:t>
      </w:r>
      <w:r w:rsidR="00E62BCA" w:rsidRPr="00A03C42">
        <w:rPr>
          <w:b/>
        </w:rPr>
        <w:t>49:09:</w:t>
      </w:r>
      <w:r w:rsidR="00E62BCA">
        <w:rPr>
          <w:b/>
        </w:rPr>
        <w:t>030716</w:t>
      </w:r>
      <w:r w:rsidR="00E62BCA" w:rsidRPr="00A03C42">
        <w:rPr>
          <w:b/>
        </w:rPr>
        <w:t>:</w:t>
      </w:r>
      <w:r w:rsidR="00E62BCA">
        <w:rPr>
          <w:b/>
        </w:rPr>
        <w:t xml:space="preserve">398 </w:t>
      </w:r>
      <w:r w:rsidR="00E62BCA" w:rsidRPr="00A03C42">
        <w:rPr>
          <w:b/>
        </w:rPr>
        <w:t xml:space="preserve">площадью </w:t>
      </w:r>
      <w:r w:rsidR="00E62BCA">
        <w:rPr>
          <w:b/>
        </w:rPr>
        <w:t>2499</w:t>
      </w:r>
      <w:r w:rsidR="00E62BCA" w:rsidRPr="00A03C42">
        <w:rPr>
          <w:b/>
        </w:rPr>
        <w:t xml:space="preserve"> кв. м в городе Магадане</w:t>
      </w:r>
      <w:r w:rsidR="00E62BCA">
        <w:rPr>
          <w:b/>
        </w:rPr>
        <w:t>, в районе улицы Первомайской</w:t>
      </w:r>
      <w:r w:rsidR="00E62BCA" w:rsidRPr="00A03C42">
        <w:rPr>
          <w:b/>
        </w:rPr>
        <w:t>.</w:t>
      </w:r>
    </w:p>
    <w:p w14:paraId="1A28FBEE" w14:textId="77777777" w:rsidR="00E62BCA" w:rsidRPr="00B25DAB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120F10">
        <w:t>о</w:t>
      </w:r>
      <w:r w:rsidRPr="00A03C42">
        <w:t xml:space="preserve">т </w:t>
      </w:r>
      <w:r>
        <w:t>23</w:t>
      </w:r>
      <w:r w:rsidRPr="00A03C42">
        <w:t>.0</w:t>
      </w:r>
      <w:r>
        <w:t>9</w:t>
      </w:r>
      <w:r w:rsidRPr="00A03C42">
        <w:t xml:space="preserve">.2025 № </w:t>
      </w:r>
      <w:r>
        <w:t>3737</w:t>
      </w:r>
      <w:r w:rsidRPr="00A03C42">
        <w:t xml:space="preserve">-пм «О проведении аукциона на право заключения договора аренды земельного участка с кадастровым номером </w:t>
      </w:r>
      <w:r w:rsidRPr="002224CE">
        <w:t>49:09:</w:t>
      </w:r>
      <w:r>
        <w:t>030716:398</w:t>
      </w:r>
      <w:r w:rsidRPr="002224CE">
        <w:t>»</w:t>
      </w:r>
      <w:r w:rsidRPr="00A03C42">
        <w:t>.</w:t>
      </w:r>
    </w:p>
    <w:p w14:paraId="31558632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757"/>
      </w:tblGrid>
      <w:tr w:rsidR="00E62BCA" w:rsidRPr="00B25DAB" w14:paraId="63F04A09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909F080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4D5C2B2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49:09:</w:t>
            </w:r>
            <w:r>
              <w:rPr>
                <w:sz w:val="19"/>
                <w:szCs w:val="19"/>
              </w:rPr>
              <w:t>030716</w:t>
            </w:r>
            <w:r w:rsidRPr="003D48BE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398</w:t>
            </w:r>
          </w:p>
        </w:tc>
      </w:tr>
      <w:tr w:rsidR="00E62BCA" w:rsidRPr="00B25DAB" w14:paraId="33153DC8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1455376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Территориальная зона</w:t>
            </w:r>
          </w:p>
        </w:tc>
        <w:tc>
          <w:tcPr>
            <w:tcW w:w="6757" w:type="dxa"/>
            <w:shd w:val="clear" w:color="auto" w:fill="auto"/>
          </w:tcPr>
          <w:p w14:paraId="243C299D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Зона садоводства СХЗ 705</w:t>
            </w:r>
          </w:p>
        </w:tc>
      </w:tr>
      <w:tr w:rsidR="00E62BCA" w:rsidRPr="00B25DAB" w14:paraId="279CC31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50F0020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Виды разрешенного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228A1D8F" w14:textId="77777777" w:rsidR="00E62BCA" w:rsidRPr="003D48BE" w:rsidRDefault="00E62BCA" w:rsidP="00E62BCA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Ведение садоводства</w:t>
            </w:r>
          </w:p>
        </w:tc>
      </w:tr>
      <w:tr w:rsidR="00E62BCA" w:rsidRPr="00B25DAB" w14:paraId="524BCA70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43F49EB9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1A79EB7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  <w:highlight w:val="yellow"/>
              </w:rPr>
            </w:pPr>
            <w:r w:rsidRPr="003D48BE">
              <w:rPr>
                <w:sz w:val="19"/>
                <w:szCs w:val="19"/>
              </w:rPr>
              <w:t xml:space="preserve">Российская Федерация, Магаданская область, городской округ город Магадан, город Магадан, </w:t>
            </w:r>
            <w:r>
              <w:rPr>
                <w:sz w:val="19"/>
                <w:szCs w:val="19"/>
              </w:rPr>
              <w:t>в районе улицы Первомайской</w:t>
            </w:r>
          </w:p>
        </w:tc>
      </w:tr>
      <w:tr w:rsidR="00E62BCA" w:rsidRPr="00B25DAB" w14:paraId="68E42FB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40A21516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250FC42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2499</w:t>
            </w:r>
            <w:r w:rsidRPr="003D48BE">
              <w:rPr>
                <w:sz w:val="19"/>
                <w:szCs w:val="19"/>
              </w:rPr>
              <w:t xml:space="preserve"> кв. м</w:t>
            </w:r>
          </w:p>
        </w:tc>
      </w:tr>
      <w:tr w:rsidR="00E62BCA" w:rsidRPr="00B25DAB" w14:paraId="09B70C50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1507070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14:paraId="49A63E76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Земли населённых пунктов</w:t>
            </w:r>
          </w:p>
        </w:tc>
      </w:tr>
      <w:tr w:rsidR="00E62BCA" w:rsidRPr="00B25DAB" w14:paraId="3BE2E6A6" w14:textId="77777777" w:rsidTr="00E62BCA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14:paraId="4E600B90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14:paraId="55A87D7C" w14:textId="77777777" w:rsidR="00E62BCA" w:rsidRPr="003D48BE" w:rsidRDefault="00E62BCA" w:rsidP="00E62BCA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49:09:030716:372, 49:09:030716:385, 49:09:030716:386</w:t>
            </w:r>
          </w:p>
        </w:tc>
      </w:tr>
      <w:tr w:rsidR="00E62BCA" w:rsidRPr="00B25DAB" w14:paraId="581782FA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0AB737A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31DF2191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18496BD8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19089FB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7AE402B9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D5220B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4CC2B3F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53BB020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Права на земельный участок:</w:t>
            </w:r>
          </w:p>
        </w:tc>
        <w:tc>
          <w:tcPr>
            <w:tcW w:w="6757" w:type="dxa"/>
            <w:shd w:val="clear" w:color="auto" w:fill="auto"/>
          </w:tcPr>
          <w:p w14:paraId="4849A819" w14:textId="77777777" w:rsidR="00E62BCA" w:rsidRPr="003D48BE" w:rsidRDefault="00E62BCA" w:rsidP="00E6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Земельный участок относится к землям, собственность на которые не разграничена</w:t>
            </w:r>
          </w:p>
        </w:tc>
      </w:tr>
      <w:tr w:rsidR="00E62BCA" w:rsidRPr="00B25DAB" w14:paraId="5BEE53B6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47E6E8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14:paraId="61643266" w14:textId="77777777" w:rsidR="00E62BCA" w:rsidRPr="003D48BE" w:rsidRDefault="00E62BCA" w:rsidP="00E6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Первый аукцион</w:t>
            </w:r>
          </w:p>
        </w:tc>
      </w:tr>
      <w:tr w:rsidR="00E62BCA" w:rsidRPr="00B25DAB" w14:paraId="16C72687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10E531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для участников аукциона</w:t>
            </w:r>
          </w:p>
        </w:tc>
        <w:tc>
          <w:tcPr>
            <w:tcW w:w="6757" w:type="dxa"/>
            <w:shd w:val="clear" w:color="auto" w:fill="auto"/>
          </w:tcPr>
          <w:p w14:paraId="7D96A1B9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 соответствии с п. 10 ст. 39.11 Земельного кодекса Российской Федерации участниками аукциона могут являться только граждане</w:t>
            </w:r>
          </w:p>
        </w:tc>
      </w:tr>
      <w:tr w:rsidR="00E62BCA" w:rsidRPr="00B25DAB" w14:paraId="623252B4" w14:textId="77777777" w:rsidTr="00E62BCA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14:paraId="711DC74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 xml:space="preserve">Для земельных участков, в соответствии с видом разрешенного использования которых, </w:t>
            </w:r>
          </w:p>
          <w:p w14:paraId="1E73F95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>предусмотрено строительство</w:t>
            </w:r>
          </w:p>
        </w:tc>
      </w:tr>
      <w:tr w:rsidR="00E62BCA" w:rsidRPr="00B25DAB" w14:paraId="78764F43" w14:textId="77777777" w:rsidTr="00E62BCA">
        <w:trPr>
          <w:trHeight w:val="274"/>
          <w:jc w:val="center"/>
        </w:trPr>
        <w:tc>
          <w:tcPr>
            <w:tcW w:w="3501" w:type="dxa"/>
            <w:shd w:val="clear" w:color="auto" w:fill="auto"/>
          </w:tcPr>
          <w:p w14:paraId="3F9BAF2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Предельные параметры разрешенного строительства объекта капитального строительства:</w:t>
            </w:r>
          </w:p>
        </w:tc>
        <w:tc>
          <w:tcPr>
            <w:tcW w:w="6757" w:type="dxa"/>
            <w:shd w:val="clear" w:color="auto" w:fill="auto"/>
          </w:tcPr>
          <w:p w14:paraId="529AB332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1. Предельные (минимальные и (или) максимальные) размеры земельных участков, в том числе их площадь - не менее 200 кв. м и не более 2500 кв. м.</w:t>
            </w:r>
          </w:p>
          <w:p w14:paraId="13D96B12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менее 3 метров. </w:t>
            </w:r>
          </w:p>
          <w:p w14:paraId="16ED4637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3. Предельное количество этажей зданий, строений, сооружений - не более 3 этажей. Высота - не более 20 метров. </w:t>
            </w:r>
          </w:p>
          <w:p w14:paraId="27AB7A0F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4. Максимальный процент застройки в границах земельного участка - не подлежит установлению</w:t>
            </w:r>
          </w:p>
        </w:tc>
      </w:tr>
      <w:tr w:rsidR="00E62BCA" w:rsidRPr="00B25DAB" w14:paraId="26BAB098" w14:textId="77777777" w:rsidTr="00E62BCA">
        <w:trPr>
          <w:trHeight w:val="132"/>
          <w:jc w:val="center"/>
        </w:trPr>
        <w:tc>
          <w:tcPr>
            <w:tcW w:w="3501" w:type="dxa"/>
            <w:shd w:val="clear" w:color="auto" w:fill="auto"/>
          </w:tcPr>
          <w:p w14:paraId="6DCBB7EC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14:paraId="3B5BB8DE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48CFF849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6D74E7FA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38F44B65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0EFD38FC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237FE67A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7CB9A25F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7896FE5C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53A90655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1664CEE9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6757" w:type="dxa"/>
            <w:shd w:val="clear" w:color="auto" w:fill="auto"/>
          </w:tcPr>
          <w:p w14:paraId="346286EE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>Теплоснабжение</w:t>
            </w:r>
            <w:r w:rsidRPr="003D48BE">
              <w:rPr>
                <w:sz w:val="19"/>
                <w:szCs w:val="19"/>
              </w:rPr>
              <w:t>:</w:t>
            </w:r>
          </w:p>
          <w:p w14:paraId="42DF1A79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находится вне зоны теплоснабжения от источника тепловой энергии «Магаданская ТЭЦ», отсутствуют распределительные тепловые сети, технологически связанные с ним</w:t>
            </w:r>
            <w:r w:rsidRPr="003D48BE">
              <w:rPr>
                <w:sz w:val="19"/>
                <w:szCs w:val="19"/>
              </w:rPr>
              <w:t xml:space="preserve"> (письмо ПАО «Магаданэнерго» от </w:t>
            </w:r>
            <w:r>
              <w:rPr>
                <w:sz w:val="19"/>
                <w:szCs w:val="19"/>
              </w:rPr>
              <w:t>15</w:t>
            </w:r>
            <w:r w:rsidRPr="003D48B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8</w:t>
            </w:r>
            <w:r w:rsidRPr="003D48BE">
              <w:rPr>
                <w:sz w:val="19"/>
                <w:szCs w:val="19"/>
              </w:rPr>
              <w:t xml:space="preserve">.2025 № </w:t>
            </w:r>
            <w:proofErr w:type="spellStart"/>
            <w:r w:rsidRPr="003D48BE">
              <w:rPr>
                <w:sz w:val="19"/>
                <w:szCs w:val="19"/>
              </w:rPr>
              <w:t>Исх</w:t>
            </w:r>
            <w:proofErr w:type="spellEnd"/>
            <w:r w:rsidRPr="003D48BE">
              <w:rPr>
                <w:sz w:val="19"/>
                <w:szCs w:val="19"/>
              </w:rPr>
              <w:t>-МЭ/20-4-</w:t>
            </w:r>
            <w:r>
              <w:rPr>
                <w:sz w:val="19"/>
                <w:szCs w:val="19"/>
              </w:rPr>
              <w:t>3214</w:t>
            </w:r>
            <w:r w:rsidRPr="003D48BE">
              <w:rPr>
                <w:sz w:val="19"/>
                <w:szCs w:val="19"/>
              </w:rPr>
              <w:t>).</w:t>
            </w:r>
          </w:p>
          <w:p w14:paraId="04076EC6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 xml:space="preserve">Водоснабжение и канализация (письмо МУП г. Магадана «Водоканал» от </w:t>
            </w:r>
            <w:r>
              <w:rPr>
                <w:sz w:val="19"/>
                <w:szCs w:val="19"/>
                <w:u w:val="single"/>
              </w:rPr>
              <w:t>19</w:t>
            </w:r>
            <w:r w:rsidRPr="003D48BE">
              <w:rPr>
                <w:sz w:val="19"/>
                <w:szCs w:val="19"/>
                <w:u w:val="single"/>
              </w:rPr>
              <w:t xml:space="preserve">.08.2025 № </w:t>
            </w:r>
            <w:r>
              <w:rPr>
                <w:sz w:val="19"/>
                <w:szCs w:val="19"/>
                <w:u w:val="single"/>
              </w:rPr>
              <w:t>5142</w:t>
            </w:r>
            <w:r w:rsidRPr="003D48BE">
              <w:rPr>
                <w:sz w:val="19"/>
                <w:szCs w:val="19"/>
                <w:u w:val="single"/>
              </w:rPr>
              <w:t>):</w:t>
            </w:r>
            <w:r w:rsidRPr="003D48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 настоящее время в инвестиционную программу предприятия не включены мероприятия по обеспечению технической возможности подключения запрашиваемого земельного участка к централизованным системам холодного водоснабжения и водоотведения. Заявитель вправе обратиться в адрес МУП г. Магадана «Водоканал» с предложением о внесении платы за подключение, установленной в индивидуальном порядке с учетом необходимости реализации мероприятий, обеспечивающих техническую возможность подключения подключаемого объекта (земельного участка).</w:t>
            </w:r>
          </w:p>
          <w:p w14:paraId="2C315B1A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Водопровод – место присоединения к водопроводу, находящемуся в хозяйственном ведении МУП г. Магадана «Водоканал» - ВК-</w:t>
            </w:r>
            <w:r>
              <w:rPr>
                <w:sz w:val="19"/>
                <w:szCs w:val="19"/>
              </w:rPr>
              <w:t>2803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7C80BE9F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Канализация - место присоединения к канализации, находящейся в хозяйственном ведении МУП г. Магадана «Водоканал» - КК-</w:t>
            </w:r>
            <w:r>
              <w:rPr>
                <w:sz w:val="19"/>
                <w:szCs w:val="19"/>
              </w:rPr>
              <w:t>7739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721DD338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Водоснабжение проектируемого объекта возможно осуществить от индивидуальной скважины или путем подвоза питьевой воды автотранспортом.</w:t>
            </w:r>
          </w:p>
          <w:p w14:paraId="7D3CF61D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Водоотведение возможно в автономную систему канализации, с последующим вывозом стоков по договору со специализированным предприятием. Предусмотреть устройство для отбора проб сточных вод для проведения </w:t>
            </w:r>
            <w:r w:rsidRPr="003D48BE">
              <w:rPr>
                <w:sz w:val="19"/>
                <w:szCs w:val="19"/>
              </w:rPr>
              <w:lastRenderedPageBreak/>
              <w:t>лабораторного анализа стоков перед приемом их в городскую канализацию.</w:t>
            </w:r>
          </w:p>
        </w:tc>
      </w:tr>
      <w:tr w:rsidR="00E62BCA" w:rsidRPr="00B25DAB" w14:paraId="50322E8E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3158D0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lastRenderedPageBreak/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14:paraId="4CCF851B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 МУП г. Магадана «Водоканал» составляет 3 года.</w:t>
            </w:r>
          </w:p>
        </w:tc>
      </w:tr>
      <w:tr w:rsidR="00E62BCA" w:rsidRPr="00B25DAB" w14:paraId="107A26F2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030DDF2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Обязательства и льготы в соответствии с </w:t>
            </w:r>
            <w:proofErr w:type="spellStart"/>
            <w:r w:rsidRPr="003D48BE">
              <w:rPr>
                <w:sz w:val="19"/>
                <w:szCs w:val="19"/>
              </w:rPr>
              <w:t>пп</w:t>
            </w:r>
            <w:proofErr w:type="spellEnd"/>
            <w:r w:rsidRPr="003D48BE">
              <w:rPr>
                <w:sz w:val="19"/>
                <w:szCs w:val="19"/>
              </w:rPr>
              <w:t>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5DBF5704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2B4EEF5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934DA5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Дата размещения извещения в соответствии с подпунктом 1 пункта 1 статьи 39.18 Земельного кодекса</w:t>
            </w:r>
          </w:p>
          <w:p w14:paraId="3BAA3AC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0C9E2DC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02.07.2025</w:t>
            </w:r>
          </w:p>
        </w:tc>
      </w:tr>
    </w:tbl>
    <w:p w14:paraId="0E4040A9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 xml:space="preserve">279 863,01 </w:t>
      </w:r>
      <w:r w:rsidRPr="00B80197">
        <w:t>(</w:t>
      </w:r>
      <w:r w:rsidRPr="00D5220B">
        <w:t>двести семьдесят девять тысяч восемьсот шестьдесят три рубля 01 копейка</w:t>
      </w:r>
      <w:r w:rsidRPr="00B80197">
        <w:t xml:space="preserve">) (НДС не облагается). </w:t>
      </w:r>
    </w:p>
    <w:p w14:paraId="51FD5063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Шаг аукциона: </w:t>
      </w:r>
      <w:r>
        <w:t>13</w:t>
      </w:r>
      <w:r w:rsidRPr="00502FB5">
        <w:t xml:space="preserve"> </w:t>
      </w:r>
      <w:r>
        <w:t>000</w:t>
      </w:r>
      <w:r w:rsidRPr="00502FB5">
        <w:t>,</w:t>
      </w:r>
      <w:r>
        <w:t>00</w:t>
      </w:r>
      <w:r w:rsidRPr="00B80197">
        <w:t xml:space="preserve"> (</w:t>
      </w:r>
      <w:r>
        <w:t>тринадцать</w:t>
      </w:r>
      <w:r w:rsidRPr="00502FB5">
        <w:t xml:space="preserve"> тысяч</w:t>
      </w:r>
      <w:r w:rsidRPr="00B80197">
        <w:t xml:space="preserve">) рублей 00 копеек. </w:t>
      </w:r>
    </w:p>
    <w:p w14:paraId="7E01BA41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 xml:space="preserve">55 972,60 </w:t>
      </w:r>
      <w:r w:rsidRPr="00B80197">
        <w:t>(</w:t>
      </w:r>
      <w:r w:rsidRPr="00D5220B">
        <w:t>пятьдесят пять тысяч девятьсот семьдесят два рубля 60 копеек</w:t>
      </w:r>
      <w:r>
        <w:t>)</w:t>
      </w:r>
    </w:p>
    <w:p w14:paraId="23535D14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</w:t>
      </w:r>
      <w:r w:rsidRPr="00A66DD1">
        <w:t xml:space="preserve">участка: </w:t>
      </w:r>
      <w:r>
        <w:t>49 лет</w:t>
      </w:r>
      <w:r w:rsidRPr="00A66DD1">
        <w:t>.</w:t>
      </w:r>
    </w:p>
    <w:p w14:paraId="3B42A6B2" w14:textId="1592E5E0" w:rsidR="00AD369F" w:rsidRPr="007E60B3" w:rsidRDefault="00AD369F" w:rsidP="00E62BCA">
      <w:pPr>
        <w:autoSpaceDE w:val="0"/>
        <w:autoSpaceDN w:val="0"/>
        <w:spacing w:line="240" w:lineRule="auto"/>
        <w:ind w:left="142" w:right="141" w:firstLine="567"/>
        <w:jc w:val="both"/>
        <w:rPr>
          <w:sz w:val="18"/>
          <w:szCs w:val="18"/>
        </w:rPr>
      </w:pPr>
    </w:p>
    <w:p w14:paraId="74211AE8" w14:textId="3512295F" w:rsidR="00045375" w:rsidRDefault="00045375" w:rsidP="00843DE7">
      <w:pPr>
        <w:autoSpaceDE w:val="0"/>
        <w:autoSpaceDN w:val="0"/>
        <w:spacing w:line="240" w:lineRule="auto"/>
        <w:ind w:firstLine="567"/>
        <w:jc w:val="both"/>
      </w:pPr>
    </w:p>
    <w:p w14:paraId="7516DBEB" w14:textId="1340A2E5" w:rsidR="00E62BCA" w:rsidRPr="00B25DAB" w:rsidRDefault="00AD369F" w:rsidP="00E62BCA">
      <w:pPr>
        <w:autoSpaceDE w:val="0"/>
        <w:autoSpaceDN w:val="0"/>
        <w:spacing w:line="240" w:lineRule="auto"/>
        <w:ind w:firstLine="567"/>
        <w:jc w:val="both"/>
        <w:rPr>
          <w:b/>
        </w:rPr>
      </w:pPr>
      <w:r w:rsidRPr="00351049">
        <w:rPr>
          <w:b/>
          <w:u w:val="single"/>
        </w:rPr>
        <w:t xml:space="preserve">ЛОТ № </w:t>
      </w:r>
      <w:r>
        <w:rPr>
          <w:b/>
          <w:u w:val="single"/>
        </w:rPr>
        <w:t>3</w:t>
      </w:r>
      <w:r w:rsidRPr="00DB044F">
        <w:rPr>
          <w:b/>
          <w:u w:val="single"/>
        </w:rPr>
        <w:t>:</w:t>
      </w:r>
      <w:r w:rsidRPr="00B25DAB">
        <w:rPr>
          <w:b/>
        </w:rPr>
        <w:t xml:space="preserve"> </w:t>
      </w:r>
      <w:r w:rsidR="00E62BCA" w:rsidRPr="00B25DAB">
        <w:rPr>
          <w:b/>
        </w:rPr>
        <w:t>Право на заключение договора аренды земельного участка (земли насел</w:t>
      </w:r>
      <w:r w:rsidR="00E62BCA">
        <w:rPr>
          <w:b/>
        </w:rPr>
        <w:t>ённых пунктов) для ведения садоводства</w:t>
      </w:r>
      <w:r w:rsidR="00E62BCA" w:rsidRPr="00B25DAB">
        <w:rPr>
          <w:b/>
        </w:rPr>
        <w:t xml:space="preserve"> с кадастровым номером </w:t>
      </w:r>
      <w:r w:rsidR="00E62BCA" w:rsidRPr="00A03C42">
        <w:rPr>
          <w:b/>
        </w:rPr>
        <w:t>49:09:</w:t>
      </w:r>
      <w:r w:rsidR="00E62BCA">
        <w:rPr>
          <w:b/>
        </w:rPr>
        <w:t>030909</w:t>
      </w:r>
      <w:r w:rsidR="00E62BCA" w:rsidRPr="00A03C42">
        <w:rPr>
          <w:b/>
        </w:rPr>
        <w:t>:</w:t>
      </w:r>
      <w:r w:rsidR="00E62BCA">
        <w:rPr>
          <w:b/>
        </w:rPr>
        <w:t xml:space="preserve">863 </w:t>
      </w:r>
      <w:r w:rsidR="00E62BCA" w:rsidRPr="00A03C42">
        <w:rPr>
          <w:b/>
        </w:rPr>
        <w:t xml:space="preserve">площадью </w:t>
      </w:r>
      <w:r w:rsidR="00E62BCA">
        <w:rPr>
          <w:b/>
        </w:rPr>
        <w:t>2474</w:t>
      </w:r>
      <w:r w:rsidR="00E62BCA" w:rsidRPr="00A03C42">
        <w:rPr>
          <w:b/>
        </w:rPr>
        <w:t xml:space="preserve"> кв. м в городе Магадане</w:t>
      </w:r>
      <w:r w:rsidR="00E62BCA">
        <w:rPr>
          <w:b/>
        </w:rPr>
        <w:t>, в районе Дукчинского шоссе</w:t>
      </w:r>
      <w:r w:rsidR="00E62BCA" w:rsidRPr="00A03C42">
        <w:rPr>
          <w:b/>
        </w:rPr>
        <w:t>.</w:t>
      </w:r>
    </w:p>
    <w:p w14:paraId="08FFBDF6" w14:textId="77777777" w:rsidR="00E62BCA" w:rsidRPr="00B25DAB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120F10">
        <w:t>о</w:t>
      </w:r>
      <w:r w:rsidRPr="00A03C42">
        <w:t xml:space="preserve">т </w:t>
      </w:r>
      <w:r>
        <w:t>23</w:t>
      </w:r>
      <w:r w:rsidRPr="00A03C42">
        <w:t>.0</w:t>
      </w:r>
      <w:r>
        <w:t>9</w:t>
      </w:r>
      <w:r w:rsidRPr="00A03C42">
        <w:t xml:space="preserve">.2025 № </w:t>
      </w:r>
      <w:r>
        <w:t>3732</w:t>
      </w:r>
      <w:r w:rsidRPr="00A03C42">
        <w:t xml:space="preserve">-пм «О проведении аукциона на право заключения договора аренды земельного участка с кадастровым номером </w:t>
      </w:r>
      <w:r w:rsidRPr="002224CE">
        <w:t>49:09:</w:t>
      </w:r>
      <w:r>
        <w:t>030909:863</w:t>
      </w:r>
      <w:r w:rsidRPr="002224CE">
        <w:t>»</w:t>
      </w:r>
      <w:r w:rsidRPr="00A03C42">
        <w:t>.</w:t>
      </w:r>
    </w:p>
    <w:p w14:paraId="562735F2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757"/>
      </w:tblGrid>
      <w:tr w:rsidR="00E62BCA" w:rsidRPr="00B25DAB" w14:paraId="4BA9D246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94D6BD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6A2FED2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49:09:</w:t>
            </w:r>
            <w:r>
              <w:rPr>
                <w:sz w:val="19"/>
                <w:szCs w:val="19"/>
              </w:rPr>
              <w:t>030909</w:t>
            </w:r>
            <w:r w:rsidRPr="003D48BE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863</w:t>
            </w:r>
          </w:p>
        </w:tc>
      </w:tr>
      <w:tr w:rsidR="00E62BCA" w:rsidRPr="00B25DAB" w14:paraId="21A8264F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4CF4B0D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Территориальная зона</w:t>
            </w:r>
          </w:p>
        </w:tc>
        <w:tc>
          <w:tcPr>
            <w:tcW w:w="6757" w:type="dxa"/>
            <w:shd w:val="clear" w:color="auto" w:fill="auto"/>
          </w:tcPr>
          <w:p w14:paraId="62318AD6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Зона садоводства СХЗ 705</w:t>
            </w:r>
          </w:p>
        </w:tc>
      </w:tr>
      <w:tr w:rsidR="00E62BCA" w:rsidRPr="00B25DAB" w14:paraId="37404A6D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4AD2741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Виды разрешенного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06BDB7C9" w14:textId="77777777" w:rsidR="00E62BCA" w:rsidRPr="003D48BE" w:rsidRDefault="00E62BCA" w:rsidP="00E62BCA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Ведение садоводства</w:t>
            </w:r>
          </w:p>
        </w:tc>
      </w:tr>
      <w:tr w:rsidR="00E62BCA" w:rsidRPr="00B25DAB" w14:paraId="736E1EC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873F81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54023312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  <w:highlight w:val="yellow"/>
              </w:rPr>
            </w:pPr>
            <w:r w:rsidRPr="003D48BE">
              <w:rPr>
                <w:sz w:val="19"/>
                <w:szCs w:val="19"/>
              </w:rPr>
              <w:t xml:space="preserve">Магаданская область, город Магадан, </w:t>
            </w:r>
            <w:r>
              <w:rPr>
                <w:sz w:val="19"/>
                <w:szCs w:val="19"/>
              </w:rPr>
              <w:t>в районе Дукчинского шоссе</w:t>
            </w:r>
          </w:p>
        </w:tc>
      </w:tr>
      <w:tr w:rsidR="00E62BCA" w:rsidRPr="00B25DAB" w14:paraId="10BFC30F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29F2E40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0FBE4091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2474</w:t>
            </w:r>
            <w:r w:rsidRPr="003D48BE">
              <w:rPr>
                <w:sz w:val="19"/>
                <w:szCs w:val="19"/>
              </w:rPr>
              <w:t xml:space="preserve"> кв. м</w:t>
            </w:r>
          </w:p>
        </w:tc>
      </w:tr>
      <w:tr w:rsidR="00E62BCA" w:rsidRPr="00B25DAB" w14:paraId="604A82EF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27AADBC2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14:paraId="60BD7BF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Земли населённых пунктов</w:t>
            </w:r>
          </w:p>
        </w:tc>
      </w:tr>
      <w:tr w:rsidR="00E62BCA" w:rsidRPr="00B25DAB" w14:paraId="3DEB2526" w14:textId="77777777" w:rsidTr="00E62BCA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14:paraId="258DE57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14:paraId="4FA9BE02" w14:textId="77777777" w:rsidR="00E62BCA" w:rsidRPr="003D48BE" w:rsidRDefault="00E62BCA" w:rsidP="00E62BCA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49:09:030909:824</w:t>
            </w:r>
          </w:p>
        </w:tc>
      </w:tr>
      <w:tr w:rsidR="00E62BCA" w:rsidRPr="00B25DAB" w14:paraId="07965E5D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00FCF528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0355A48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1DFC7BDC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2EAECA0B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48B78DE6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1.Земельный участок расположен в зонах с особыми условиями использования территории с реестровым номером:</w:t>
            </w:r>
          </w:p>
          <w:p w14:paraId="44CB8F7D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- 49:00-6.127 «Часть водоохраной зоны Охотского моря»:</w:t>
            </w:r>
          </w:p>
          <w:p w14:paraId="504C8D92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proofErr w:type="spellStart"/>
            <w:r w:rsidRPr="000319C9">
              <w:rPr>
                <w:sz w:val="19"/>
                <w:szCs w:val="19"/>
              </w:rPr>
              <w:t>Водоохранными</w:t>
            </w:r>
            <w:proofErr w:type="spellEnd"/>
            <w:r w:rsidRPr="000319C9">
              <w:rPr>
                <w:sz w:val="19"/>
                <w:szCs w:val="19"/>
              </w:rPr>
      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Ограничения использования земельных участков и объектов капитального строительства на территории </w:t>
            </w:r>
            <w:proofErr w:type="spellStart"/>
            <w:r w:rsidRPr="000319C9">
              <w:rPr>
                <w:sz w:val="19"/>
                <w:szCs w:val="19"/>
              </w:rPr>
              <w:t>водоохранных</w:t>
            </w:r>
            <w:proofErr w:type="spellEnd"/>
            <w:r w:rsidRPr="000319C9">
              <w:rPr>
                <w:sz w:val="19"/>
                <w:szCs w:val="19"/>
              </w:rPr>
              <w:t xml:space="preserve"> зон установлены статьей 65 Водного кодекса Российской Федерации от 03.06.2006 № 74-ФЗ.</w:t>
            </w:r>
          </w:p>
          <w:p w14:paraId="23DFE7BE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В границах </w:t>
            </w:r>
            <w:proofErr w:type="spellStart"/>
            <w:r w:rsidRPr="000319C9">
              <w:rPr>
                <w:sz w:val="19"/>
                <w:szCs w:val="19"/>
              </w:rPr>
              <w:t>водоохранных</w:t>
            </w:r>
            <w:proofErr w:type="spellEnd"/>
            <w:r w:rsidRPr="000319C9">
              <w:rPr>
                <w:sz w:val="19"/>
                <w:szCs w:val="19"/>
              </w:rPr>
              <w:t xml:space="preserve"> зон запрещаются: </w:t>
            </w:r>
          </w:p>
          <w:p w14:paraId="5FCA255C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1) использование сточных вод в целях регулирования плодородия почв;</w:t>
            </w:r>
          </w:p>
          <w:p w14:paraId="6908233F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      </w:r>
            <w:proofErr w:type="spellStart"/>
            <w:r w:rsidRPr="000319C9">
              <w:rPr>
                <w:sz w:val="19"/>
                <w:szCs w:val="19"/>
              </w:rPr>
              <w:t>рыбохозяйственного</w:t>
            </w:r>
            <w:proofErr w:type="spellEnd"/>
            <w:r w:rsidRPr="000319C9">
              <w:rPr>
                <w:sz w:val="19"/>
                <w:szCs w:val="19"/>
              </w:rPr>
              <w:t xml:space="preserve"> значения не установлены;</w:t>
            </w:r>
          </w:p>
          <w:p w14:paraId="783D0625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3) осуществление авиационных мер по борьбе с вредными организмами;</w:t>
            </w:r>
          </w:p>
          <w:p w14:paraId="5821A69C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14:paraId="1E01A18A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</w:p>
          <w:p w14:paraId="3F9EF011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6) хранение пестицидов и </w:t>
            </w:r>
            <w:proofErr w:type="spellStart"/>
            <w:r w:rsidRPr="000319C9">
              <w:rPr>
                <w:sz w:val="19"/>
                <w:szCs w:val="19"/>
              </w:rPr>
              <w:t>агрохимикатов</w:t>
            </w:r>
            <w:proofErr w:type="spellEnd"/>
            <w:r w:rsidRPr="000319C9">
              <w:rPr>
                <w:sz w:val="19"/>
                <w:szCs w:val="19"/>
              </w:rPr>
              <w:t xml:space="preserve"> (за исключением хранения </w:t>
            </w:r>
            <w:proofErr w:type="spellStart"/>
            <w:r w:rsidRPr="000319C9">
              <w:rPr>
                <w:sz w:val="19"/>
                <w:szCs w:val="19"/>
              </w:rPr>
              <w:t>агрохимикатов</w:t>
            </w:r>
            <w:proofErr w:type="spellEnd"/>
            <w:r w:rsidRPr="000319C9">
              <w:rPr>
                <w:sz w:val="19"/>
                <w:szCs w:val="19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0319C9">
              <w:rPr>
                <w:sz w:val="19"/>
                <w:szCs w:val="19"/>
              </w:rPr>
              <w:t>агрохимикатов</w:t>
            </w:r>
            <w:proofErr w:type="spellEnd"/>
            <w:r w:rsidRPr="000319C9">
              <w:rPr>
                <w:sz w:val="19"/>
                <w:szCs w:val="19"/>
              </w:rPr>
              <w:t>;</w:t>
            </w:r>
          </w:p>
          <w:p w14:paraId="4F6C9A36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7) сброс сточных, в том числе дренажных, вод;</w:t>
            </w:r>
          </w:p>
          <w:p w14:paraId="1464E1E3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ст. 19.1 Закона Российской Федерации от 21.02.1992 № 2395-1 «О недрах».</w:t>
            </w:r>
          </w:p>
          <w:p w14:paraId="7D3A73E3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2.В границах </w:t>
            </w:r>
            <w:proofErr w:type="spellStart"/>
            <w:r w:rsidRPr="000319C9">
              <w:rPr>
                <w:sz w:val="19"/>
                <w:szCs w:val="19"/>
              </w:rPr>
              <w:t>водоохранных</w:t>
            </w:r>
            <w:proofErr w:type="spellEnd"/>
            <w:r w:rsidRPr="000319C9">
              <w:rPr>
                <w:sz w:val="19"/>
                <w:szCs w:val="19"/>
              </w:rPr>
      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соблюдения,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</w:t>
            </w:r>
          </w:p>
          <w:p w14:paraId="467CD508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1)</w:t>
            </w:r>
            <w:proofErr w:type="gramStart"/>
            <w:r w:rsidRPr="000319C9">
              <w:rPr>
                <w:sz w:val="19"/>
                <w:szCs w:val="19"/>
              </w:rPr>
              <w:t>.</w:t>
            </w:r>
            <w:proofErr w:type="gramEnd"/>
            <w:r w:rsidRPr="000319C9">
              <w:rPr>
                <w:sz w:val="19"/>
                <w:szCs w:val="19"/>
              </w:rPr>
              <w:t xml:space="preserve"> централизованные системы водоотведения (канализации), централизованные ливневые системы водоотведения;</w:t>
            </w:r>
          </w:p>
          <w:p w14:paraId="3E0580A1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2).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      </w:r>
          </w:p>
          <w:p w14:paraId="74246977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3).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кодекса;</w:t>
            </w:r>
          </w:p>
          <w:p w14:paraId="33EEF749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>4).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      </w:r>
          </w:p>
          <w:p w14:paraId="71918B80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5). сооружения, обеспечивающие защиту водных объектов и прилегающих к ним территорий от разливов нефти и </w:t>
            </w:r>
            <w:proofErr w:type="gramStart"/>
            <w:r w:rsidRPr="000319C9">
              <w:rPr>
                <w:sz w:val="19"/>
                <w:szCs w:val="19"/>
              </w:rPr>
              <w:t>нефтепродуктов</w:t>
            </w:r>
            <w:proofErr w:type="gramEnd"/>
            <w:r w:rsidRPr="000319C9">
              <w:rPr>
                <w:sz w:val="19"/>
                <w:szCs w:val="19"/>
              </w:rPr>
              <w:t xml:space="preserve"> и иного негативного воздействия на окружающую среду.</w:t>
            </w:r>
          </w:p>
          <w:p w14:paraId="77A1A17C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3.В отношении территорий ведения гражданами садоводства или огородничества для собственных нужд, размещенных в границах </w:t>
            </w:r>
            <w:proofErr w:type="spellStart"/>
            <w:r w:rsidRPr="000319C9">
              <w:rPr>
                <w:sz w:val="19"/>
                <w:szCs w:val="19"/>
              </w:rPr>
              <w:t>водоохранных</w:t>
            </w:r>
            <w:proofErr w:type="spellEnd"/>
            <w:r w:rsidRPr="000319C9">
              <w:rPr>
                <w:sz w:val="19"/>
                <w:szCs w:val="19"/>
              </w:rPr>
      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системам, указанным в п. п. 1 п. 2,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      </w:r>
          </w:p>
          <w:p w14:paraId="0EBD1925" w14:textId="77777777" w:rsidR="000319C9" w:rsidRPr="000319C9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На территориях, расположенных в границах </w:t>
            </w:r>
            <w:proofErr w:type="spellStart"/>
            <w:r w:rsidRPr="000319C9">
              <w:rPr>
                <w:sz w:val="19"/>
                <w:szCs w:val="19"/>
              </w:rPr>
              <w:t>водоохранных</w:t>
            </w:r>
            <w:proofErr w:type="spellEnd"/>
            <w:r w:rsidRPr="000319C9">
              <w:rPr>
                <w:sz w:val="19"/>
                <w:szCs w:val="19"/>
              </w:rPr>
              <w:t xml:space="preserve"> зон и занятых защитными лесами, особо защитными участками лесов, наряду с ограничениями, установленными п. 1.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 </w:t>
            </w:r>
          </w:p>
          <w:p w14:paraId="0DFF80CA" w14:textId="077A671A" w:rsidR="00E62BCA" w:rsidRPr="003D48BE" w:rsidRDefault="000319C9" w:rsidP="000319C9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0319C9">
              <w:rPr>
                <w:sz w:val="19"/>
                <w:szCs w:val="19"/>
              </w:rPr>
              <w:t xml:space="preserve">Строительство, реконструкция и эксплуатация специализированных хранилищ </w:t>
            </w:r>
            <w:proofErr w:type="spellStart"/>
            <w:r w:rsidRPr="000319C9">
              <w:rPr>
                <w:sz w:val="19"/>
                <w:szCs w:val="19"/>
              </w:rPr>
              <w:t>агрохимикатов</w:t>
            </w:r>
            <w:proofErr w:type="spellEnd"/>
            <w:r w:rsidRPr="000319C9">
              <w:rPr>
                <w:sz w:val="19"/>
                <w:szCs w:val="19"/>
              </w:rPr>
              <w:t xml:space="preserve"> допускаются при условии оборудования таких хранилищ сооружениями и системами, предотвращающими загрязнение водных объектов.</w:t>
            </w:r>
          </w:p>
        </w:tc>
      </w:tr>
      <w:tr w:rsidR="00E62BCA" w:rsidRPr="00B25DAB" w14:paraId="1BC80016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7A285C6B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Права на земельный участок:</w:t>
            </w:r>
          </w:p>
        </w:tc>
        <w:tc>
          <w:tcPr>
            <w:tcW w:w="6757" w:type="dxa"/>
            <w:shd w:val="clear" w:color="auto" w:fill="auto"/>
          </w:tcPr>
          <w:p w14:paraId="796E693B" w14:textId="77777777" w:rsidR="00E62BCA" w:rsidRPr="003D48BE" w:rsidRDefault="00E62BCA" w:rsidP="00E6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Земельный участок относится к землям, собственность на которые не разграничена</w:t>
            </w:r>
          </w:p>
        </w:tc>
      </w:tr>
      <w:tr w:rsidR="00E62BCA" w:rsidRPr="00B25DAB" w14:paraId="02CA5601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62B8050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14:paraId="48A526B2" w14:textId="77777777" w:rsidR="00E62BCA" w:rsidRPr="003D48BE" w:rsidRDefault="00E62BCA" w:rsidP="00E62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Первый аукцион</w:t>
            </w:r>
          </w:p>
        </w:tc>
      </w:tr>
      <w:tr w:rsidR="00E62BCA" w:rsidRPr="00B25DAB" w14:paraId="6A6F052D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275227F3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для участников аукциона</w:t>
            </w:r>
          </w:p>
        </w:tc>
        <w:tc>
          <w:tcPr>
            <w:tcW w:w="6757" w:type="dxa"/>
            <w:shd w:val="clear" w:color="auto" w:fill="auto"/>
          </w:tcPr>
          <w:p w14:paraId="15D368FA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 соответствии с п. 10 ст. 39.11 Земельного кодекса Российской Федерации участниками аукциона могут являться только граждане</w:t>
            </w:r>
          </w:p>
        </w:tc>
      </w:tr>
      <w:tr w:rsidR="00E62BCA" w:rsidRPr="00B25DAB" w14:paraId="1B664A2F" w14:textId="77777777" w:rsidTr="00E62BCA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14:paraId="40267EB1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 xml:space="preserve">Для земельных участков, в соответствии с видом разрешенного использования которых, </w:t>
            </w:r>
          </w:p>
          <w:p w14:paraId="1FD722F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>предусмотрено строительство</w:t>
            </w:r>
          </w:p>
        </w:tc>
      </w:tr>
      <w:tr w:rsidR="00E62BCA" w:rsidRPr="00B25DAB" w14:paraId="60C90B96" w14:textId="77777777" w:rsidTr="00E62BCA">
        <w:trPr>
          <w:trHeight w:val="274"/>
          <w:jc w:val="center"/>
        </w:trPr>
        <w:tc>
          <w:tcPr>
            <w:tcW w:w="3501" w:type="dxa"/>
            <w:shd w:val="clear" w:color="auto" w:fill="auto"/>
          </w:tcPr>
          <w:p w14:paraId="3E38B3BB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Предельные параметры разрешенного строительства объекта капитального строительства:</w:t>
            </w:r>
          </w:p>
        </w:tc>
        <w:tc>
          <w:tcPr>
            <w:tcW w:w="6757" w:type="dxa"/>
            <w:shd w:val="clear" w:color="auto" w:fill="auto"/>
          </w:tcPr>
          <w:p w14:paraId="2053F1CA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1. Предельные (минимальные и (или) максимальные) размеры земельных участков, в том числе их площадь - не менее 200 кв. м и не более 2500 кв. м.</w:t>
            </w:r>
          </w:p>
          <w:p w14:paraId="4F6F9897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менее 3 метров. </w:t>
            </w:r>
          </w:p>
          <w:p w14:paraId="073DBA44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3. Предельное количество этажей зданий, строений, сооружений - не более 3 этажей. Высота - не более 20 метров. </w:t>
            </w:r>
          </w:p>
          <w:p w14:paraId="661F7B46" w14:textId="77777777" w:rsidR="00E62BCA" w:rsidRPr="003D48BE" w:rsidRDefault="00E62BCA" w:rsidP="00E62BCA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4. Максимальный процент застройки в границах земельного участка - не подлежит установлению</w:t>
            </w:r>
          </w:p>
        </w:tc>
      </w:tr>
      <w:tr w:rsidR="00E62BCA" w:rsidRPr="00B25DAB" w14:paraId="1628C11C" w14:textId="77777777" w:rsidTr="00E62BCA">
        <w:trPr>
          <w:trHeight w:val="5230"/>
          <w:jc w:val="center"/>
        </w:trPr>
        <w:tc>
          <w:tcPr>
            <w:tcW w:w="3501" w:type="dxa"/>
            <w:shd w:val="clear" w:color="auto" w:fill="auto"/>
          </w:tcPr>
          <w:p w14:paraId="1BCE6D8F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14:paraId="594DC849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18098159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3FB3EB3B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7453FD3D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5526FFF3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5435F19B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3482A977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13AC1220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4B400B93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  <w:p w14:paraId="7308D7D9" w14:textId="77777777" w:rsidR="00E62BCA" w:rsidRPr="003D48BE" w:rsidRDefault="00E62BCA" w:rsidP="00E62BCA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6757" w:type="dxa"/>
            <w:shd w:val="clear" w:color="auto" w:fill="auto"/>
          </w:tcPr>
          <w:p w14:paraId="354D8AAE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>Теплоснабжение</w:t>
            </w:r>
            <w:r w:rsidRPr="003D48BE">
              <w:rPr>
                <w:sz w:val="19"/>
                <w:szCs w:val="19"/>
              </w:rPr>
              <w:t>:</w:t>
            </w:r>
          </w:p>
          <w:p w14:paraId="7ACE0FF2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находится вне зоны теплоснабжения от источника тепловой энергии «Магаданская ТЭЦ», отсутствуют распределительные тепловые сети, технологически связанные с ним</w:t>
            </w:r>
            <w:r w:rsidRPr="003D48BE">
              <w:rPr>
                <w:sz w:val="19"/>
                <w:szCs w:val="19"/>
              </w:rPr>
              <w:t xml:space="preserve"> (письмо ПАО «Магаданэнерго» от </w:t>
            </w:r>
            <w:r>
              <w:rPr>
                <w:sz w:val="19"/>
                <w:szCs w:val="19"/>
              </w:rPr>
              <w:t>03</w:t>
            </w:r>
            <w:r w:rsidRPr="003D48B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9</w:t>
            </w:r>
            <w:r w:rsidRPr="003D48BE">
              <w:rPr>
                <w:sz w:val="19"/>
                <w:szCs w:val="19"/>
              </w:rPr>
              <w:t xml:space="preserve">.2025 № </w:t>
            </w:r>
            <w:proofErr w:type="spellStart"/>
            <w:r w:rsidRPr="003D48BE">
              <w:rPr>
                <w:sz w:val="19"/>
                <w:szCs w:val="19"/>
              </w:rPr>
              <w:t>Исх</w:t>
            </w:r>
            <w:proofErr w:type="spellEnd"/>
            <w:r w:rsidRPr="003D48BE">
              <w:rPr>
                <w:sz w:val="19"/>
                <w:szCs w:val="19"/>
              </w:rPr>
              <w:t>-МЭ/20-4-</w:t>
            </w:r>
            <w:r>
              <w:rPr>
                <w:sz w:val="19"/>
                <w:szCs w:val="19"/>
              </w:rPr>
              <w:t>3419</w:t>
            </w:r>
            <w:r w:rsidRPr="003D48BE">
              <w:rPr>
                <w:sz w:val="19"/>
                <w:szCs w:val="19"/>
              </w:rPr>
              <w:t>).</w:t>
            </w:r>
          </w:p>
          <w:p w14:paraId="4E46B5D8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 xml:space="preserve">Водоснабжение и канализация (письмо МУП г. Магадана «Водоканал» от 28.08.2025 № </w:t>
            </w:r>
            <w:r>
              <w:rPr>
                <w:sz w:val="19"/>
                <w:szCs w:val="19"/>
                <w:u w:val="single"/>
              </w:rPr>
              <w:t>5256</w:t>
            </w:r>
            <w:r w:rsidRPr="003D48BE">
              <w:rPr>
                <w:sz w:val="19"/>
                <w:szCs w:val="19"/>
                <w:u w:val="single"/>
              </w:rPr>
              <w:t>):</w:t>
            </w:r>
            <w:r w:rsidRPr="003D48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 настоящее время в инвестиционную программу предприятия не включены мероприятия по обеспечению технической возможности подключения запрашиваемого земельного участка к централизованным системам холодного водоснабжения и водоотведения. Заявитель вправе обратиться в адрес МУП г. Магадана «Водоканал» с предложением о внесении платы за подключение, установленной в индивидуальном порядке с учетом необходимости реализации мероприятий, обеспечивающих техническую возможность подключения подключаемого объекта (земельного участка).</w:t>
            </w:r>
          </w:p>
          <w:p w14:paraId="09BAEDEC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Водопровод – место присоединения к водопроводу, находящемуся в хозяйственном ведении МУП г. Магадана «Водоканал» - ВК-</w:t>
            </w:r>
            <w:r>
              <w:rPr>
                <w:sz w:val="19"/>
                <w:szCs w:val="19"/>
              </w:rPr>
              <w:t>сущ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63463107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Канализация - место присоединения к канализации, находящейся в хозяйственном ведении МУП г. Магадана «Водоканал» - КК-</w:t>
            </w:r>
            <w:r>
              <w:rPr>
                <w:sz w:val="19"/>
                <w:szCs w:val="19"/>
              </w:rPr>
              <w:t>сущ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16D3BF86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Водоснабжение проектируемого объекта возможно осуществить от индивидуальной скважины или путем подвоза питьевой воды автотранспортом.</w:t>
            </w:r>
          </w:p>
          <w:p w14:paraId="54673352" w14:textId="77777777" w:rsidR="00E62BCA" w:rsidRPr="003D48BE" w:rsidRDefault="00E62BCA" w:rsidP="00E62BCA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Водоотведение возможно в автономную систему канализации, с последующим вывозом стоков по договору со специализированным предприятием. Предусмотреть устройство для отбора проб сточных вод для проведения лабораторного анализа стоков перед приемом их в городскую канализацию.</w:t>
            </w:r>
          </w:p>
        </w:tc>
      </w:tr>
      <w:tr w:rsidR="00E62BCA" w:rsidRPr="00B25DAB" w14:paraId="16675594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34850D5D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14:paraId="6F5E797B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 МУП г. Магадана «Водоканал» составляет 3 года.</w:t>
            </w:r>
          </w:p>
        </w:tc>
      </w:tr>
      <w:tr w:rsidR="00E62BCA" w:rsidRPr="00B25DAB" w14:paraId="0E64B04F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154AC5D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Обязательства и льготы в соответствии с </w:t>
            </w:r>
            <w:proofErr w:type="spellStart"/>
            <w:r w:rsidRPr="003D48BE">
              <w:rPr>
                <w:sz w:val="19"/>
                <w:szCs w:val="19"/>
              </w:rPr>
              <w:t>пп</w:t>
            </w:r>
            <w:proofErr w:type="spellEnd"/>
            <w:r w:rsidRPr="003D48BE">
              <w:rPr>
                <w:sz w:val="19"/>
                <w:szCs w:val="19"/>
              </w:rPr>
              <w:t>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70948FFC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E62BCA" w:rsidRPr="00B25DAB" w14:paraId="6758B7EA" w14:textId="77777777" w:rsidTr="00E62BCA">
        <w:trPr>
          <w:jc w:val="center"/>
        </w:trPr>
        <w:tc>
          <w:tcPr>
            <w:tcW w:w="3501" w:type="dxa"/>
            <w:shd w:val="clear" w:color="auto" w:fill="auto"/>
          </w:tcPr>
          <w:p w14:paraId="47CC809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Дата размещения извещения в соответствии с подпунктом 1 пункта 1 статьи 39.18 Земельного кодекса</w:t>
            </w:r>
          </w:p>
          <w:p w14:paraId="0B6F16E7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3FCE45CE" w14:textId="77777777" w:rsidR="00E62BCA" w:rsidRPr="003D48BE" w:rsidRDefault="00E62BCA" w:rsidP="00E62BCA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23.06.2025</w:t>
            </w:r>
          </w:p>
        </w:tc>
      </w:tr>
    </w:tbl>
    <w:p w14:paraId="5194822B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 xml:space="preserve">608 208,16 </w:t>
      </w:r>
      <w:r w:rsidRPr="00B80197">
        <w:t>(</w:t>
      </w:r>
      <w:r w:rsidRPr="00551CD2">
        <w:t>шестьсот восемь тысяч двести восемь рублей 16 копеек</w:t>
      </w:r>
      <w:r w:rsidRPr="00B80197">
        <w:t xml:space="preserve">) (НДС не облагается). </w:t>
      </w:r>
    </w:p>
    <w:p w14:paraId="4952969E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Шаг аукциона: </w:t>
      </w:r>
      <w:r>
        <w:t>30</w:t>
      </w:r>
      <w:r w:rsidRPr="00502FB5">
        <w:t xml:space="preserve"> </w:t>
      </w:r>
      <w:r>
        <w:t>000</w:t>
      </w:r>
      <w:r w:rsidRPr="00502FB5">
        <w:t>,</w:t>
      </w:r>
      <w:r>
        <w:t>00</w:t>
      </w:r>
      <w:r w:rsidRPr="00B80197">
        <w:t xml:space="preserve"> (</w:t>
      </w:r>
      <w:r>
        <w:t>тридцать</w:t>
      </w:r>
      <w:r w:rsidRPr="00502FB5">
        <w:t xml:space="preserve"> тысяч</w:t>
      </w:r>
      <w:r w:rsidRPr="00B80197">
        <w:t xml:space="preserve">) рублей 00 копеек. </w:t>
      </w:r>
    </w:p>
    <w:p w14:paraId="006913ED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 xml:space="preserve">121 641,63 </w:t>
      </w:r>
      <w:r w:rsidRPr="00B80197">
        <w:t>(</w:t>
      </w:r>
      <w:r w:rsidRPr="00551CD2">
        <w:t>сто двадцать одна тысяча шестьсот сорок один рубль 63 копейки</w:t>
      </w:r>
      <w:r>
        <w:t>)</w:t>
      </w:r>
    </w:p>
    <w:p w14:paraId="5A2E2D7C" w14:textId="77777777" w:rsidR="00E62BCA" w:rsidRPr="00B80197" w:rsidRDefault="00E62BCA" w:rsidP="00E62BC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</w:t>
      </w:r>
      <w:r w:rsidRPr="00A66DD1">
        <w:t xml:space="preserve">участка: </w:t>
      </w:r>
      <w:r>
        <w:t>49 лет</w:t>
      </w:r>
      <w:r w:rsidRPr="00A66DD1">
        <w:t>.</w:t>
      </w:r>
    </w:p>
    <w:p w14:paraId="16D5764E" w14:textId="50269FB5" w:rsidR="00AD369F" w:rsidRPr="00B80197" w:rsidRDefault="00AD369F" w:rsidP="00E62BCA">
      <w:pPr>
        <w:autoSpaceDE w:val="0"/>
        <w:autoSpaceDN w:val="0"/>
        <w:spacing w:line="240" w:lineRule="auto"/>
        <w:ind w:right="141" w:firstLine="567"/>
        <w:jc w:val="both"/>
      </w:pPr>
    </w:p>
    <w:p w14:paraId="14C9FB5B" w14:textId="77777777" w:rsidR="00045375" w:rsidRDefault="00045375" w:rsidP="003B1FB1">
      <w:pPr>
        <w:autoSpaceDE w:val="0"/>
        <w:autoSpaceDN w:val="0"/>
        <w:spacing w:line="240" w:lineRule="auto"/>
        <w:ind w:right="141" w:firstLine="567"/>
        <w:jc w:val="both"/>
      </w:pPr>
    </w:p>
    <w:p w14:paraId="4EF1D491" w14:textId="2C1D961A" w:rsidR="00237879" w:rsidRDefault="00237879" w:rsidP="003B1FB1">
      <w:pPr>
        <w:autoSpaceDE w:val="0"/>
        <w:autoSpaceDN w:val="0"/>
        <w:spacing w:line="240" w:lineRule="auto"/>
        <w:ind w:right="141" w:firstLine="567"/>
        <w:jc w:val="both"/>
      </w:pPr>
    </w:p>
    <w:p w14:paraId="405BB7BA" w14:textId="77777777" w:rsidR="00064A99" w:rsidRPr="00B25DAB" w:rsidRDefault="000979E7" w:rsidP="00064A99">
      <w:pPr>
        <w:autoSpaceDE w:val="0"/>
        <w:autoSpaceDN w:val="0"/>
        <w:spacing w:line="240" w:lineRule="auto"/>
        <w:ind w:firstLine="567"/>
        <w:jc w:val="both"/>
        <w:rPr>
          <w:b/>
        </w:rPr>
      </w:pPr>
      <w:r w:rsidRPr="00351049">
        <w:rPr>
          <w:b/>
          <w:u w:val="single"/>
        </w:rPr>
        <w:t xml:space="preserve">ЛОТ № </w:t>
      </w:r>
      <w:r>
        <w:rPr>
          <w:b/>
          <w:u w:val="single"/>
        </w:rPr>
        <w:t>4</w:t>
      </w:r>
      <w:r w:rsidRPr="00DB044F">
        <w:rPr>
          <w:b/>
          <w:u w:val="single"/>
        </w:rPr>
        <w:t>:</w:t>
      </w:r>
      <w:r w:rsidRPr="00B25DAB">
        <w:rPr>
          <w:b/>
        </w:rPr>
        <w:t xml:space="preserve"> </w:t>
      </w:r>
      <w:r w:rsidR="00064A99" w:rsidRPr="00B25DAB">
        <w:rPr>
          <w:b/>
        </w:rPr>
        <w:t>Право на заключение договора аренды земельного участка (земли насел</w:t>
      </w:r>
      <w:r w:rsidR="00064A99">
        <w:rPr>
          <w:b/>
        </w:rPr>
        <w:t>ённых пунктов) для ведения садоводства</w:t>
      </w:r>
      <w:r w:rsidR="00064A99" w:rsidRPr="00B25DAB">
        <w:rPr>
          <w:b/>
        </w:rPr>
        <w:t xml:space="preserve"> с кадастровым номером </w:t>
      </w:r>
      <w:r w:rsidR="00064A99" w:rsidRPr="00A03C42">
        <w:rPr>
          <w:b/>
        </w:rPr>
        <w:t>49:09:</w:t>
      </w:r>
      <w:r w:rsidR="00064A99">
        <w:rPr>
          <w:b/>
        </w:rPr>
        <w:t>040101</w:t>
      </w:r>
      <w:r w:rsidR="00064A99" w:rsidRPr="00A03C42">
        <w:rPr>
          <w:b/>
        </w:rPr>
        <w:t>:</w:t>
      </w:r>
      <w:r w:rsidR="00064A99">
        <w:rPr>
          <w:b/>
        </w:rPr>
        <w:t xml:space="preserve">1604 </w:t>
      </w:r>
      <w:r w:rsidR="00064A99" w:rsidRPr="00A03C42">
        <w:rPr>
          <w:b/>
        </w:rPr>
        <w:t xml:space="preserve">площадью </w:t>
      </w:r>
      <w:r w:rsidR="00064A99">
        <w:rPr>
          <w:b/>
        </w:rPr>
        <w:t>1676</w:t>
      </w:r>
      <w:r w:rsidR="00064A99" w:rsidRPr="00A03C42">
        <w:rPr>
          <w:b/>
        </w:rPr>
        <w:t xml:space="preserve"> кв. м в городе Магадане</w:t>
      </w:r>
      <w:r w:rsidR="00064A99">
        <w:rPr>
          <w:b/>
        </w:rPr>
        <w:t>, микрорайон Снежная Долина</w:t>
      </w:r>
      <w:r w:rsidR="00064A99" w:rsidRPr="00A03C42">
        <w:rPr>
          <w:b/>
        </w:rPr>
        <w:t>.</w:t>
      </w:r>
    </w:p>
    <w:p w14:paraId="19A438C2" w14:textId="77777777" w:rsidR="00064A99" w:rsidRPr="00B25DAB" w:rsidRDefault="00064A99" w:rsidP="00064A99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120F10">
        <w:t>о</w:t>
      </w:r>
      <w:r w:rsidRPr="00A03C42">
        <w:t xml:space="preserve">т </w:t>
      </w:r>
      <w:r>
        <w:t>23</w:t>
      </w:r>
      <w:r w:rsidRPr="00A03C42">
        <w:t>.0</w:t>
      </w:r>
      <w:r>
        <w:t>9</w:t>
      </w:r>
      <w:r w:rsidRPr="00A03C42">
        <w:t xml:space="preserve">.2025 № </w:t>
      </w:r>
      <w:r>
        <w:t>3738</w:t>
      </w:r>
      <w:r w:rsidRPr="00A03C42">
        <w:t xml:space="preserve">-пм «О проведении аукциона на право заключения договора аренды земельного участка с кадастровым номером </w:t>
      </w:r>
      <w:r w:rsidRPr="002224CE">
        <w:t>49:09:</w:t>
      </w:r>
      <w:r>
        <w:t>040101:1604</w:t>
      </w:r>
      <w:r w:rsidRPr="002224CE">
        <w:t>»</w:t>
      </w:r>
      <w:r w:rsidRPr="00A03C42">
        <w:t>.</w:t>
      </w:r>
    </w:p>
    <w:p w14:paraId="4C222A51" w14:textId="77777777" w:rsidR="00064A99" w:rsidRPr="00B80197" w:rsidRDefault="00064A99" w:rsidP="00064A99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757"/>
      </w:tblGrid>
      <w:tr w:rsidR="00064A99" w:rsidRPr="00B25DAB" w14:paraId="3A8A22D3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55BE35F9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7D297568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49:09:</w:t>
            </w:r>
            <w:r>
              <w:rPr>
                <w:sz w:val="19"/>
                <w:szCs w:val="19"/>
              </w:rPr>
              <w:t>040101</w:t>
            </w:r>
            <w:r w:rsidRPr="003D48BE">
              <w:rPr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>1604</w:t>
            </w:r>
          </w:p>
        </w:tc>
      </w:tr>
      <w:tr w:rsidR="00064A99" w:rsidRPr="00B25DAB" w14:paraId="15E87874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6066BEDC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Территориальная зона</w:t>
            </w:r>
          </w:p>
        </w:tc>
        <w:tc>
          <w:tcPr>
            <w:tcW w:w="6757" w:type="dxa"/>
            <w:shd w:val="clear" w:color="auto" w:fill="auto"/>
          </w:tcPr>
          <w:p w14:paraId="60B4DF54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Зона садоводства СХЗ 705</w:t>
            </w:r>
          </w:p>
        </w:tc>
      </w:tr>
      <w:tr w:rsidR="00064A99" w:rsidRPr="00B25DAB" w14:paraId="161CE22B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1261B2F0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Виды разрешенного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491A6EE3" w14:textId="77777777" w:rsidR="00064A99" w:rsidRPr="003D48BE" w:rsidRDefault="00064A99" w:rsidP="0088766E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Ведение садоводства</w:t>
            </w:r>
          </w:p>
        </w:tc>
      </w:tr>
      <w:tr w:rsidR="00064A99" w:rsidRPr="00B25DAB" w14:paraId="510A46C9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6D1D4E14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184959E4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  <w:highlight w:val="yellow"/>
              </w:rPr>
            </w:pPr>
            <w:r w:rsidRPr="003D48BE">
              <w:rPr>
                <w:sz w:val="19"/>
                <w:szCs w:val="19"/>
              </w:rPr>
              <w:t xml:space="preserve">Российская Федерация, Магаданская область, городской округ город Магадан, город Магадан, </w:t>
            </w:r>
            <w:r>
              <w:rPr>
                <w:sz w:val="19"/>
                <w:szCs w:val="19"/>
              </w:rPr>
              <w:t>микрорайон Снежная Долина</w:t>
            </w:r>
          </w:p>
        </w:tc>
      </w:tr>
      <w:tr w:rsidR="00064A99" w:rsidRPr="00B25DAB" w14:paraId="2E40A0D8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124A6763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4B6CF6B0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1676</w:t>
            </w:r>
            <w:r w:rsidRPr="003D48BE">
              <w:rPr>
                <w:sz w:val="19"/>
                <w:szCs w:val="19"/>
              </w:rPr>
              <w:t xml:space="preserve"> кв. м</w:t>
            </w:r>
          </w:p>
        </w:tc>
      </w:tr>
      <w:tr w:rsidR="00064A99" w:rsidRPr="00B25DAB" w14:paraId="301A9306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00674F52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14:paraId="165AAFE5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Земли населённых пунктов</w:t>
            </w:r>
          </w:p>
        </w:tc>
      </w:tr>
      <w:tr w:rsidR="00064A99" w:rsidRPr="00B25DAB" w14:paraId="5FE3E5DF" w14:textId="77777777" w:rsidTr="0088766E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14:paraId="0687232F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14:paraId="095D6B23" w14:textId="77777777" w:rsidR="00064A99" w:rsidRPr="003D48BE" w:rsidRDefault="00064A99" w:rsidP="0088766E">
            <w:pPr>
              <w:suppressAutoHyphens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064A99" w:rsidRPr="00B25DAB" w14:paraId="76B81185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44F672C7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3D9E232C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064A99" w:rsidRPr="00B25DAB" w14:paraId="0FE15089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0E85008C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1F72BD9F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D5220B">
              <w:rPr>
                <w:sz w:val="19"/>
                <w:szCs w:val="19"/>
              </w:rPr>
              <w:t>Отсутствуют</w:t>
            </w:r>
          </w:p>
        </w:tc>
      </w:tr>
      <w:tr w:rsidR="00064A99" w:rsidRPr="00B25DAB" w14:paraId="3F04DC2F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51DB4E17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Права на земельный участок:</w:t>
            </w:r>
          </w:p>
        </w:tc>
        <w:tc>
          <w:tcPr>
            <w:tcW w:w="6757" w:type="dxa"/>
            <w:shd w:val="clear" w:color="auto" w:fill="auto"/>
          </w:tcPr>
          <w:p w14:paraId="654FBCA4" w14:textId="77777777" w:rsidR="00064A99" w:rsidRPr="003D48BE" w:rsidRDefault="00064A99" w:rsidP="008876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Земельный участок относится к землям, собственность на которые не разграничена</w:t>
            </w:r>
          </w:p>
        </w:tc>
      </w:tr>
      <w:tr w:rsidR="00064A99" w:rsidRPr="00B25DAB" w14:paraId="13A2D0C7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387FD389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14:paraId="1AE30E28" w14:textId="77777777" w:rsidR="00064A99" w:rsidRPr="003D48BE" w:rsidRDefault="00064A99" w:rsidP="008876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Первый аукцион</w:t>
            </w:r>
          </w:p>
        </w:tc>
      </w:tr>
      <w:tr w:rsidR="00064A99" w:rsidRPr="00B25DAB" w14:paraId="58235B5D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68301744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Ограничения для участников аукциона</w:t>
            </w:r>
          </w:p>
        </w:tc>
        <w:tc>
          <w:tcPr>
            <w:tcW w:w="6757" w:type="dxa"/>
            <w:shd w:val="clear" w:color="auto" w:fill="auto"/>
          </w:tcPr>
          <w:p w14:paraId="17F975A8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 соответствии с п. 10 ст. 39.11 Земельного кодекса Российской Федерации участниками аукциона могут являться только граждане</w:t>
            </w:r>
          </w:p>
        </w:tc>
      </w:tr>
      <w:tr w:rsidR="00064A99" w:rsidRPr="00B25DAB" w14:paraId="1AC00284" w14:textId="77777777" w:rsidTr="0088766E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14:paraId="5F74D480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 xml:space="preserve">Для земельных участков, в соответствии с видом разрешенного использования которых, </w:t>
            </w:r>
          </w:p>
          <w:p w14:paraId="20092AE9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</w:rPr>
            </w:pPr>
            <w:r w:rsidRPr="003D48BE">
              <w:rPr>
                <w:b/>
                <w:sz w:val="19"/>
                <w:szCs w:val="19"/>
              </w:rPr>
              <w:t>предусмотрено строительство</w:t>
            </w:r>
          </w:p>
        </w:tc>
      </w:tr>
      <w:tr w:rsidR="00064A99" w:rsidRPr="00B25DAB" w14:paraId="00F8A22C" w14:textId="77777777" w:rsidTr="0088766E">
        <w:trPr>
          <w:trHeight w:val="274"/>
          <w:jc w:val="center"/>
        </w:trPr>
        <w:tc>
          <w:tcPr>
            <w:tcW w:w="3501" w:type="dxa"/>
            <w:shd w:val="clear" w:color="auto" w:fill="auto"/>
          </w:tcPr>
          <w:p w14:paraId="532D3B92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Предельные параметры разрешенного строительства объекта капитального строительства:</w:t>
            </w:r>
          </w:p>
        </w:tc>
        <w:tc>
          <w:tcPr>
            <w:tcW w:w="6757" w:type="dxa"/>
            <w:shd w:val="clear" w:color="auto" w:fill="auto"/>
          </w:tcPr>
          <w:p w14:paraId="09534408" w14:textId="77777777" w:rsidR="00064A99" w:rsidRPr="003D48BE" w:rsidRDefault="00064A99" w:rsidP="0088766E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1. Предельные (минимальные и (или) максимальные) размеры земельных участков, в том числе их площадь - не менее 200 кв. м и не более 2500 кв. м.</w:t>
            </w:r>
          </w:p>
          <w:p w14:paraId="5A65A146" w14:textId="77777777" w:rsidR="00064A99" w:rsidRPr="003D48BE" w:rsidRDefault="00064A99" w:rsidP="0088766E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менее 3 метров. </w:t>
            </w:r>
          </w:p>
          <w:p w14:paraId="07E8E761" w14:textId="77777777" w:rsidR="00064A99" w:rsidRPr="003D48BE" w:rsidRDefault="00064A99" w:rsidP="0088766E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3. Предельное количество этажей зданий, строений, сооружений - не более 3 этажей. Высота - не более 20 метров. </w:t>
            </w:r>
          </w:p>
          <w:p w14:paraId="0D012BC3" w14:textId="77777777" w:rsidR="00064A99" w:rsidRPr="003D48BE" w:rsidRDefault="00064A99" w:rsidP="0088766E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4. Максимальный процент застройки в границах земельного участка - не подлежит установлению</w:t>
            </w:r>
          </w:p>
        </w:tc>
      </w:tr>
      <w:tr w:rsidR="00064A99" w:rsidRPr="00B25DAB" w14:paraId="01983EE2" w14:textId="77777777" w:rsidTr="0088766E">
        <w:trPr>
          <w:trHeight w:val="132"/>
          <w:jc w:val="center"/>
        </w:trPr>
        <w:tc>
          <w:tcPr>
            <w:tcW w:w="3501" w:type="dxa"/>
            <w:shd w:val="clear" w:color="auto" w:fill="auto"/>
          </w:tcPr>
          <w:p w14:paraId="5D722CA7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14:paraId="0027E521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158DD57E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7D440695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35BD7919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40DB8096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3FE0BF6D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2C1C96A2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5FCB9D1E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215760B1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  <w:p w14:paraId="30252325" w14:textId="77777777" w:rsidR="00064A99" w:rsidRPr="003D48BE" w:rsidRDefault="00064A99" w:rsidP="0088766E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6757" w:type="dxa"/>
            <w:shd w:val="clear" w:color="auto" w:fill="auto"/>
          </w:tcPr>
          <w:p w14:paraId="1BC208CD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>Теплоснабжение</w:t>
            </w:r>
            <w:r w:rsidRPr="003D48BE">
              <w:rPr>
                <w:sz w:val="19"/>
                <w:szCs w:val="19"/>
              </w:rPr>
              <w:t>:</w:t>
            </w:r>
          </w:p>
          <w:p w14:paraId="7DD86973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находится вне зоны теплоснабжения от источника тепловой энергии «Магаданская ТЭЦ», отсутствуют распределительные тепловые сети, технологически связанные с ним</w:t>
            </w:r>
            <w:r w:rsidRPr="003D48BE">
              <w:rPr>
                <w:sz w:val="19"/>
                <w:szCs w:val="19"/>
              </w:rPr>
              <w:t xml:space="preserve"> (письмо ПАО «Магаданэнерго» от </w:t>
            </w:r>
            <w:r>
              <w:rPr>
                <w:sz w:val="19"/>
                <w:szCs w:val="19"/>
              </w:rPr>
              <w:t>15</w:t>
            </w:r>
            <w:r w:rsidRPr="003D48B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8</w:t>
            </w:r>
            <w:r w:rsidRPr="003D48BE">
              <w:rPr>
                <w:sz w:val="19"/>
                <w:szCs w:val="19"/>
              </w:rPr>
              <w:t xml:space="preserve">.2025 № </w:t>
            </w:r>
            <w:proofErr w:type="spellStart"/>
            <w:r w:rsidRPr="003D48BE">
              <w:rPr>
                <w:sz w:val="19"/>
                <w:szCs w:val="19"/>
              </w:rPr>
              <w:t>Исх</w:t>
            </w:r>
            <w:proofErr w:type="spellEnd"/>
            <w:r w:rsidRPr="003D48BE">
              <w:rPr>
                <w:sz w:val="19"/>
                <w:szCs w:val="19"/>
              </w:rPr>
              <w:t>-МЭ/20-4-</w:t>
            </w:r>
            <w:r>
              <w:rPr>
                <w:sz w:val="19"/>
                <w:szCs w:val="19"/>
              </w:rPr>
              <w:t>3214</w:t>
            </w:r>
            <w:r w:rsidRPr="003D48BE">
              <w:rPr>
                <w:sz w:val="19"/>
                <w:szCs w:val="19"/>
              </w:rPr>
              <w:t>).</w:t>
            </w:r>
          </w:p>
          <w:p w14:paraId="72525DD4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  <w:u w:val="single"/>
              </w:rPr>
              <w:t xml:space="preserve">Водоснабжение и канализация (письмо МУП г. Магадана «Водоканал» от </w:t>
            </w:r>
            <w:r>
              <w:rPr>
                <w:sz w:val="19"/>
                <w:szCs w:val="19"/>
                <w:u w:val="single"/>
              </w:rPr>
              <w:t>13</w:t>
            </w:r>
            <w:r w:rsidRPr="003D48BE">
              <w:rPr>
                <w:sz w:val="19"/>
                <w:szCs w:val="19"/>
                <w:u w:val="single"/>
              </w:rPr>
              <w:t xml:space="preserve">.08.2025 № </w:t>
            </w:r>
            <w:r>
              <w:rPr>
                <w:sz w:val="19"/>
                <w:szCs w:val="19"/>
                <w:u w:val="single"/>
              </w:rPr>
              <w:t>4931</w:t>
            </w:r>
            <w:r w:rsidRPr="003D48BE">
              <w:rPr>
                <w:sz w:val="19"/>
                <w:szCs w:val="19"/>
                <w:u w:val="single"/>
              </w:rPr>
              <w:t>):</w:t>
            </w:r>
            <w:r w:rsidRPr="003D48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 настоящее время в инвестиционную программу предприятия не включены мероприятия по обеспечению технической возможности подключения запрашиваемого земельного участка к централизованным системам холодного водоснабжения и водоотведения. Заявитель вправе обратиться в адрес МУП г. Магадана «Водоканал» с предложением о внесении платы за подключение, установленной в индивидуальном порядке с учетом необходимости реализации мероприятий, обеспечивающих техническую возможность подключения подключаемого объекта (земельного участка).</w:t>
            </w:r>
          </w:p>
          <w:p w14:paraId="5CE6945C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Водопровод – место присоединения к водопроводу, находящемуся в хозяйственном ведении МУП г. Магадана «Водоканал» - </w:t>
            </w:r>
            <w:r>
              <w:rPr>
                <w:sz w:val="19"/>
                <w:szCs w:val="19"/>
              </w:rPr>
              <w:t>Т</w:t>
            </w:r>
            <w:r w:rsidRPr="003D48BE">
              <w:rPr>
                <w:sz w:val="19"/>
                <w:szCs w:val="19"/>
              </w:rPr>
              <w:t>ВК-</w:t>
            </w:r>
            <w:r>
              <w:rPr>
                <w:sz w:val="19"/>
                <w:szCs w:val="19"/>
              </w:rPr>
              <w:t>28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14D6817D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Канализация - место присоединения к канализации, находящейся в хозяйственном ведении МУП г. Магадана «Водоканал» - КК-</w:t>
            </w:r>
            <w:r>
              <w:rPr>
                <w:sz w:val="19"/>
                <w:szCs w:val="19"/>
              </w:rPr>
              <w:t>100</w:t>
            </w:r>
            <w:r w:rsidRPr="003D48BE">
              <w:rPr>
                <w:sz w:val="19"/>
                <w:szCs w:val="19"/>
              </w:rPr>
              <w:t xml:space="preserve">. </w:t>
            </w:r>
          </w:p>
          <w:p w14:paraId="043259C0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Водоснабжение проектируемого объекта возможно осуществить от индивидуальной скважины или путем подвоза питьевой воды автотранспортом.</w:t>
            </w:r>
          </w:p>
          <w:p w14:paraId="1AA9DD37" w14:textId="77777777" w:rsidR="00064A99" w:rsidRPr="003D48BE" w:rsidRDefault="00064A99" w:rsidP="0088766E">
            <w:pPr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Водоотведение возможно в автономную систему канализации, с последующим вывозом стоков по договору со специализированным предприятием. Предусмотреть устройство для отбора проб сточных вод для проведения лабораторного анализа стоков перед приемом их в городскую канализацию.</w:t>
            </w:r>
          </w:p>
        </w:tc>
      </w:tr>
      <w:tr w:rsidR="00064A99" w:rsidRPr="00B25DAB" w14:paraId="38D74F50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48B1048C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14:paraId="4A083B4A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Срок действия технических условий МУП г. Магадана «Водоканал» составляет 3 года.</w:t>
            </w:r>
          </w:p>
        </w:tc>
      </w:tr>
      <w:tr w:rsidR="00064A99" w:rsidRPr="00B25DAB" w14:paraId="745D05CE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370A8A34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 xml:space="preserve">Обязательства и льготы в соответствии с </w:t>
            </w:r>
            <w:proofErr w:type="spellStart"/>
            <w:r w:rsidRPr="003D48BE">
              <w:rPr>
                <w:sz w:val="19"/>
                <w:szCs w:val="19"/>
              </w:rPr>
              <w:t>пп</w:t>
            </w:r>
            <w:proofErr w:type="spellEnd"/>
            <w:r w:rsidRPr="003D48BE">
              <w:rPr>
                <w:sz w:val="19"/>
                <w:szCs w:val="19"/>
              </w:rPr>
              <w:t>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2A64B413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Отсутствуют</w:t>
            </w:r>
          </w:p>
        </w:tc>
      </w:tr>
      <w:tr w:rsidR="00064A99" w:rsidRPr="00B25DAB" w14:paraId="413C306C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2FB4A5ED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Дата размещения извещения в соответствии с подпунктом 1 пункта 1 статьи 39.18 Земельного кодекса</w:t>
            </w:r>
          </w:p>
          <w:p w14:paraId="404E32C4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 w:rsidRPr="003D48BE">
              <w:rPr>
                <w:sz w:val="19"/>
                <w:szCs w:val="19"/>
              </w:rPr>
              <w:t>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12FE4F7D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26.02.2025</w:t>
            </w:r>
          </w:p>
        </w:tc>
      </w:tr>
      <w:tr w:rsidR="00064A99" w:rsidRPr="00B25DAB" w14:paraId="28C1045F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3D1A7A0C" w14:textId="77777777" w:rsidR="00064A99" w:rsidRPr="003D48BE" w:rsidRDefault="00064A99" w:rsidP="0088766E">
            <w:pPr>
              <w:autoSpaceDE w:val="0"/>
              <w:autoSpaceDN w:val="0"/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Особые условия </w:t>
            </w:r>
          </w:p>
        </w:tc>
        <w:tc>
          <w:tcPr>
            <w:tcW w:w="6757" w:type="dxa"/>
            <w:shd w:val="clear" w:color="auto" w:fill="auto"/>
          </w:tcPr>
          <w:p w14:paraId="3BC8FDE5" w14:textId="77777777" w:rsidR="00064A99" w:rsidRDefault="00064A99" w:rsidP="0088766E">
            <w:pPr>
              <w:autoSpaceDE w:val="0"/>
              <w:autoSpaceDN w:val="0"/>
              <w:spacing w:line="276" w:lineRule="auto"/>
              <w:jc w:val="both"/>
              <w:rPr>
                <w:sz w:val="19"/>
                <w:szCs w:val="19"/>
              </w:rPr>
            </w:pPr>
            <w:r w:rsidRPr="002111A8">
              <w:rPr>
                <w:sz w:val="19"/>
                <w:szCs w:val="19"/>
              </w:rPr>
              <w:t>В границах земельного участка расположено имущество иного лица (3 геологических балка, емкость для воды, металлические бочки, границы участка частично огорожены). Лицо, принимающее участие в аукционе, согласно с принятием земельного участка с указанными объектами, в случае если собственник/пользователь имущества не освободил земельный участок.</w:t>
            </w:r>
          </w:p>
        </w:tc>
      </w:tr>
    </w:tbl>
    <w:p w14:paraId="0FD1839C" w14:textId="77777777" w:rsidR="00064A99" w:rsidRPr="00B80197" w:rsidRDefault="00064A99" w:rsidP="00064A99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 xml:space="preserve">53 606,86 </w:t>
      </w:r>
      <w:r w:rsidRPr="00B80197">
        <w:t>(</w:t>
      </w:r>
      <w:r w:rsidRPr="00D55D41">
        <w:t>пятьдесят три тысячи шестьсот шесть рублей 86 копеек</w:t>
      </w:r>
      <w:r w:rsidRPr="00B80197">
        <w:t xml:space="preserve">) (НДС не облагается). </w:t>
      </w:r>
    </w:p>
    <w:p w14:paraId="73B2BC01" w14:textId="77777777" w:rsidR="00064A99" w:rsidRPr="00B80197" w:rsidRDefault="00064A99" w:rsidP="00064A99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Шаг аукциона: </w:t>
      </w:r>
      <w:r>
        <w:t>2</w:t>
      </w:r>
      <w:r w:rsidRPr="00502FB5">
        <w:t xml:space="preserve"> </w:t>
      </w:r>
      <w:r>
        <w:t>000</w:t>
      </w:r>
      <w:r w:rsidRPr="00502FB5">
        <w:t>,</w:t>
      </w:r>
      <w:r>
        <w:t>00</w:t>
      </w:r>
      <w:r w:rsidRPr="00B80197">
        <w:t xml:space="preserve"> (</w:t>
      </w:r>
      <w:r>
        <w:t>две</w:t>
      </w:r>
      <w:r w:rsidRPr="00502FB5">
        <w:t xml:space="preserve"> тысяч</w:t>
      </w:r>
      <w:r>
        <w:t>и</w:t>
      </w:r>
      <w:r w:rsidRPr="00B80197">
        <w:t xml:space="preserve">) рублей 00 копеек. </w:t>
      </w:r>
    </w:p>
    <w:p w14:paraId="2AE36561" w14:textId="77777777" w:rsidR="00064A99" w:rsidRPr="00B80197" w:rsidRDefault="00064A99" w:rsidP="00064A99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 xml:space="preserve">10 721,37 </w:t>
      </w:r>
      <w:r w:rsidRPr="00B80197">
        <w:t>(</w:t>
      </w:r>
      <w:r w:rsidRPr="00D55D41">
        <w:t>десять тысяч семьсот двадцать один рубль 37 копеек</w:t>
      </w:r>
      <w:r>
        <w:t>)</w:t>
      </w:r>
    </w:p>
    <w:p w14:paraId="70B50D2E" w14:textId="77777777" w:rsidR="00064A99" w:rsidRPr="00B80197" w:rsidRDefault="00064A99" w:rsidP="00064A99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</w:t>
      </w:r>
      <w:r w:rsidRPr="00A66DD1">
        <w:t xml:space="preserve">участка: </w:t>
      </w:r>
      <w:r>
        <w:t>49 лет</w:t>
      </w:r>
      <w:r w:rsidRPr="00A66DD1">
        <w:t>.</w:t>
      </w:r>
    </w:p>
    <w:p w14:paraId="5BCB417B" w14:textId="0DFF3F26" w:rsidR="000979E7" w:rsidRPr="00B80197" w:rsidRDefault="000979E7" w:rsidP="00E62BCA">
      <w:pPr>
        <w:autoSpaceDE w:val="0"/>
        <w:autoSpaceDN w:val="0"/>
        <w:spacing w:line="240" w:lineRule="auto"/>
        <w:ind w:right="141" w:firstLine="567"/>
        <w:jc w:val="both"/>
      </w:pPr>
    </w:p>
    <w:p w14:paraId="44498405" w14:textId="535A856A" w:rsidR="009B26A5" w:rsidRDefault="009B26A5" w:rsidP="003B1FB1">
      <w:pPr>
        <w:autoSpaceDE w:val="0"/>
        <w:autoSpaceDN w:val="0"/>
        <w:spacing w:line="240" w:lineRule="auto"/>
        <w:ind w:right="141" w:firstLine="567"/>
        <w:jc w:val="both"/>
      </w:pPr>
    </w:p>
    <w:p w14:paraId="535E7A1C" w14:textId="77777777" w:rsidR="0088766E" w:rsidRPr="00B25DAB" w:rsidRDefault="009A2136" w:rsidP="0088766E">
      <w:pPr>
        <w:autoSpaceDE w:val="0"/>
        <w:autoSpaceDN w:val="0"/>
        <w:spacing w:line="240" w:lineRule="auto"/>
        <w:ind w:firstLine="567"/>
        <w:jc w:val="both"/>
        <w:rPr>
          <w:b/>
        </w:rPr>
      </w:pPr>
      <w:r>
        <w:rPr>
          <w:b/>
          <w:sz w:val="19"/>
          <w:szCs w:val="19"/>
          <w:u w:val="single"/>
        </w:rPr>
        <w:t>ЛОТ № 5:</w:t>
      </w:r>
      <w:r>
        <w:rPr>
          <w:b/>
          <w:sz w:val="19"/>
          <w:szCs w:val="19"/>
        </w:rPr>
        <w:t xml:space="preserve"> </w:t>
      </w:r>
      <w:r w:rsidR="0088766E" w:rsidRPr="00B25DAB">
        <w:rPr>
          <w:b/>
        </w:rPr>
        <w:t>Право на заключение договора аренды земельного участка (земли насел</w:t>
      </w:r>
      <w:r w:rsidR="0088766E">
        <w:rPr>
          <w:b/>
        </w:rPr>
        <w:t>ённых пунктов) для ведения садоводства</w:t>
      </w:r>
      <w:r w:rsidR="0088766E" w:rsidRPr="00B25DAB">
        <w:rPr>
          <w:b/>
        </w:rPr>
        <w:t xml:space="preserve"> с кадастровым номером </w:t>
      </w:r>
      <w:r w:rsidR="0088766E" w:rsidRPr="00A03C42">
        <w:rPr>
          <w:b/>
        </w:rPr>
        <w:t>49:09:</w:t>
      </w:r>
      <w:r w:rsidR="0088766E">
        <w:rPr>
          <w:b/>
        </w:rPr>
        <w:t>031605</w:t>
      </w:r>
      <w:r w:rsidR="0088766E" w:rsidRPr="00A03C42">
        <w:rPr>
          <w:b/>
        </w:rPr>
        <w:t>:</w:t>
      </w:r>
      <w:r w:rsidR="0088766E">
        <w:rPr>
          <w:b/>
        </w:rPr>
        <w:t xml:space="preserve">332 </w:t>
      </w:r>
      <w:r w:rsidR="0088766E" w:rsidRPr="00A03C42">
        <w:rPr>
          <w:b/>
        </w:rPr>
        <w:t xml:space="preserve">площадью </w:t>
      </w:r>
      <w:r w:rsidR="0088766E">
        <w:rPr>
          <w:b/>
        </w:rPr>
        <w:t>1198</w:t>
      </w:r>
      <w:r w:rsidR="0088766E" w:rsidRPr="00A03C42">
        <w:rPr>
          <w:b/>
        </w:rPr>
        <w:t xml:space="preserve"> кв. м в городе Магадане</w:t>
      </w:r>
      <w:r w:rsidR="0088766E">
        <w:rPr>
          <w:b/>
        </w:rPr>
        <w:t>, микрорайон Солнечный</w:t>
      </w:r>
      <w:r w:rsidR="0088766E" w:rsidRPr="00A03C42">
        <w:rPr>
          <w:b/>
        </w:rPr>
        <w:t>.</w:t>
      </w:r>
    </w:p>
    <w:p w14:paraId="6A7F6EF1" w14:textId="77777777" w:rsidR="0088766E" w:rsidRPr="00B25DAB" w:rsidRDefault="0088766E" w:rsidP="0088766E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120F10">
        <w:t>о</w:t>
      </w:r>
      <w:r w:rsidRPr="00A03C42">
        <w:t xml:space="preserve">т </w:t>
      </w:r>
      <w:r>
        <w:t>23</w:t>
      </w:r>
      <w:r w:rsidRPr="00A03C42">
        <w:t>.0</w:t>
      </w:r>
      <w:r>
        <w:t>9</w:t>
      </w:r>
      <w:r w:rsidRPr="00A03C42">
        <w:t xml:space="preserve">.2025 № </w:t>
      </w:r>
      <w:r>
        <w:t>3744</w:t>
      </w:r>
      <w:r w:rsidRPr="00A03C42">
        <w:t xml:space="preserve">-пм «О проведении аукциона на право заключения договора аренды земельного участка с кадастровым номером </w:t>
      </w:r>
      <w:r w:rsidRPr="002224CE">
        <w:t>49:09:</w:t>
      </w:r>
      <w:r>
        <w:t>031605:332</w:t>
      </w:r>
      <w:r w:rsidRPr="002224CE">
        <w:t>»</w:t>
      </w:r>
      <w:r w:rsidRPr="00A03C42">
        <w:t>.</w:t>
      </w:r>
    </w:p>
    <w:p w14:paraId="35D00D89" w14:textId="77777777" w:rsidR="0088766E" w:rsidRPr="00B80197" w:rsidRDefault="0088766E" w:rsidP="0088766E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757"/>
      </w:tblGrid>
      <w:tr w:rsidR="0088766E" w:rsidRPr="00B25DAB" w14:paraId="3501658B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09A40F86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75F4377B" w14:textId="77777777" w:rsidR="0088766E" w:rsidRPr="009F64AC" w:rsidRDefault="0088766E" w:rsidP="0088766E">
            <w:pPr>
              <w:autoSpaceDE w:val="0"/>
              <w:autoSpaceDN w:val="0"/>
              <w:spacing w:line="240" w:lineRule="auto"/>
              <w:jc w:val="both"/>
            </w:pPr>
            <w:bookmarkStart w:id="3" w:name="_GoBack"/>
            <w:r w:rsidRPr="00E926D2">
              <w:t>49:09:</w:t>
            </w:r>
            <w:r>
              <w:t>031605</w:t>
            </w:r>
            <w:r w:rsidRPr="00E926D2">
              <w:t>:</w:t>
            </w:r>
            <w:r>
              <w:t>332</w:t>
            </w:r>
            <w:bookmarkEnd w:id="3"/>
          </w:p>
        </w:tc>
      </w:tr>
      <w:tr w:rsidR="0088766E" w:rsidRPr="00B25DAB" w14:paraId="1302E32B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11A142B7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>
              <w:t>Территориальная</w:t>
            </w:r>
            <w:r w:rsidRPr="00B25DAB">
              <w:t xml:space="preserve"> зона</w:t>
            </w:r>
          </w:p>
        </w:tc>
        <w:tc>
          <w:tcPr>
            <w:tcW w:w="6757" w:type="dxa"/>
            <w:shd w:val="clear" w:color="auto" w:fill="auto"/>
          </w:tcPr>
          <w:p w14:paraId="72892950" w14:textId="77777777" w:rsidR="0088766E" w:rsidRPr="00B25DAB" w:rsidRDefault="0088766E" w:rsidP="0088766E">
            <w:r>
              <w:t>З</w:t>
            </w:r>
            <w:r w:rsidRPr="00D143AD">
              <w:t>она садоводства СХЗ 705</w:t>
            </w:r>
          </w:p>
        </w:tc>
      </w:tr>
      <w:tr w:rsidR="0088766E" w:rsidRPr="00B25DAB" w14:paraId="39E6F367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70D19AE5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>
              <w:t>Виды р</w:t>
            </w:r>
            <w:r w:rsidRPr="00B25DAB">
              <w:t>азрешенно</w:t>
            </w:r>
            <w:r>
              <w:t>го</w:t>
            </w:r>
            <w:r w:rsidRPr="00B25DAB">
              <w:t xml:space="preserve"> использовани</w:t>
            </w:r>
            <w:r>
              <w:t>я</w:t>
            </w:r>
            <w:r w:rsidRPr="00B25DAB">
              <w:t xml:space="preserve">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34303ED3" w14:textId="77777777" w:rsidR="0088766E" w:rsidRPr="009979EE" w:rsidRDefault="0088766E" w:rsidP="0088766E">
            <w:pPr>
              <w:suppressAutoHyphens/>
              <w:spacing w:line="240" w:lineRule="auto"/>
              <w:jc w:val="both"/>
            </w:pPr>
            <w:r>
              <w:t>Ведение садоводства</w:t>
            </w:r>
          </w:p>
        </w:tc>
      </w:tr>
      <w:tr w:rsidR="0088766E" w:rsidRPr="00B25DAB" w14:paraId="303E4621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6C148C95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6B622BFC" w14:textId="77777777" w:rsidR="0088766E" w:rsidRPr="00D727B6" w:rsidRDefault="0088766E" w:rsidP="0088766E">
            <w:pPr>
              <w:autoSpaceDE w:val="0"/>
              <w:autoSpaceDN w:val="0"/>
              <w:spacing w:line="240" w:lineRule="auto"/>
              <w:rPr>
                <w:highlight w:val="yellow"/>
              </w:rPr>
            </w:pPr>
            <w:r>
              <w:t>Российская Федерация, Магаданская область, городской округ город Магадан, город Магадан, микрорайон Солнечный</w:t>
            </w:r>
          </w:p>
        </w:tc>
      </w:tr>
      <w:tr w:rsidR="0088766E" w:rsidRPr="00B25DAB" w14:paraId="6B31E5C8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601522E6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25E8B343" w14:textId="77777777" w:rsidR="0088766E" w:rsidRPr="00D727B6" w:rsidRDefault="0088766E" w:rsidP="0088766E">
            <w:pPr>
              <w:autoSpaceDE w:val="0"/>
              <w:autoSpaceDN w:val="0"/>
              <w:spacing w:line="240" w:lineRule="auto"/>
              <w:jc w:val="both"/>
              <w:rPr>
                <w:highlight w:val="yellow"/>
              </w:rPr>
            </w:pPr>
            <w:r>
              <w:t>1198</w:t>
            </w:r>
            <w:r w:rsidRPr="00A03C42">
              <w:t xml:space="preserve"> кв. м</w:t>
            </w:r>
          </w:p>
        </w:tc>
      </w:tr>
      <w:tr w:rsidR="0088766E" w:rsidRPr="00B25DAB" w14:paraId="7F5BF4B6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74491EB1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14:paraId="342B6204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Земли населённых пунктов</w:t>
            </w:r>
          </w:p>
        </w:tc>
      </w:tr>
      <w:tr w:rsidR="0088766E" w:rsidRPr="00B25DAB" w14:paraId="7C6C134C" w14:textId="77777777" w:rsidTr="0088766E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14:paraId="05C7F257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14:paraId="62A8AFC5" w14:textId="77777777" w:rsidR="0088766E" w:rsidRPr="00B25DAB" w:rsidRDefault="0088766E" w:rsidP="0088766E">
            <w:pPr>
              <w:suppressAutoHyphens/>
              <w:spacing w:line="240" w:lineRule="auto"/>
              <w:jc w:val="both"/>
            </w:pPr>
            <w:r w:rsidRPr="00E926D2">
              <w:t>49:09:</w:t>
            </w:r>
            <w:r>
              <w:t>031605</w:t>
            </w:r>
            <w:r w:rsidRPr="00E926D2">
              <w:t>:</w:t>
            </w:r>
            <w:r>
              <w:t>331</w:t>
            </w:r>
          </w:p>
        </w:tc>
      </w:tr>
      <w:tr w:rsidR="0088766E" w:rsidRPr="00B25DAB" w14:paraId="6D42A084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592D38AE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36E43E9B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88766E" w:rsidRPr="00B25DAB" w14:paraId="6E936F72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3014CA7C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14:paraId="28A8CB7E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88766E" w:rsidRPr="00B25DAB" w14:paraId="36D87A53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29275DFA" w14:textId="77777777" w:rsidR="0088766E" w:rsidRPr="00186E1D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Права на земельный участок:</w:t>
            </w:r>
          </w:p>
        </w:tc>
        <w:tc>
          <w:tcPr>
            <w:tcW w:w="6757" w:type="dxa"/>
            <w:shd w:val="clear" w:color="auto" w:fill="auto"/>
          </w:tcPr>
          <w:p w14:paraId="664D1982" w14:textId="77777777" w:rsidR="0088766E" w:rsidRPr="00186E1D" w:rsidRDefault="0088766E" w:rsidP="0088766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Земельный участок относится к землям, собственность на которые не разграничена</w:t>
            </w:r>
          </w:p>
        </w:tc>
      </w:tr>
      <w:tr w:rsidR="0088766E" w:rsidRPr="00B25DAB" w14:paraId="7EF791EE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29D9A3C9" w14:textId="77777777" w:rsidR="0088766E" w:rsidRPr="00186E1D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 w:rsidRPr="00186E1D"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14:paraId="1D6D237F" w14:textId="77777777" w:rsidR="0088766E" w:rsidRPr="00186E1D" w:rsidRDefault="0088766E" w:rsidP="0088766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Первый</w:t>
            </w:r>
            <w:r w:rsidRPr="00186E1D">
              <w:t xml:space="preserve"> аукцион</w:t>
            </w:r>
          </w:p>
        </w:tc>
      </w:tr>
      <w:tr w:rsidR="0088766E" w:rsidRPr="00B25DAB" w14:paraId="588F157F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7AA64CA5" w14:textId="77777777" w:rsidR="0088766E" w:rsidRPr="00096FB3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 w:rsidRPr="003C747F">
              <w:t>Ограничения для участников аукциона</w:t>
            </w:r>
          </w:p>
        </w:tc>
        <w:tc>
          <w:tcPr>
            <w:tcW w:w="6757" w:type="dxa"/>
            <w:shd w:val="clear" w:color="auto" w:fill="auto"/>
          </w:tcPr>
          <w:p w14:paraId="58D75970" w14:textId="77777777" w:rsidR="0088766E" w:rsidRPr="00F81716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 w:rsidRPr="003C747F">
              <w:t>В соответствии с п. 10 ст. 39.11 Земельного кодекса Российской Федерации участниками аукциона могут являться только граждане</w:t>
            </w:r>
          </w:p>
        </w:tc>
      </w:tr>
      <w:tr w:rsidR="0088766E" w:rsidRPr="00B25DAB" w14:paraId="41DBDA58" w14:textId="77777777" w:rsidTr="0088766E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14:paraId="043893FD" w14:textId="77777777" w:rsidR="0088766E" w:rsidRPr="00612E26" w:rsidRDefault="0088766E" w:rsidP="0088766E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612E26">
              <w:rPr>
                <w:b/>
              </w:rPr>
              <w:t xml:space="preserve">Для земельных участков, в соответствии с видом разрешенного использования которых, </w:t>
            </w:r>
          </w:p>
          <w:p w14:paraId="09920524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  <w:jc w:val="center"/>
            </w:pPr>
            <w:r w:rsidRPr="00612E26">
              <w:rPr>
                <w:b/>
              </w:rPr>
              <w:t>предусмотрено строительство</w:t>
            </w:r>
          </w:p>
        </w:tc>
      </w:tr>
      <w:tr w:rsidR="0088766E" w:rsidRPr="00B25DAB" w14:paraId="1BAB2186" w14:textId="77777777" w:rsidTr="0088766E">
        <w:trPr>
          <w:trHeight w:val="1963"/>
          <w:jc w:val="center"/>
        </w:trPr>
        <w:tc>
          <w:tcPr>
            <w:tcW w:w="3501" w:type="dxa"/>
            <w:shd w:val="clear" w:color="auto" w:fill="auto"/>
          </w:tcPr>
          <w:p w14:paraId="2A543883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П</w:t>
            </w:r>
            <w:r>
              <w:t>редельные п</w:t>
            </w:r>
            <w:r w:rsidRPr="00B25DAB">
              <w:t>араметры разрешенного строительства объекта капитального строительства</w:t>
            </w:r>
            <w:r>
              <w:t>:</w:t>
            </w:r>
          </w:p>
        </w:tc>
        <w:tc>
          <w:tcPr>
            <w:tcW w:w="6757" w:type="dxa"/>
            <w:shd w:val="clear" w:color="auto" w:fill="auto"/>
          </w:tcPr>
          <w:p w14:paraId="7C08CB8F" w14:textId="77777777" w:rsidR="0088766E" w:rsidRPr="0096725D" w:rsidRDefault="0088766E" w:rsidP="0088766E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 w:rsidRPr="0096725D">
              <w:t>1. Предельные (минимальные и (или) максимальные) размеры земельных участков, в том числе их площадь - не менее 200 кв. м и не более 2500 кв. м.</w:t>
            </w:r>
          </w:p>
          <w:p w14:paraId="78762235" w14:textId="77777777" w:rsidR="0088766E" w:rsidRPr="0096725D" w:rsidRDefault="0088766E" w:rsidP="0088766E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 w:rsidRPr="0096725D"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менее 3 метров. </w:t>
            </w:r>
          </w:p>
          <w:p w14:paraId="670B55CB" w14:textId="77777777" w:rsidR="0088766E" w:rsidRPr="0096725D" w:rsidRDefault="0088766E" w:rsidP="0088766E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 w:rsidRPr="0096725D">
              <w:t xml:space="preserve">3. Предельное количество этажей зданий, строений, сооружений - не более 3 этажей. Высота - не более 20 метров. </w:t>
            </w:r>
          </w:p>
          <w:p w14:paraId="38E74768" w14:textId="77777777" w:rsidR="0088766E" w:rsidRPr="00D06E76" w:rsidRDefault="0088766E" w:rsidP="0088766E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 w:rsidRPr="0096725D">
              <w:t>4. Максимальный процент застройки в границах земельного участка - не подлежит установлению</w:t>
            </w:r>
          </w:p>
        </w:tc>
      </w:tr>
      <w:tr w:rsidR="0088766E" w:rsidRPr="00B25DAB" w14:paraId="766B6D82" w14:textId="77777777" w:rsidTr="0088766E">
        <w:trPr>
          <w:trHeight w:val="5230"/>
          <w:jc w:val="center"/>
        </w:trPr>
        <w:tc>
          <w:tcPr>
            <w:tcW w:w="3501" w:type="dxa"/>
            <w:shd w:val="clear" w:color="auto" w:fill="auto"/>
          </w:tcPr>
          <w:p w14:paraId="0F31C2C3" w14:textId="77777777" w:rsidR="0088766E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14:paraId="03096558" w14:textId="77777777" w:rsidR="0088766E" w:rsidRPr="00E60AF0" w:rsidRDefault="0088766E" w:rsidP="0088766E"/>
          <w:p w14:paraId="1A81A4C8" w14:textId="77777777" w:rsidR="0088766E" w:rsidRPr="00E60AF0" w:rsidRDefault="0088766E" w:rsidP="0088766E"/>
          <w:p w14:paraId="7A9B4EE4" w14:textId="77777777" w:rsidR="0088766E" w:rsidRPr="00E60AF0" w:rsidRDefault="0088766E" w:rsidP="0088766E"/>
          <w:p w14:paraId="332E878D" w14:textId="77777777" w:rsidR="0088766E" w:rsidRPr="00E60AF0" w:rsidRDefault="0088766E" w:rsidP="0088766E"/>
          <w:p w14:paraId="1B12F67B" w14:textId="77777777" w:rsidR="0088766E" w:rsidRPr="00E60AF0" w:rsidRDefault="0088766E" w:rsidP="0088766E"/>
          <w:p w14:paraId="41868062" w14:textId="77777777" w:rsidR="0088766E" w:rsidRPr="00E60AF0" w:rsidRDefault="0088766E" w:rsidP="0088766E"/>
          <w:p w14:paraId="5FF8162D" w14:textId="77777777" w:rsidR="0088766E" w:rsidRPr="00E60AF0" w:rsidRDefault="0088766E" w:rsidP="0088766E"/>
          <w:p w14:paraId="4B77AFBD" w14:textId="77777777" w:rsidR="0088766E" w:rsidRDefault="0088766E" w:rsidP="0088766E"/>
          <w:p w14:paraId="499DB502" w14:textId="77777777" w:rsidR="0088766E" w:rsidRDefault="0088766E" w:rsidP="0088766E"/>
          <w:p w14:paraId="4235F547" w14:textId="77777777" w:rsidR="0088766E" w:rsidRPr="00E60AF0" w:rsidRDefault="0088766E" w:rsidP="0088766E"/>
        </w:tc>
        <w:tc>
          <w:tcPr>
            <w:tcW w:w="6757" w:type="dxa"/>
            <w:shd w:val="clear" w:color="auto" w:fill="auto"/>
          </w:tcPr>
          <w:p w14:paraId="2B0F7FAF" w14:textId="77777777" w:rsidR="0088766E" w:rsidRDefault="0088766E" w:rsidP="0088766E">
            <w:pPr>
              <w:spacing w:line="240" w:lineRule="auto"/>
              <w:jc w:val="both"/>
            </w:pPr>
            <w:r w:rsidRPr="00877B4B">
              <w:rPr>
                <w:u w:val="single"/>
              </w:rPr>
              <w:t>Теплоснабжение</w:t>
            </w:r>
            <w:r>
              <w:t>:</w:t>
            </w:r>
          </w:p>
          <w:p w14:paraId="0CA21CB7" w14:textId="77777777" w:rsidR="0088766E" w:rsidRDefault="0088766E" w:rsidP="0088766E">
            <w:pPr>
              <w:spacing w:line="240" w:lineRule="auto"/>
              <w:jc w:val="both"/>
            </w:pPr>
            <w:r>
              <w:t>Подключение (технологическое присоединение) предполагаемых (существующих) объектов в границах указанного земельного участка к сетям централизованного теплоснабжения от источника тепловой энергии «Магаданская ТЭЦ» возможно, после дополнительного согласования величины присоединяемой мощности (письмо ПАО «Магаданэнерго» от 11.04</w:t>
            </w:r>
            <w:r w:rsidRPr="00EB1F19">
              <w:t xml:space="preserve">.2025 № </w:t>
            </w:r>
            <w:proofErr w:type="spellStart"/>
            <w:r>
              <w:t>Исх</w:t>
            </w:r>
            <w:proofErr w:type="spellEnd"/>
            <w:r>
              <w:t>-</w:t>
            </w:r>
            <w:r w:rsidRPr="00EB1F19">
              <w:t>МЭ/20-4-</w:t>
            </w:r>
            <w:r>
              <w:t>1457</w:t>
            </w:r>
            <w:r w:rsidRPr="00EB1F19">
              <w:t>).</w:t>
            </w:r>
          </w:p>
          <w:p w14:paraId="42345E8A" w14:textId="77777777" w:rsidR="0088766E" w:rsidRDefault="0088766E" w:rsidP="0088766E">
            <w:pPr>
              <w:spacing w:line="240" w:lineRule="auto"/>
              <w:jc w:val="both"/>
            </w:pPr>
            <w:r>
              <w:rPr>
                <w:u w:val="single"/>
              </w:rPr>
              <w:t xml:space="preserve">Водоснабжение и канализация (письмо </w:t>
            </w:r>
            <w:r w:rsidRPr="00D8551C">
              <w:rPr>
                <w:u w:val="single"/>
              </w:rPr>
              <w:t>МУП г. Магадана «Водоканал»</w:t>
            </w:r>
            <w:r>
              <w:rPr>
                <w:u w:val="single"/>
              </w:rPr>
              <w:t xml:space="preserve"> </w:t>
            </w:r>
            <w:r w:rsidRPr="00EB1F19">
              <w:rPr>
                <w:u w:val="single"/>
              </w:rPr>
              <w:t xml:space="preserve">от </w:t>
            </w:r>
            <w:r>
              <w:rPr>
                <w:u w:val="single"/>
              </w:rPr>
              <w:t>28</w:t>
            </w:r>
            <w:r w:rsidRPr="00EB1F19">
              <w:rPr>
                <w:u w:val="single"/>
              </w:rPr>
              <w:t>.0</w:t>
            </w:r>
            <w:r>
              <w:rPr>
                <w:u w:val="single"/>
              </w:rPr>
              <w:t>8</w:t>
            </w:r>
            <w:r w:rsidRPr="00EB1F19">
              <w:rPr>
                <w:u w:val="single"/>
              </w:rPr>
              <w:t xml:space="preserve">.2025 № </w:t>
            </w:r>
            <w:r>
              <w:rPr>
                <w:u w:val="single"/>
              </w:rPr>
              <w:t>5316)</w:t>
            </w:r>
            <w:r w:rsidRPr="003E3EED">
              <w:rPr>
                <w:u w:val="single"/>
              </w:rPr>
              <w:t>:</w:t>
            </w:r>
            <w:r>
              <w:t xml:space="preserve"> </w:t>
            </w:r>
          </w:p>
          <w:p w14:paraId="6E1BA79A" w14:textId="77777777" w:rsidR="0088766E" w:rsidRDefault="0088766E" w:rsidP="0088766E">
            <w:pPr>
              <w:spacing w:line="240" w:lineRule="auto"/>
              <w:jc w:val="both"/>
            </w:pPr>
            <w:r>
              <w:t>Водопровод – место присоединения к водопроводу, находящемуся в хозяйственном ведении МУП г. Магадана «Водоканал» - ТВК-2199. Ориентировочно расстояние от ТВК-2199 до границ участка -1100 м.</w:t>
            </w:r>
          </w:p>
          <w:p w14:paraId="35F9A61F" w14:textId="77777777" w:rsidR="0088766E" w:rsidRDefault="0088766E" w:rsidP="0088766E">
            <w:pPr>
              <w:spacing w:line="240" w:lineRule="auto"/>
              <w:jc w:val="both"/>
            </w:pPr>
            <w:r>
              <w:t xml:space="preserve">Канализация - </w:t>
            </w:r>
            <w:r w:rsidRPr="0096725D">
              <w:t xml:space="preserve">место присоединения к </w:t>
            </w:r>
            <w:r>
              <w:t>канализации</w:t>
            </w:r>
            <w:r w:rsidRPr="0096725D">
              <w:t>, находяще</w:t>
            </w:r>
            <w:r>
              <w:t>й</w:t>
            </w:r>
            <w:r w:rsidRPr="0096725D">
              <w:t xml:space="preserve">ся в хозяйственном ведении МУП г. Магадана «Водоканал» - </w:t>
            </w:r>
            <w:r>
              <w:t>КК</w:t>
            </w:r>
            <w:r w:rsidRPr="0096725D">
              <w:t>-</w:t>
            </w:r>
            <w:r>
              <w:t>7015</w:t>
            </w:r>
            <w:r w:rsidRPr="0096725D">
              <w:t xml:space="preserve">. Ориентировочно расстояние от </w:t>
            </w:r>
            <w:r>
              <w:t>КК</w:t>
            </w:r>
            <w:r w:rsidRPr="0096725D">
              <w:t>-</w:t>
            </w:r>
            <w:r>
              <w:t>7015</w:t>
            </w:r>
            <w:r w:rsidRPr="0096725D">
              <w:t xml:space="preserve"> до границ участка -1100 м</w:t>
            </w:r>
          </w:p>
          <w:p w14:paraId="4566D1BF" w14:textId="77777777" w:rsidR="0088766E" w:rsidRDefault="0088766E" w:rsidP="0088766E">
            <w:pPr>
              <w:spacing w:line="240" w:lineRule="auto"/>
              <w:jc w:val="both"/>
            </w:pPr>
            <w:r>
              <w:t>Водоснабжение проектируемого объекта возможно осуществить от индивидуальной скважины или путем подвоза питьевой воды автотранспортом.</w:t>
            </w:r>
          </w:p>
          <w:p w14:paraId="1489681A" w14:textId="77777777" w:rsidR="0088766E" w:rsidRPr="00603805" w:rsidRDefault="0088766E" w:rsidP="0088766E">
            <w:pPr>
              <w:spacing w:line="240" w:lineRule="auto"/>
              <w:jc w:val="both"/>
            </w:pPr>
            <w:r>
              <w:t>Водоотведение возможно в автономную систему канализации, с последующим вывозом стоков по договору со специализированным предприятием. Предусмотреть устройство для отбора проб сточных вод для проведения лабораторного анализа стоков перед приемом их в городскую канализацию.</w:t>
            </w:r>
          </w:p>
        </w:tc>
      </w:tr>
      <w:tr w:rsidR="0088766E" w:rsidRPr="00B25DAB" w14:paraId="269CE204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1254F9AF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 w:rsidRPr="00B25DAB"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14:paraId="60FB5FF3" w14:textId="77777777" w:rsidR="0088766E" w:rsidRPr="00603805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Срок действия технических условий МУП г. Магадана «Водоканал» составляет 3 года.</w:t>
            </w:r>
          </w:p>
        </w:tc>
      </w:tr>
      <w:tr w:rsidR="0088766E" w:rsidRPr="00B25DAB" w14:paraId="388B07FB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6B978D24" w14:textId="77777777" w:rsidR="0088766E" w:rsidRPr="00B25DAB" w:rsidRDefault="0088766E" w:rsidP="0088766E">
            <w:pPr>
              <w:autoSpaceDE w:val="0"/>
              <w:autoSpaceDN w:val="0"/>
              <w:spacing w:line="240" w:lineRule="auto"/>
            </w:pPr>
            <w:r>
              <w:t xml:space="preserve">Обязательства и льготы в соответствии с </w:t>
            </w:r>
            <w:proofErr w:type="spellStart"/>
            <w:r>
              <w:t>пп</w:t>
            </w:r>
            <w:proofErr w:type="spellEnd"/>
            <w:r>
              <w:t>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300E882E" w14:textId="77777777" w:rsidR="0088766E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88766E" w:rsidRPr="00B25DAB" w14:paraId="063A4444" w14:textId="77777777" w:rsidTr="0088766E">
        <w:trPr>
          <w:jc w:val="center"/>
        </w:trPr>
        <w:tc>
          <w:tcPr>
            <w:tcW w:w="3501" w:type="dxa"/>
            <w:shd w:val="clear" w:color="auto" w:fill="auto"/>
          </w:tcPr>
          <w:p w14:paraId="48BDF5A9" w14:textId="77777777" w:rsidR="0088766E" w:rsidRPr="001D75A3" w:rsidRDefault="0088766E" w:rsidP="0088766E">
            <w:pPr>
              <w:autoSpaceDE w:val="0"/>
              <w:autoSpaceDN w:val="0"/>
              <w:spacing w:line="240" w:lineRule="auto"/>
            </w:pPr>
            <w:r w:rsidRPr="001D75A3">
              <w:t>Дата размещения извещения в соответствии с подпунктом 1 пункта 1 статьи 39.18 Земельного кодекса</w:t>
            </w:r>
          </w:p>
          <w:p w14:paraId="3A862731" w14:textId="77777777" w:rsidR="0088766E" w:rsidRPr="006D528F" w:rsidRDefault="0088766E" w:rsidP="0088766E">
            <w:pPr>
              <w:autoSpaceDE w:val="0"/>
              <w:autoSpaceDN w:val="0"/>
              <w:spacing w:line="240" w:lineRule="auto"/>
            </w:pPr>
            <w:r w:rsidRPr="001D75A3">
              <w:t>Российской Федерации</w:t>
            </w:r>
          </w:p>
        </w:tc>
        <w:tc>
          <w:tcPr>
            <w:tcW w:w="6757" w:type="dxa"/>
            <w:shd w:val="clear" w:color="auto" w:fill="auto"/>
          </w:tcPr>
          <w:p w14:paraId="479A51A0" w14:textId="77777777" w:rsidR="0088766E" w:rsidRPr="006D528F" w:rsidRDefault="0088766E" w:rsidP="0088766E">
            <w:pPr>
              <w:autoSpaceDE w:val="0"/>
              <w:autoSpaceDN w:val="0"/>
              <w:spacing w:line="240" w:lineRule="auto"/>
              <w:jc w:val="both"/>
            </w:pPr>
            <w:r>
              <w:t>15.01.2025</w:t>
            </w:r>
          </w:p>
        </w:tc>
      </w:tr>
    </w:tbl>
    <w:p w14:paraId="04598FB7" w14:textId="77777777" w:rsidR="0088766E" w:rsidRPr="00B80197" w:rsidRDefault="0088766E" w:rsidP="0088766E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 xml:space="preserve">112 617,99 </w:t>
      </w:r>
      <w:r w:rsidRPr="00B80197">
        <w:t>(</w:t>
      </w:r>
      <w:r w:rsidRPr="00CD0186">
        <w:t>сто двенадцать тысяч шестьсот семнадцать рублей 99 копеек</w:t>
      </w:r>
      <w:r w:rsidRPr="00B80197">
        <w:t xml:space="preserve">) (НДС не облагается). </w:t>
      </w:r>
    </w:p>
    <w:p w14:paraId="7AEB1CFE" w14:textId="77777777" w:rsidR="0088766E" w:rsidRPr="00B80197" w:rsidRDefault="0088766E" w:rsidP="0088766E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Шаг аукциона: </w:t>
      </w:r>
      <w:r>
        <w:t>5</w:t>
      </w:r>
      <w:r w:rsidRPr="00502FB5">
        <w:t xml:space="preserve"> </w:t>
      </w:r>
      <w:r>
        <w:t>000</w:t>
      </w:r>
      <w:r w:rsidRPr="00502FB5">
        <w:t>,</w:t>
      </w:r>
      <w:r>
        <w:t>00</w:t>
      </w:r>
      <w:r w:rsidRPr="00B80197">
        <w:t xml:space="preserve"> (</w:t>
      </w:r>
      <w:r>
        <w:t>пять</w:t>
      </w:r>
      <w:r w:rsidRPr="00502FB5">
        <w:t xml:space="preserve"> тысяч</w:t>
      </w:r>
      <w:r w:rsidRPr="00B80197">
        <w:t xml:space="preserve">) рублей 00 копеек. </w:t>
      </w:r>
    </w:p>
    <w:p w14:paraId="28C44159" w14:textId="77777777" w:rsidR="0088766E" w:rsidRPr="00B80197" w:rsidRDefault="0088766E" w:rsidP="0088766E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 xml:space="preserve">22 523,60 </w:t>
      </w:r>
      <w:r w:rsidRPr="00B80197">
        <w:t>(</w:t>
      </w:r>
      <w:r w:rsidRPr="00CD0186">
        <w:t>двадцать две тысячи пятьсот двадцать три рубля 60 копеек</w:t>
      </w:r>
      <w:r>
        <w:t>)</w:t>
      </w:r>
    </w:p>
    <w:p w14:paraId="0C0BBD97" w14:textId="77777777" w:rsidR="0088766E" w:rsidRPr="00B80197" w:rsidRDefault="0088766E" w:rsidP="0088766E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</w:t>
      </w:r>
      <w:r w:rsidRPr="00A66DD1">
        <w:t xml:space="preserve">участка: </w:t>
      </w:r>
      <w:r>
        <w:t>49 лет</w:t>
      </w:r>
      <w:r w:rsidRPr="00A66DD1">
        <w:t>.</w:t>
      </w:r>
    </w:p>
    <w:p w14:paraId="2FD4128E" w14:textId="7AE93BBE" w:rsidR="00064A99" w:rsidRPr="00B80197" w:rsidRDefault="00064A99" w:rsidP="0088766E">
      <w:pPr>
        <w:autoSpaceDE w:val="0"/>
        <w:autoSpaceDN w:val="0"/>
        <w:spacing w:line="240" w:lineRule="auto"/>
        <w:ind w:firstLine="567"/>
        <w:jc w:val="both"/>
      </w:pPr>
    </w:p>
    <w:p w14:paraId="5ED5D318" w14:textId="6CC7A0D5" w:rsidR="00D528C2" w:rsidRDefault="00D528C2" w:rsidP="00064A99">
      <w:pPr>
        <w:autoSpaceDE w:val="0"/>
        <w:autoSpaceDN w:val="0"/>
        <w:spacing w:line="240" w:lineRule="auto"/>
        <w:ind w:right="141" w:firstLine="567"/>
        <w:jc w:val="both"/>
      </w:pPr>
    </w:p>
    <w:p w14:paraId="4C101A28" w14:textId="77777777" w:rsidR="00D528C2" w:rsidRDefault="00D528C2" w:rsidP="00D528C2"/>
    <w:p w14:paraId="1D07BC72" w14:textId="77777777" w:rsidR="009A2136" w:rsidRDefault="009A2136" w:rsidP="00843DE7">
      <w:pPr>
        <w:autoSpaceDE w:val="0"/>
        <w:autoSpaceDN w:val="0"/>
        <w:spacing w:line="240" w:lineRule="auto"/>
        <w:ind w:firstLine="567"/>
        <w:jc w:val="both"/>
      </w:pPr>
    </w:p>
    <w:p w14:paraId="2E749CA3" w14:textId="77777777" w:rsidR="00237879" w:rsidRDefault="00237879" w:rsidP="00843DE7">
      <w:pPr>
        <w:autoSpaceDE w:val="0"/>
        <w:autoSpaceDN w:val="0"/>
        <w:spacing w:line="240" w:lineRule="auto"/>
        <w:ind w:firstLine="567"/>
        <w:jc w:val="both"/>
      </w:pPr>
    </w:p>
    <w:p w14:paraId="2C12D396" w14:textId="144083DD" w:rsidR="00F53754" w:rsidRPr="009E56D9" w:rsidRDefault="00F53754" w:rsidP="003E29EE">
      <w:pPr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</w:rPr>
      </w:pPr>
      <w:r w:rsidRPr="009E56D9">
        <w:rPr>
          <w:b/>
          <w:sz w:val="28"/>
          <w:szCs w:val="28"/>
        </w:rPr>
        <w:t>Порядок регистрации на электронной площадке</w:t>
      </w:r>
      <w:bookmarkEnd w:id="2"/>
    </w:p>
    <w:p w14:paraId="694BEE24" w14:textId="77777777" w:rsidR="00F53754" w:rsidRDefault="00F53754" w:rsidP="00985FFA">
      <w:pPr>
        <w:spacing w:line="240" w:lineRule="auto"/>
        <w:ind w:firstLine="709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аккредитации регистрации</w:t>
      </w:r>
      <w:r>
        <w:rPr>
          <w:sz w:val="24"/>
          <w:szCs w:val="24"/>
        </w:rPr>
        <w:t xml:space="preserve"> на электронной площадке. </w:t>
      </w:r>
    </w:p>
    <w:p w14:paraId="20FBD450" w14:textId="77777777" w:rsidR="00F53754" w:rsidRDefault="00F53754" w:rsidP="00985FFA">
      <w:pPr>
        <w:spacing w:line="240" w:lineRule="auto"/>
        <w:ind w:firstLine="709"/>
        <w:jc w:val="both"/>
        <w:rPr>
          <w:sz w:val="24"/>
          <w:szCs w:val="24"/>
        </w:rPr>
      </w:pPr>
      <w:r w:rsidRPr="001F3A16">
        <w:rPr>
          <w:sz w:val="24"/>
          <w:szCs w:val="24"/>
          <w:u w:val="single"/>
        </w:rPr>
        <w:t>Зарегистрироваться можно</w:t>
      </w:r>
      <w:r>
        <w:rPr>
          <w:sz w:val="24"/>
          <w:szCs w:val="24"/>
        </w:rPr>
        <w:t>:</w:t>
      </w:r>
    </w:p>
    <w:p w14:paraId="780CD6DA" w14:textId="66FFFF79" w:rsidR="00F53754" w:rsidRPr="003B1FB1" w:rsidRDefault="00F53754" w:rsidP="003B1FB1">
      <w:pPr>
        <w:pStyle w:val="aa"/>
        <w:numPr>
          <w:ilvl w:val="0"/>
          <w:numId w:val="14"/>
        </w:numPr>
        <w:jc w:val="both"/>
        <w:rPr>
          <w:sz w:val="24"/>
          <w:szCs w:val="24"/>
        </w:rPr>
      </w:pPr>
      <w:r w:rsidRPr="003B1FB1">
        <w:rPr>
          <w:sz w:val="24"/>
          <w:szCs w:val="24"/>
        </w:rPr>
        <w:t xml:space="preserve">через </w:t>
      </w:r>
      <w:hyperlink r:id="rId16" w:history="1">
        <w:r w:rsidRPr="003B1FB1">
          <w:rPr>
            <w:rStyle w:val="a9"/>
            <w:sz w:val="24"/>
            <w:szCs w:val="24"/>
          </w:rPr>
          <w:t>ГИС Торги</w:t>
        </w:r>
      </w:hyperlink>
      <w:r w:rsidRPr="003B1FB1">
        <w:rPr>
          <w:sz w:val="24"/>
          <w:szCs w:val="24"/>
        </w:rPr>
        <w:t>,</w:t>
      </w:r>
      <w:r w:rsidRPr="001F3A16">
        <w:t xml:space="preserve"> </w:t>
      </w:r>
      <w:r w:rsidRPr="003B1FB1">
        <w:rPr>
          <w:sz w:val="24"/>
          <w:szCs w:val="24"/>
        </w:rPr>
        <w:t>после регистрации в ГИС Торги участие в торгах будет доступно на любой из аккредитованных в соответствии с Федеральным законом от 05.04.2013 № 44-ФЗ электронных площадок;</w:t>
      </w:r>
    </w:p>
    <w:p w14:paraId="1F9B6893" w14:textId="51F12F54" w:rsidR="00F53754" w:rsidRPr="003B1FB1" w:rsidRDefault="00F53754" w:rsidP="003B1FB1">
      <w:pPr>
        <w:pStyle w:val="aa"/>
        <w:numPr>
          <w:ilvl w:val="0"/>
          <w:numId w:val="14"/>
        </w:numPr>
        <w:jc w:val="both"/>
        <w:rPr>
          <w:sz w:val="24"/>
          <w:szCs w:val="24"/>
        </w:rPr>
      </w:pPr>
      <w:r w:rsidRPr="003B1FB1">
        <w:rPr>
          <w:sz w:val="24"/>
          <w:szCs w:val="24"/>
        </w:rPr>
        <w:t xml:space="preserve">на </w:t>
      </w:r>
      <w:hyperlink r:id="rId17" w:history="1">
        <w:r w:rsidRPr="003B1FB1">
          <w:rPr>
            <w:rStyle w:val="a9"/>
            <w:sz w:val="24"/>
            <w:szCs w:val="24"/>
          </w:rPr>
          <w:t>Универсальной торговой платформе АО «Сбербанк-АСТ»</w:t>
        </w:r>
      </w:hyperlink>
      <w:r w:rsidRPr="003B1FB1">
        <w:rPr>
          <w:sz w:val="24"/>
          <w:szCs w:val="24"/>
        </w:rPr>
        <w:t xml:space="preserve"> (далее – УТП) </w:t>
      </w:r>
      <w:r w:rsidRPr="003B1FB1">
        <w:rPr>
          <w:b/>
          <w:sz w:val="24"/>
          <w:szCs w:val="24"/>
        </w:rPr>
        <w:t xml:space="preserve">в торговой секции «Приватизация, аренда и продажа прав». </w:t>
      </w:r>
    </w:p>
    <w:p w14:paraId="2807A127" w14:textId="77777777" w:rsidR="00F53754" w:rsidRPr="001F3A16" w:rsidRDefault="00F53754" w:rsidP="00F53754">
      <w:pPr>
        <w:pStyle w:val="aa"/>
        <w:ind w:left="-142" w:firstLine="426"/>
        <w:jc w:val="both"/>
        <w:rPr>
          <w:sz w:val="24"/>
          <w:szCs w:val="24"/>
        </w:rPr>
      </w:pPr>
      <w:r w:rsidRPr="001F3A16">
        <w:rPr>
          <w:sz w:val="24"/>
          <w:szCs w:val="24"/>
        </w:rPr>
        <w:t xml:space="preserve">Для прохождения процедуры аккредитации и регистрации участнику аукциона </w:t>
      </w:r>
      <w:r w:rsidRPr="001F3A16">
        <w:rPr>
          <w:b/>
          <w:sz w:val="24"/>
          <w:szCs w:val="24"/>
        </w:rPr>
        <w:t>необходимо самостоятельно получить усиленную квалифицированную электронную подпись для участия в аукционе</w:t>
      </w:r>
      <w:r w:rsidRPr="001F3A16">
        <w:rPr>
          <w:sz w:val="24"/>
          <w:szCs w:val="24"/>
        </w:rPr>
        <w:t xml:space="preserve"> в аккредитованном удостоверяющем центре. </w:t>
      </w:r>
    </w:p>
    <w:p w14:paraId="47BE0F2A" w14:textId="77777777" w:rsidR="00F53754" w:rsidRPr="001F3A16" w:rsidRDefault="00F53754" w:rsidP="00F53754">
      <w:pPr>
        <w:pStyle w:val="aa"/>
        <w:ind w:left="-142" w:firstLine="426"/>
        <w:jc w:val="both"/>
        <w:rPr>
          <w:sz w:val="24"/>
          <w:szCs w:val="24"/>
          <w:u w:val="single"/>
        </w:rPr>
      </w:pPr>
      <w:r w:rsidRPr="001F3A16">
        <w:rPr>
          <w:i/>
          <w:sz w:val="24"/>
          <w:szCs w:val="24"/>
          <w:u w:val="single"/>
        </w:rPr>
        <w:t xml:space="preserve">Регистрироваться необходимо с электронной подписью. </w:t>
      </w:r>
    </w:p>
    <w:p w14:paraId="6158885C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 xml:space="preserve">Инструкция по регистрации пользователя размещена по адресу: </w:t>
      </w:r>
      <w:hyperlink r:id="rId18" w:history="1">
        <w:r w:rsidRPr="00E95ADC">
          <w:rPr>
            <w:sz w:val="24"/>
            <w:szCs w:val="24"/>
          </w:rPr>
          <w:t>utp.sberbank-ast.ru/AP/</w:t>
        </w:r>
        <w:proofErr w:type="spellStart"/>
        <w:r w:rsidRPr="00E95ADC">
          <w:rPr>
            <w:sz w:val="24"/>
            <w:szCs w:val="24"/>
          </w:rPr>
          <w:t>Notice</w:t>
        </w:r>
        <w:proofErr w:type="spellEnd"/>
        <w:r w:rsidRPr="00E95ADC">
          <w:rPr>
            <w:sz w:val="24"/>
            <w:szCs w:val="24"/>
          </w:rPr>
          <w:t>/1027/</w:t>
        </w:r>
        <w:proofErr w:type="spellStart"/>
        <w:r w:rsidRPr="00E95ADC">
          <w:rPr>
            <w:sz w:val="24"/>
            <w:szCs w:val="24"/>
          </w:rPr>
          <w:t>Instructions</w:t>
        </w:r>
        <w:proofErr w:type="spellEnd"/>
      </w:hyperlink>
      <w:r w:rsidRPr="00E95ADC">
        <w:rPr>
          <w:sz w:val="24"/>
          <w:szCs w:val="24"/>
        </w:rPr>
        <w:t>.</w:t>
      </w:r>
    </w:p>
    <w:p w14:paraId="1C7423EA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Регистрация на электронной площадке претендентов на участие в аукционе в электронной форме осуществляется ежедневно, круглосуточно, но не позднее даты и времени окончания подачи (приема) заявок.</w:t>
      </w:r>
    </w:p>
    <w:p w14:paraId="2E929077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14:paraId="47BCF182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которых, на электронной площадке была ими прекращена.</w:t>
      </w: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F53754" w14:paraId="1334B50D" w14:textId="77777777" w:rsidTr="00D25D97">
        <w:tc>
          <w:tcPr>
            <w:tcW w:w="10489" w:type="dxa"/>
          </w:tcPr>
          <w:p w14:paraId="3689DE9F" w14:textId="77777777" w:rsidR="00F53754" w:rsidRDefault="00F53754" w:rsidP="00D25D97">
            <w:pPr>
              <w:spacing w:line="240" w:lineRule="auto"/>
              <w:ind w:left="-142" w:firstLine="426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622E3DCB" w14:textId="77777777" w:rsidR="00F53754" w:rsidRDefault="00F53754" w:rsidP="00D25D97">
            <w:pPr>
              <w:spacing w:line="240" w:lineRule="auto"/>
              <w:ind w:left="-142" w:firstLine="426"/>
              <w:jc w:val="center"/>
              <w:rPr>
                <w:b/>
                <w:color w:val="FF0000"/>
                <w:sz w:val="24"/>
                <w:szCs w:val="24"/>
              </w:rPr>
            </w:pPr>
            <w:r w:rsidRPr="00741C2C">
              <w:rPr>
                <w:b/>
                <w:color w:val="FF0000"/>
                <w:sz w:val="24"/>
                <w:szCs w:val="24"/>
              </w:rPr>
              <w:t>ВАЖНО!</w:t>
            </w:r>
          </w:p>
          <w:p w14:paraId="23059241" w14:textId="77777777" w:rsidR="00F53754" w:rsidRDefault="00F53754" w:rsidP="00D25D97">
            <w:pPr>
              <w:spacing w:line="240" w:lineRule="auto"/>
              <w:ind w:left="-108" w:firstLine="426"/>
              <w:jc w:val="both"/>
              <w:rPr>
                <w:sz w:val="24"/>
                <w:szCs w:val="24"/>
              </w:rPr>
            </w:pPr>
            <w:r w:rsidRPr="0033523D">
              <w:rPr>
                <w:sz w:val="24"/>
                <w:szCs w:val="24"/>
              </w:rPr>
              <w:t xml:space="preserve">При регистрации на УТП Вам потребуется загрузить документы (например, для физического лица это паспорт), но иногда документ не прикрепляется (даже если не превышен его размер и соответствует формат). </w:t>
            </w:r>
          </w:p>
          <w:p w14:paraId="27C8849B" w14:textId="77777777" w:rsidR="00F53754" w:rsidRPr="0033523D" w:rsidRDefault="00F53754" w:rsidP="00D25D97">
            <w:pPr>
              <w:spacing w:line="240" w:lineRule="auto"/>
              <w:ind w:left="-108" w:firstLine="392"/>
              <w:jc w:val="both"/>
              <w:rPr>
                <w:sz w:val="24"/>
                <w:szCs w:val="24"/>
              </w:rPr>
            </w:pPr>
            <w:r w:rsidRPr="0033523D">
              <w:rPr>
                <w:sz w:val="24"/>
                <w:szCs w:val="24"/>
              </w:rPr>
              <w:t xml:space="preserve">Советуем сжать его или преобразовать в формат </w:t>
            </w:r>
            <w:r w:rsidRPr="0033523D">
              <w:rPr>
                <w:sz w:val="24"/>
                <w:szCs w:val="24"/>
                <w:lang w:val="en-US"/>
              </w:rPr>
              <w:t>GIF</w:t>
            </w:r>
            <w:r w:rsidRPr="0033523D">
              <w:rPr>
                <w:sz w:val="24"/>
                <w:szCs w:val="24"/>
              </w:rPr>
              <w:t>/</w:t>
            </w:r>
            <w:r w:rsidRPr="0033523D">
              <w:rPr>
                <w:sz w:val="24"/>
                <w:szCs w:val="24"/>
                <w:lang w:val="en-US"/>
              </w:rPr>
              <w:t>JPEG</w:t>
            </w:r>
            <w:r w:rsidRPr="0033523D">
              <w:rPr>
                <w:sz w:val="24"/>
                <w:szCs w:val="24"/>
              </w:rPr>
              <w:t>/</w:t>
            </w:r>
            <w:r w:rsidRPr="0033523D">
              <w:rPr>
                <w:sz w:val="24"/>
                <w:szCs w:val="24"/>
                <w:lang w:val="en-US"/>
              </w:rPr>
              <w:t>PNG</w:t>
            </w:r>
            <w:r w:rsidRPr="0033523D">
              <w:rPr>
                <w:sz w:val="24"/>
                <w:szCs w:val="24"/>
              </w:rPr>
              <w:t xml:space="preserve"> всех необходимых страниц файла и загрузить одним архивом RAR или ZIP на УТП). Либо воспользуйтесь помощью поддержки УТП 8 (800) 302-29-99, +7 (495) 787-29-97/99, +7 (495) 539-59-23</w:t>
            </w:r>
          </w:p>
          <w:p w14:paraId="5294029A" w14:textId="25977B60" w:rsidR="00F53754" w:rsidRPr="00741C2C" w:rsidRDefault="00F53754" w:rsidP="00D25D97">
            <w:pPr>
              <w:spacing w:line="240" w:lineRule="auto"/>
              <w:ind w:left="-142" w:firstLine="42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0B378BA" wp14:editId="3C2654FE">
                  <wp:extent cx="5274945" cy="3365500"/>
                  <wp:effectExtent l="0" t="0" r="1905" b="6350"/>
                  <wp:docPr id="6" name="Рисунок 6" descr="Снимок экрана (16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нимок экрана (16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945" cy="336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264CC" w14:textId="77777777" w:rsidR="00F53754" w:rsidRDefault="00F53754" w:rsidP="00F53754">
      <w:pPr>
        <w:spacing w:line="240" w:lineRule="auto"/>
        <w:ind w:left="-142" w:firstLine="426"/>
        <w:jc w:val="center"/>
        <w:rPr>
          <w:b/>
          <w:sz w:val="24"/>
          <w:szCs w:val="24"/>
          <w:u w:val="single"/>
        </w:rPr>
      </w:pPr>
    </w:p>
    <w:p w14:paraId="24B1E557" w14:textId="77777777" w:rsidR="00F53754" w:rsidRPr="00F10329" w:rsidRDefault="00F53754" w:rsidP="00F53754">
      <w:pPr>
        <w:spacing w:line="240" w:lineRule="auto"/>
        <w:ind w:left="-142" w:firstLine="426"/>
        <w:jc w:val="center"/>
        <w:rPr>
          <w:b/>
          <w:sz w:val="24"/>
          <w:szCs w:val="24"/>
          <w:u w:val="single"/>
        </w:rPr>
      </w:pPr>
      <w:r w:rsidRPr="00F10329">
        <w:rPr>
          <w:b/>
          <w:sz w:val="24"/>
          <w:szCs w:val="24"/>
          <w:u w:val="single"/>
        </w:rPr>
        <w:t xml:space="preserve">После основной регистрации на сайте </w:t>
      </w:r>
      <w:r w:rsidRPr="00F10329">
        <w:rPr>
          <w:b/>
          <w:color w:val="FF0000"/>
          <w:sz w:val="24"/>
          <w:szCs w:val="24"/>
          <w:u w:val="single"/>
        </w:rPr>
        <w:t xml:space="preserve">не забудьте </w:t>
      </w:r>
      <w:r w:rsidRPr="00F10329">
        <w:rPr>
          <w:b/>
          <w:sz w:val="24"/>
          <w:szCs w:val="24"/>
          <w:u w:val="single"/>
        </w:rPr>
        <w:t>зарегистрироваться в торговой секции «Приватизация, аренда и продажа прав»</w:t>
      </w:r>
    </w:p>
    <w:p w14:paraId="57B7FE6A" w14:textId="12C947C3" w:rsidR="00F53754" w:rsidRPr="00AC6755" w:rsidRDefault="00F53754" w:rsidP="00F53754">
      <w:pPr>
        <w:spacing w:line="240" w:lineRule="auto"/>
        <w:ind w:left="-142" w:firstLine="426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</w:rPr>
        <w:drawing>
          <wp:inline distT="0" distB="0" distL="0" distR="0" wp14:anchorId="702B56E0" wp14:editId="62D4A4F5">
            <wp:extent cx="6654800" cy="3767455"/>
            <wp:effectExtent l="0" t="0" r="0" b="4445"/>
            <wp:docPr id="5" name="Рисунок 5" descr="Снимок экрана (16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нимок экрана (166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111C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b/>
          <w:sz w:val="24"/>
          <w:szCs w:val="24"/>
        </w:rPr>
      </w:pPr>
    </w:p>
    <w:p w14:paraId="72A52886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b/>
          <w:sz w:val="24"/>
          <w:szCs w:val="24"/>
        </w:rPr>
      </w:pPr>
      <w:r w:rsidRPr="00E95ADC">
        <w:rPr>
          <w:b/>
          <w:sz w:val="24"/>
          <w:szCs w:val="24"/>
        </w:rPr>
        <w:t xml:space="preserve">Для входа на </w:t>
      </w:r>
      <w:hyperlink r:id="rId21" w:history="1">
        <w:r w:rsidRPr="0008119C">
          <w:rPr>
            <w:rStyle w:val="a9"/>
            <w:b/>
            <w:sz w:val="24"/>
            <w:szCs w:val="24"/>
          </w:rPr>
          <w:t>торговую секцию</w:t>
        </w:r>
      </w:hyperlink>
      <w:r w:rsidRPr="00E95ADC">
        <w:rPr>
          <w:b/>
          <w:sz w:val="24"/>
          <w:szCs w:val="24"/>
        </w:rPr>
        <w:t xml:space="preserve"> Вам необходимо выбрать: Продажи - Приватизация, аренда и продажа прав- Войти (в правом верхнем углу) – войти по сертификату / либо через ЕСИА.</w:t>
      </w:r>
    </w:p>
    <w:p w14:paraId="45109637" w14:textId="77777777" w:rsidR="00F53754" w:rsidRPr="00E95ADC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</w:p>
    <w:p w14:paraId="285F876F" w14:textId="77777777" w:rsidR="00F53754" w:rsidRPr="00E95ADC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E95ADC">
        <w:rPr>
          <w:bCs/>
          <w:iCs/>
          <w:sz w:val="24"/>
          <w:szCs w:val="24"/>
        </w:rPr>
        <w:t>Задать вопросы по предмету аукциона, документации, порядку проведения аукциона, условиям договора и другие можно по рабочим дням с 09-00 до 13-00 и с 14-00 до 16-30 (в пятницу до 15-30):</w:t>
      </w:r>
    </w:p>
    <w:p w14:paraId="73DB83CA" w14:textId="77777777" w:rsidR="00F53754" w:rsidRDefault="00F53754" w:rsidP="00F53754">
      <w:pPr>
        <w:pStyle w:val="aa"/>
        <w:numPr>
          <w:ilvl w:val="0"/>
          <w:numId w:val="11"/>
        </w:numPr>
        <w:autoSpaceDE w:val="0"/>
        <w:autoSpaceDN w:val="0"/>
        <w:adjustRightInd w:val="0"/>
        <w:ind w:left="-142" w:firstLine="426"/>
        <w:jc w:val="both"/>
        <w:rPr>
          <w:sz w:val="24"/>
          <w:szCs w:val="24"/>
        </w:rPr>
      </w:pPr>
      <w:r w:rsidRPr="0008119C">
        <w:rPr>
          <w:sz w:val="24"/>
          <w:szCs w:val="24"/>
        </w:rPr>
        <w:t>Юхнович Татьяна Анатольевна</w:t>
      </w:r>
      <w:r>
        <w:rPr>
          <w:sz w:val="24"/>
          <w:szCs w:val="24"/>
        </w:rPr>
        <w:t xml:space="preserve"> </w:t>
      </w:r>
      <w:r w:rsidRPr="0008119C">
        <w:rPr>
          <w:sz w:val="24"/>
          <w:szCs w:val="24"/>
        </w:rPr>
        <w:t xml:space="preserve">– </w:t>
      </w:r>
      <w:r>
        <w:rPr>
          <w:sz w:val="24"/>
          <w:szCs w:val="24"/>
        </w:rPr>
        <w:t>специалист</w:t>
      </w:r>
      <w:r w:rsidRPr="0008119C">
        <w:rPr>
          <w:sz w:val="24"/>
          <w:szCs w:val="24"/>
        </w:rPr>
        <w:t xml:space="preserve"> отдела приватизации, торгов и аренды муниципального имущества департамента имущественных и жилищных отношений мэрии города Магадана (далее - </w:t>
      </w:r>
      <w:r w:rsidRPr="0008119C">
        <w:rPr>
          <w:rFonts w:eastAsia="Calibri"/>
          <w:bCs/>
          <w:iCs/>
          <w:sz w:val="24"/>
          <w:szCs w:val="24"/>
          <w:lang w:eastAsia="en-US"/>
        </w:rPr>
        <w:t>ДИЖО мэрии города Магадана)</w:t>
      </w:r>
      <w:r w:rsidRPr="0008119C">
        <w:rPr>
          <w:sz w:val="24"/>
          <w:szCs w:val="24"/>
        </w:rPr>
        <w:t xml:space="preserve">, тел. (4132) 62-62-23, </w:t>
      </w:r>
    </w:p>
    <w:p w14:paraId="475BCDC0" w14:textId="77777777" w:rsidR="00F53754" w:rsidRPr="0008119C" w:rsidRDefault="00F53754" w:rsidP="00F53754">
      <w:pPr>
        <w:pStyle w:val="aa"/>
        <w:numPr>
          <w:ilvl w:val="0"/>
          <w:numId w:val="11"/>
        </w:numPr>
        <w:autoSpaceDE w:val="0"/>
        <w:autoSpaceDN w:val="0"/>
        <w:adjustRightInd w:val="0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Одинцова Галина Юрьевна</w:t>
      </w:r>
      <w:r w:rsidRPr="0008119C">
        <w:rPr>
          <w:sz w:val="24"/>
          <w:szCs w:val="24"/>
        </w:rPr>
        <w:t xml:space="preserve">– </w:t>
      </w:r>
      <w:r>
        <w:rPr>
          <w:sz w:val="24"/>
          <w:szCs w:val="24"/>
        </w:rPr>
        <w:t>специалист</w:t>
      </w:r>
      <w:r w:rsidRPr="0008119C">
        <w:rPr>
          <w:sz w:val="24"/>
          <w:szCs w:val="24"/>
        </w:rPr>
        <w:t xml:space="preserve"> отдела приватизации, торгов и аренды муниципального имущества департамента имущественных и жилищных отношений мэрии города Магадана (далее - </w:t>
      </w:r>
      <w:r w:rsidRPr="0008119C">
        <w:rPr>
          <w:rFonts w:eastAsia="Calibri"/>
          <w:bCs/>
          <w:iCs/>
          <w:sz w:val="24"/>
          <w:szCs w:val="24"/>
          <w:lang w:eastAsia="en-US"/>
        </w:rPr>
        <w:t>ДИЖО мэрии города Магадана)</w:t>
      </w:r>
      <w:r w:rsidRPr="0008119C">
        <w:rPr>
          <w:sz w:val="24"/>
          <w:szCs w:val="24"/>
        </w:rPr>
        <w:t>, тел. (4132) 62-62-23</w:t>
      </w:r>
      <w:r>
        <w:rPr>
          <w:sz w:val="24"/>
          <w:szCs w:val="24"/>
        </w:rPr>
        <w:t>.</w:t>
      </w:r>
    </w:p>
    <w:p w14:paraId="27F111D9" w14:textId="77777777" w:rsidR="00F53754" w:rsidRPr="00E95ADC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либо направить вопрос на адрес электронной почты (</w:t>
      </w:r>
      <w:hyperlink r:id="rId22" w:history="1">
        <w:r w:rsidRPr="0008119C">
          <w:rPr>
            <w:color w:val="0070C0"/>
            <w:sz w:val="24"/>
            <w:szCs w:val="24"/>
            <w:lang w:val="en-US"/>
          </w:rPr>
          <w:t>dizho</w:t>
        </w:r>
        <w:r w:rsidRPr="0008119C">
          <w:rPr>
            <w:color w:val="0070C0"/>
            <w:sz w:val="24"/>
            <w:szCs w:val="24"/>
          </w:rPr>
          <w:t>-</w:t>
        </w:r>
        <w:r w:rsidRPr="0008119C">
          <w:rPr>
            <w:color w:val="0070C0"/>
            <w:sz w:val="24"/>
            <w:szCs w:val="24"/>
            <w:lang w:val="en-US"/>
          </w:rPr>
          <w:t>opt</w:t>
        </w:r>
        <w:r w:rsidRPr="0008119C">
          <w:rPr>
            <w:color w:val="0070C0"/>
            <w:sz w:val="24"/>
            <w:szCs w:val="24"/>
          </w:rPr>
          <w:t>@</w:t>
        </w:r>
        <w:r w:rsidRPr="0008119C">
          <w:rPr>
            <w:color w:val="0070C0"/>
            <w:sz w:val="24"/>
            <w:szCs w:val="24"/>
            <w:lang w:val="en-US"/>
          </w:rPr>
          <w:t>magadangorod</w:t>
        </w:r>
        <w:r w:rsidRPr="0008119C">
          <w:rPr>
            <w:color w:val="0070C0"/>
            <w:sz w:val="24"/>
            <w:szCs w:val="24"/>
          </w:rPr>
          <w:t>.</w:t>
        </w:r>
        <w:proofErr w:type="spellStart"/>
        <w:r w:rsidRPr="0008119C">
          <w:rPr>
            <w:color w:val="0070C0"/>
            <w:sz w:val="24"/>
            <w:szCs w:val="24"/>
            <w:lang w:val="en-US"/>
          </w:rPr>
          <w:t>r</w:t>
        </w:r>
        <w:r w:rsidRPr="00E95ADC">
          <w:rPr>
            <w:sz w:val="24"/>
            <w:szCs w:val="24"/>
            <w:lang w:val="en-US"/>
          </w:rPr>
          <w:t>u</w:t>
        </w:r>
        <w:proofErr w:type="spellEnd"/>
      </w:hyperlink>
      <w:r w:rsidRPr="00E95ADC">
        <w:rPr>
          <w:sz w:val="24"/>
          <w:szCs w:val="24"/>
        </w:rPr>
        <w:t xml:space="preserve">). </w:t>
      </w:r>
    </w:p>
    <w:p w14:paraId="6646762A" w14:textId="77777777" w:rsidR="00F53754" w:rsidRPr="00E95ADC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rFonts w:eastAsia="Calibri"/>
          <w:sz w:val="24"/>
          <w:szCs w:val="24"/>
          <w:lang w:eastAsia="en-US"/>
        </w:rPr>
      </w:pPr>
      <w:r w:rsidRPr="00E95ADC">
        <w:rPr>
          <w:sz w:val="24"/>
          <w:szCs w:val="24"/>
        </w:rPr>
        <w:t>Также с информацией об аукционах можно ознакомиться на официальном сайте Российской Федерации для размещения информации о проведении торгов</w:t>
      </w:r>
      <w:r w:rsidRPr="00E95ADC">
        <w:rPr>
          <w:b/>
          <w:sz w:val="24"/>
          <w:szCs w:val="24"/>
        </w:rPr>
        <w:t xml:space="preserve"> (</w:t>
      </w:r>
      <w:hyperlink r:id="rId23" w:history="1">
        <w:r w:rsidRPr="0008119C">
          <w:rPr>
            <w:color w:val="0070C0"/>
            <w:sz w:val="24"/>
            <w:szCs w:val="24"/>
            <w:lang w:val="en-US"/>
          </w:rPr>
          <w:t>www</w:t>
        </w:r>
        <w:r w:rsidRPr="0008119C">
          <w:rPr>
            <w:color w:val="0070C0"/>
            <w:sz w:val="24"/>
            <w:szCs w:val="24"/>
          </w:rPr>
          <w:t>.</w:t>
        </w:r>
        <w:proofErr w:type="spellStart"/>
        <w:r w:rsidRPr="0008119C">
          <w:rPr>
            <w:color w:val="0070C0"/>
            <w:sz w:val="24"/>
            <w:szCs w:val="24"/>
            <w:lang w:val="en-US"/>
          </w:rPr>
          <w:t>torgi</w:t>
        </w:r>
        <w:proofErr w:type="spellEnd"/>
        <w:r w:rsidRPr="0008119C">
          <w:rPr>
            <w:color w:val="0070C0"/>
            <w:sz w:val="24"/>
            <w:szCs w:val="24"/>
          </w:rPr>
          <w:t>.</w:t>
        </w:r>
        <w:proofErr w:type="spellStart"/>
        <w:r w:rsidRPr="0008119C">
          <w:rPr>
            <w:color w:val="0070C0"/>
            <w:sz w:val="24"/>
            <w:szCs w:val="24"/>
            <w:lang w:val="en-US"/>
          </w:rPr>
          <w:t>gov</w:t>
        </w:r>
        <w:proofErr w:type="spellEnd"/>
        <w:r w:rsidRPr="0008119C">
          <w:rPr>
            <w:color w:val="0070C0"/>
            <w:sz w:val="24"/>
            <w:szCs w:val="24"/>
          </w:rPr>
          <w:t>.</w:t>
        </w:r>
        <w:proofErr w:type="spellStart"/>
        <w:r w:rsidRPr="0008119C">
          <w:rPr>
            <w:color w:val="0070C0"/>
            <w:sz w:val="24"/>
            <w:szCs w:val="24"/>
            <w:lang w:val="en-US"/>
          </w:rPr>
          <w:t>ru</w:t>
        </w:r>
        <w:proofErr w:type="spellEnd"/>
      </w:hyperlink>
      <w:r w:rsidRPr="00E95ADC">
        <w:rPr>
          <w:sz w:val="24"/>
          <w:szCs w:val="24"/>
        </w:rPr>
        <w:t>), на сайте мэрии города Магадана (</w:t>
      </w:r>
      <w:hyperlink r:id="rId24" w:history="1">
        <w:proofErr w:type="spellStart"/>
        <w:r w:rsidRPr="0008119C">
          <w:rPr>
            <w:color w:val="0070C0"/>
            <w:sz w:val="24"/>
            <w:szCs w:val="24"/>
            <w:lang w:val="en-US"/>
          </w:rPr>
          <w:t>magadan</w:t>
        </w:r>
        <w:proofErr w:type="spellEnd"/>
        <w:r w:rsidRPr="0008119C">
          <w:rPr>
            <w:color w:val="0070C0"/>
            <w:sz w:val="24"/>
            <w:szCs w:val="24"/>
          </w:rPr>
          <w:t>.49</w:t>
        </w:r>
        <w:proofErr w:type="spellStart"/>
        <w:r w:rsidRPr="0008119C">
          <w:rPr>
            <w:color w:val="0070C0"/>
            <w:sz w:val="24"/>
            <w:szCs w:val="24"/>
            <w:lang w:val="en-US"/>
          </w:rPr>
          <w:t>gov</w:t>
        </w:r>
        <w:proofErr w:type="spellEnd"/>
        <w:r w:rsidRPr="0008119C">
          <w:rPr>
            <w:color w:val="0070C0"/>
            <w:sz w:val="24"/>
            <w:szCs w:val="24"/>
          </w:rPr>
          <w:t>.</w:t>
        </w:r>
        <w:proofErr w:type="spellStart"/>
        <w:r w:rsidRPr="0008119C">
          <w:rPr>
            <w:color w:val="0070C0"/>
            <w:sz w:val="24"/>
            <w:szCs w:val="24"/>
            <w:lang w:val="en-US"/>
          </w:rPr>
          <w:t>ru</w:t>
        </w:r>
        <w:proofErr w:type="spellEnd"/>
      </w:hyperlink>
      <w:r w:rsidRPr="00E95ADC">
        <w:rPr>
          <w:sz w:val="24"/>
          <w:szCs w:val="24"/>
        </w:rPr>
        <w:t>).</w:t>
      </w:r>
    </w:p>
    <w:p w14:paraId="63457915" w14:textId="77777777" w:rsidR="00AD16E9" w:rsidRDefault="00F53754" w:rsidP="00AD16E9">
      <w:pPr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ab/>
      </w:r>
    </w:p>
    <w:p w14:paraId="28B97C4D" w14:textId="7B430DDE" w:rsidR="00F53754" w:rsidRPr="00AD16E9" w:rsidRDefault="00F53754" w:rsidP="009E56D9">
      <w:pPr>
        <w:pStyle w:val="1"/>
        <w:ind w:left="-142"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96150297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Порядок внесения задатка и его возврат</w:t>
      </w:r>
      <w:bookmarkEnd w:id="4"/>
    </w:p>
    <w:p w14:paraId="6EE26BC3" w14:textId="77777777" w:rsidR="00F53754" w:rsidRPr="00E95ADC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 xml:space="preserve">Для участия в электронном аукционе устанавливается требование о предоставлении задатка в размере, установленном в извещении о проведении аукциона. </w:t>
      </w:r>
    </w:p>
    <w:p w14:paraId="7F4D1737" w14:textId="77777777" w:rsidR="00F53754" w:rsidRPr="00E95ADC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Данное информационное сообщение является публичной офертой в соответствии со ст. 437 ГК РФ. Подача претендентом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14:paraId="4B809117" w14:textId="77777777" w:rsidR="00F53754" w:rsidRPr="00E95ADC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 xml:space="preserve">Размер задатка на участие в электронном аукционе устанавливается Продавцом (организатором) аукциона в фиксированной сумме, равной 20 % от начальной цены выставляемого на аукцион лота. </w:t>
      </w:r>
    </w:p>
    <w:p w14:paraId="1E4AFFCA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E95ADC">
        <w:rPr>
          <w:sz w:val="24"/>
          <w:szCs w:val="24"/>
        </w:rPr>
        <w:t xml:space="preserve">Для допуска к участию </w:t>
      </w:r>
      <w:r w:rsidRPr="006340DE">
        <w:rPr>
          <w:sz w:val="24"/>
          <w:szCs w:val="24"/>
        </w:rPr>
        <w:t>в электронном аукционе каждый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14:paraId="3E43B975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Денежные средства в сумме задатка, установленного в извещении о проведении электронного аукциона, и/или депозита должны быть зачислены на лицевой счет Претендента до подачи заявки на участие в аукционе. </w:t>
      </w:r>
    </w:p>
    <w:p w14:paraId="472E8583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Порядок перечисления задатка для участия в аукционе и возврат задатка осуществляется с учетом особенностей, установленных регламентом электронной площадки: </w:t>
      </w:r>
      <w:hyperlink r:id="rId25" w:history="1">
        <w:r w:rsidRPr="006340DE">
          <w:rPr>
            <w:sz w:val="24"/>
            <w:szCs w:val="24"/>
          </w:rPr>
          <w:t>http://utp.sberbank-ast.ru</w:t>
        </w:r>
      </w:hyperlink>
      <w:r w:rsidRPr="006340DE">
        <w:rPr>
          <w:sz w:val="24"/>
          <w:szCs w:val="24"/>
        </w:rPr>
        <w:t>.</w:t>
      </w:r>
    </w:p>
    <w:p w14:paraId="5EC4BB6B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3C56E6FE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b/>
          <w:sz w:val="24"/>
          <w:szCs w:val="24"/>
        </w:rPr>
      </w:pPr>
      <w:r w:rsidRPr="006340DE">
        <w:rPr>
          <w:b/>
          <w:sz w:val="24"/>
          <w:szCs w:val="24"/>
        </w:rPr>
        <w:t>Задаток перечисляется Претендентом на реквизиты Оператора электронной площадки:</w:t>
      </w:r>
    </w:p>
    <w:p w14:paraId="6CE8600F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ПОЛУЧАТЕЛЬ:</w:t>
      </w:r>
    </w:p>
    <w:p w14:paraId="29BA0BB9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Наименование: АО "Сбербанк-АСТ"</w:t>
      </w:r>
    </w:p>
    <w:p w14:paraId="61607DD0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ИНН: </w:t>
      </w:r>
      <w:r w:rsidRPr="0033523D">
        <w:rPr>
          <w:b/>
          <w:sz w:val="24"/>
          <w:szCs w:val="24"/>
        </w:rPr>
        <w:t>7707308480</w:t>
      </w:r>
    </w:p>
    <w:p w14:paraId="4DC78AF3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КПП: 770401001</w:t>
      </w:r>
    </w:p>
    <w:p w14:paraId="7B2A65D0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Расчетный счет: 40702810300020038047</w:t>
      </w:r>
    </w:p>
    <w:p w14:paraId="2490DF17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64CB3904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БАНК ПОЛУЧАТЕЛЯ:</w:t>
      </w:r>
    </w:p>
    <w:p w14:paraId="6357291D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Наименование банка: ПАО "СБЕРБАНК РОССИИ" Г. МОСКВА</w:t>
      </w:r>
    </w:p>
    <w:p w14:paraId="21D1357F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БИК: 044525225</w:t>
      </w:r>
    </w:p>
    <w:p w14:paraId="71FE1B8E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Корреспондентский счет: 30101810400000000225.</w:t>
      </w:r>
    </w:p>
    <w:p w14:paraId="3C740F4C" w14:textId="77777777" w:rsidR="00F53754" w:rsidRPr="00B671E9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i/>
          <w:sz w:val="24"/>
          <w:szCs w:val="24"/>
          <w:u w:val="single"/>
        </w:rPr>
      </w:pPr>
      <w:r w:rsidRPr="00B671E9">
        <w:rPr>
          <w:i/>
          <w:sz w:val="24"/>
          <w:szCs w:val="24"/>
          <w:u w:val="single"/>
        </w:rPr>
        <w:t xml:space="preserve">В назначении платежа необходимо указать: </w:t>
      </w:r>
      <w:r w:rsidRPr="0033523D">
        <w:rPr>
          <w:b/>
          <w:i/>
          <w:sz w:val="24"/>
          <w:szCs w:val="24"/>
          <w:u w:val="single"/>
        </w:rPr>
        <w:t>Перечисление денежных средств в качестве задатка (депозита) (ИНН плательщика), НДС не облагается.</w:t>
      </w:r>
    </w:p>
    <w:p w14:paraId="4B7BA210" w14:textId="77777777" w:rsidR="00F53754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b/>
          <w:sz w:val="24"/>
          <w:szCs w:val="24"/>
        </w:rPr>
      </w:pPr>
    </w:p>
    <w:p w14:paraId="61051647" w14:textId="77777777" w:rsidR="00F53754" w:rsidRPr="00B671E9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b/>
          <w:sz w:val="24"/>
          <w:szCs w:val="24"/>
          <w:u w:val="single"/>
        </w:rPr>
      </w:pPr>
      <w:r w:rsidRPr="00B671E9">
        <w:rPr>
          <w:b/>
          <w:sz w:val="24"/>
          <w:szCs w:val="24"/>
          <w:u w:val="single"/>
        </w:rPr>
        <w:t>Денежные средства, перечисленные за Участника третьим лицом, не зачисляются на счет такого Участника на УТП.</w:t>
      </w:r>
    </w:p>
    <w:p w14:paraId="1B349329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4AFE5EEA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 (т.е. банковский день и рабочий день).</w:t>
      </w:r>
    </w:p>
    <w:p w14:paraId="1B8C1ABD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В случае, если перечисленные денежные средства не зачислены в вышеуказанный срок, необходимо проинформировать об этом оператора (АО «Сбербанк-АСТ»), направив обращение на адрес электронной почты </w:t>
      </w:r>
      <w:hyperlink r:id="rId26" w:history="1">
        <w:r w:rsidRPr="006340DE">
          <w:rPr>
            <w:sz w:val="24"/>
            <w:szCs w:val="24"/>
          </w:rPr>
          <w:t>property@sberbank-ast.ru</w:t>
        </w:r>
      </w:hyperlink>
      <w:r w:rsidRPr="006340DE">
        <w:rPr>
          <w:sz w:val="24"/>
          <w:szCs w:val="24"/>
        </w:rPr>
        <w:t xml:space="preserve"> с приложением документов, подтверждающих перечисление денежных средств (скан-копия платежного поручения или чек-ордер и т.п.).</w:t>
      </w:r>
    </w:p>
    <w:p w14:paraId="68EA956E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Основанием для блокирования средств задатка является заявка Претендента. </w:t>
      </w:r>
    </w:p>
    <w:p w14:paraId="0A7395D3" w14:textId="77777777" w:rsidR="00F53754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0F47729B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Задатки возвращаются: </w:t>
      </w:r>
    </w:p>
    <w:p w14:paraId="43046B91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- участникам электронного аукциона, за исключением его победителя; </w:t>
      </w:r>
    </w:p>
    <w:p w14:paraId="1B9F698D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- претендентам, не допущенным к участию в электронном аукционе;</w:t>
      </w:r>
    </w:p>
    <w:p w14:paraId="4DA111D3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- участникам электронного аукциона в случае принятия Продавцом (организатором) аукциона решения об отказе от проведения электронного аукциона.</w:t>
      </w:r>
    </w:p>
    <w:p w14:paraId="3735B00F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Разблокирование денежных средств и возврат задатков осуществляется в порядке и сроки согласно регламенту электронной площадки.</w:t>
      </w:r>
    </w:p>
    <w:p w14:paraId="21AFF236" w14:textId="77777777" w:rsidR="00F53754" w:rsidRPr="006340DE" w:rsidRDefault="00F53754" w:rsidP="00F53754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Сумма задатка, внесенного участником, с которым заключен договор аренды</w:t>
      </w:r>
      <w:r>
        <w:rPr>
          <w:sz w:val="24"/>
          <w:szCs w:val="24"/>
        </w:rPr>
        <w:t>/купли-продажи</w:t>
      </w:r>
      <w:r w:rsidRPr="006340DE">
        <w:rPr>
          <w:sz w:val="24"/>
          <w:szCs w:val="24"/>
        </w:rPr>
        <w:t>, засчитывается в счет оплаты договора аренды</w:t>
      </w:r>
      <w:r>
        <w:rPr>
          <w:sz w:val="24"/>
          <w:szCs w:val="24"/>
        </w:rPr>
        <w:t>/купли-продажи</w:t>
      </w:r>
      <w:r w:rsidRPr="006340DE">
        <w:rPr>
          <w:sz w:val="24"/>
          <w:szCs w:val="24"/>
        </w:rPr>
        <w:t xml:space="preserve"> земельного участка и подлежит перечислению в установленном порядке Оператором электронной площадки на счет, указанный Продавцом (организатором) электронного аукциона, в порядке и в сроки согласно регламенту электронной площадки.</w:t>
      </w:r>
    </w:p>
    <w:p w14:paraId="6383395D" w14:textId="77777777" w:rsidR="00AD16E9" w:rsidRDefault="00F53754" w:rsidP="00AD16E9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Победителю, уклонившемуся от заключения договора аренды</w:t>
      </w:r>
      <w:r>
        <w:rPr>
          <w:sz w:val="24"/>
          <w:szCs w:val="24"/>
        </w:rPr>
        <w:t>/купли-продажи</w:t>
      </w:r>
      <w:r w:rsidRPr="006340DE">
        <w:rPr>
          <w:sz w:val="24"/>
          <w:szCs w:val="24"/>
        </w:rPr>
        <w:t xml:space="preserve"> земельного участка по результатам электронного аукциона, задаток не возвращается.</w:t>
      </w:r>
      <w:bookmarkStart w:id="5" w:name="Par0"/>
      <w:bookmarkEnd w:id="5"/>
    </w:p>
    <w:p w14:paraId="7B33CADE" w14:textId="77777777" w:rsidR="00AD16E9" w:rsidRDefault="00AD16E9" w:rsidP="00AD16E9">
      <w:pPr>
        <w:tabs>
          <w:tab w:val="left" w:pos="540"/>
        </w:tabs>
        <w:autoSpaceDE w:val="0"/>
        <w:autoSpaceDN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2E0CBBAB" w14:textId="3C3C952E" w:rsidR="00F53754" w:rsidRPr="009E56D9" w:rsidRDefault="00F53754" w:rsidP="009E56D9">
      <w:pPr>
        <w:pStyle w:val="1"/>
        <w:ind w:left="-142"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96150298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Порядок подачи заявок на участие в аукционе</w:t>
      </w:r>
      <w:bookmarkEnd w:id="6"/>
    </w:p>
    <w:p w14:paraId="39886C68" w14:textId="77777777" w:rsidR="00F53754" w:rsidRPr="006340DE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Претендент вправе подать заявку в любое время с даты и времени начала приема заявок до даты и времени окончания срока подачи заявок, установленных в извещении.</w:t>
      </w:r>
    </w:p>
    <w:p w14:paraId="41B3B117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Форма заявки на участие в электронном аукционе устанавливается Продавцом (организатором) аукциона.</w:t>
      </w:r>
    </w:p>
    <w:p w14:paraId="259D9AFF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оператору электронной площадки в электронной форме следующие документы:</w:t>
      </w:r>
    </w:p>
    <w:p w14:paraId="2A4FE1BC" w14:textId="77777777" w:rsidR="00F53754" w:rsidRDefault="00F53754" w:rsidP="00F53754">
      <w:pPr>
        <w:pStyle w:val="aa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заявка на участие в аукционе по установленной Организатором форме, заполненная и подписанная на бумажном носителе,</w:t>
      </w:r>
      <w:r>
        <w:rPr>
          <w:sz w:val="24"/>
          <w:szCs w:val="24"/>
        </w:rPr>
        <w:t xml:space="preserve"> преобразованная в электронно-цифровую форму путем сканирования с сохранением ее реквизитов</w:t>
      </w:r>
      <w:r w:rsidRPr="007A33D1">
        <w:rPr>
          <w:bCs/>
          <w:iCs/>
          <w:sz w:val="24"/>
          <w:szCs w:val="24"/>
        </w:rPr>
        <w:t>;</w:t>
      </w:r>
    </w:p>
    <w:p w14:paraId="5593AC82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iCs/>
          <w:sz w:val="24"/>
          <w:szCs w:val="24"/>
        </w:rPr>
      </w:pPr>
      <w:r w:rsidRPr="007A33D1">
        <w:rPr>
          <w:bCs/>
          <w:iCs/>
          <w:sz w:val="24"/>
          <w:szCs w:val="24"/>
        </w:rPr>
        <w:t>2) копии</w:t>
      </w:r>
      <w:r>
        <w:rPr>
          <w:bCs/>
          <w:iCs/>
          <w:sz w:val="24"/>
          <w:szCs w:val="24"/>
        </w:rPr>
        <w:t xml:space="preserve"> документов, удостоверяющих личность </w:t>
      </w:r>
      <w:r>
        <w:rPr>
          <w:iCs/>
          <w:sz w:val="24"/>
          <w:szCs w:val="24"/>
        </w:rPr>
        <w:t>заявителя (для граждан)</w:t>
      </w:r>
      <w:r>
        <w:rPr>
          <w:rStyle w:val="ad"/>
          <w:iCs/>
          <w:sz w:val="24"/>
          <w:szCs w:val="24"/>
        </w:rPr>
        <w:footnoteReference w:id="1"/>
      </w:r>
      <w:r>
        <w:rPr>
          <w:iCs/>
          <w:sz w:val="24"/>
          <w:szCs w:val="24"/>
        </w:rPr>
        <w:t>;</w:t>
      </w:r>
    </w:p>
    <w:p w14:paraId="1D4DCE72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3) </w:t>
      </w:r>
      <w:proofErr w:type="gramStart"/>
      <w:r>
        <w:rPr>
          <w:bCs/>
          <w:iCs/>
          <w:sz w:val="24"/>
          <w:szCs w:val="24"/>
        </w:rPr>
        <w:t>надлежащим образом</w:t>
      </w:r>
      <w:proofErr w:type="gramEnd"/>
      <w:r>
        <w:rPr>
          <w:bCs/>
          <w:iCs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CF5AF60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4) документы, подтверждающие внесение задатка.</w:t>
      </w:r>
      <w:r>
        <w:rPr>
          <w:rStyle w:val="ad"/>
          <w:bCs/>
          <w:iCs/>
          <w:sz w:val="24"/>
          <w:szCs w:val="24"/>
        </w:rPr>
        <w:footnoteReference w:id="2"/>
      </w:r>
    </w:p>
    <w:p w14:paraId="0855C60D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</w:p>
    <w:p w14:paraId="5D9BA1D5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Один заявитель вправе подать только одну заявку на участие в аукционе.</w:t>
      </w:r>
    </w:p>
    <w:p w14:paraId="369C62AA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/>
          <w:sz w:val="24"/>
          <w:szCs w:val="24"/>
        </w:rPr>
      </w:pPr>
    </w:p>
    <w:p w14:paraId="2881D805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 случае подачи заявки доверенным лицом предоставляется доверенность, оформленная в соответствии с нормами законодательства РФ.</w:t>
      </w:r>
    </w:p>
    <w:p w14:paraId="1848FD81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/>
          <w:sz w:val="24"/>
          <w:szCs w:val="24"/>
        </w:rPr>
      </w:pPr>
    </w:p>
    <w:p w14:paraId="4331EE7E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Подача заявки на участие в торгах (далее – заявка) может осуществляться лично Претендентом в торговой секции (далее - ТС), либо представителем Претендента, зарегистрированным в ТС, из Личного кабинета Претендента либо представителя Претендента посредством штатного интерфейса отдельно по каждому лоту в сроки, установленные в извещении. </w:t>
      </w:r>
    </w:p>
    <w:p w14:paraId="6D972D30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Заявка, поданная заявителем, являющимся юридическим лицом, подписывается представителем юридического лица, уполномоченным на представление интересов данного юридического лица его учредительными документами, либо представителем юридического лица, действующим на основании доверенности, удостоверенной в установленном законом порядке, а также скрепляется печатью данного юридического лица.</w:t>
      </w:r>
    </w:p>
    <w:p w14:paraId="5BAD8D56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Заявка подается в виде электронного документа, заполненная и подписанная на бумажном носителе,</w:t>
      </w:r>
      <w:r>
        <w:rPr>
          <w:sz w:val="24"/>
          <w:szCs w:val="24"/>
        </w:rPr>
        <w:t xml:space="preserve"> преобразованная в электронно-цифровую форму путем сканирования с сохранением ее реквизитов,</w:t>
      </w:r>
      <w:r>
        <w:rPr>
          <w:bCs/>
          <w:iCs/>
          <w:sz w:val="24"/>
          <w:szCs w:val="24"/>
        </w:rPr>
        <w:t xml:space="preserve"> подписанная электронной подписью (далее – ЭП) Претендента.</w:t>
      </w:r>
    </w:p>
    <w:p w14:paraId="2C1402AC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Претендент заполняет электронную форму заявки, прикладывает предусмотренные извещением о торгах файлы документов. Претендент для участия в торгах осуществляет перечисление денежных средств на банковские реквизиты Оператора.</w:t>
      </w:r>
    </w:p>
    <w:p w14:paraId="16B73F94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извещении. </w:t>
      </w:r>
    </w:p>
    <w:p w14:paraId="0F0EC1FF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14:paraId="44351413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Заявка не может быть принята Оператором в случаях: </w:t>
      </w:r>
    </w:p>
    <w:p w14:paraId="434FFED5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а) отсутствия на лицевом счете Претендента достаточной суммы денежных средств в размере задатка за участие в аукционе;</w:t>
      </w:r>
    </w:p>
    <w:p w14:paraId="6EF01ABA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б) подачи Претендентом второй заявки на участие в отношении одного и того же лота при условии, что поданная ранее заявка таким Претендентом не отозвана;</w:t>
      </w:r>
    </w:p>
    <w:p w14:paraId="0C3E3A40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в) подачи заявки по истечении установленного срока подачи заявок; </w:t>
      </w:r>
    </w:p>
    <w:p w14:paraId="4A4D5349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г) некорректного заполнения формы заявки, в том числе </w:t>
      </w:r>
      <w:proofErr w:type="spellStart"/>
      <w:r>
        <w:rPr>
          <w:bCs/>
          <w:iCs/>
          <w:sz w:val="24"/>
          <w:szCs w:val="24"/>
        </w:rPr>
        <w:t>незаполнения</w:t>
      </w:r>
      <w:proofErr w:type="spellEnd"/>
      <w:r>
        <w:rPr>
          <w:bCs/>
          <w:iCs/>
          <w:sz w:val="24"/>
          <w:szCs w:val="24"/>
        </w:rPr>
        <w:t xml:space="preserve"> полей, являющихся обязательными для заполнения; </w:t>
      </w:r>
    </w:p>
    <w:p w14:paraId="1380ED8A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 случае, если система не принимает заявку, Оператор уведомляет Претендента соответствующим системным сообщением о причине непринятия заявки. </w:t>
      </w:r>
    </w:p>
    <w:p w14:paraId="54258EB0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До окончания срока подачи заявок Претендент, подавший заявку, вправе изменить или отозвать ее. В случае отзыва заявки Претендентом до формирования протокола об определении участников, </w:t>
      </w:r>
      <w:r w:rsidRPr="00323E0C">
        <w:rPr>
          <w:bCs/>
          <w:iCs/>
          <w:sz w:val="24"/>
          <w:szCs w:val="24"/>
        </w:rPr>
        <w:t>Оператор прекращает блокирование денежных средств такого Претендента в течение одного часа со времени подписания Организатором процедуры протокола об итогах.</w:t>
      </w:r>
      <w:r>
        <w:rPr>
          <w:bCs/>
          <w:iCs/>
          <w:sz w:val="24"/>
          <w:szCs w:val="24"/>
        </w:rPr>
        <w:t xml:space="preserve"> </w:t>
      </w:r>
    </w:p>
    <w:p w14:paraId="3FDFE1AF" w14:textId="77777777" w:rsidR="00F53754" w:rsidRDefault="00F53754" w:rsidP="00F53754">
      <w:pPr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На этапе приема заявок любое лицо, имеющее ЭП, вправе направить Организатору процедуры запрос о разъяснениях размещенной информации о процедуре торгов (далее – запрос) посредством функционала электронной площадки. Оператор незамедлительно направляет поступивший запрос в личный кабинет Организатора процедуры. </w:t>
      </w:r>
    </w:p>
    <w:p w14:paraId="0AE1D80F" w14:textId="77777777" w:rsidR="00F53754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несет все расходы, связанные с подготовкой и подачей своей заявки, а Продавец (организатор) электронного аукциона не отвечает и не имеет обязательств по этим расходам независимо от результатов электронного аукциона.</w:t>
      </w:r>
    </w:p>
    <w:p w14:paraId="152A76FE" w14:textId="77777777" w:rsidR="00F53754" w:rsidRDefault="00F53754" w:rsidP="00F53754">
      <w:pPr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Поданные заявки направляются Оператором электронной площадки Продавцу (организатору) электронного аукциона после окончания срока подачи заявок.</w:t>
      </w:r>
    </w:p>
    <w:p w14:paraId="1923A2F3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iCs/>
          <w:sz w:val="24"/>
          <w:szCs w:val="24"/>
        </w:rPr>
        <w:t>Представитель Претендента</w:t>
      </w:r>
      <w:r>
        <w:rPr>
          <w:bCs/>
          <w:iCs/>
          <w:sz w:val="24"/>
          <w:szCs w:val="24"/>
        </w:rPr>
        <w:t xml:space="preserve"> осуществляет действия в ТС в соответствии с функционалом электронной площадки с учетом следующих особенностей: </w:t>
      </w:r>
    </w:p>
    <w:p w14:paraId="072F125B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подача, изменение, отзыв заявки осуществляются представителем Претендента из своего личного кабинета с использованием своей ЭП; </w:t>
      </w:r>
    </w:p>
    <w:p w14:paraId="33DFEAE0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(доверенность, договор и т.п.); </w:t>
      </w:r>
    </w:p>
    <w:p w14:paraId="30426798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перечисление денежных средств в качестве задатка, депозита, сбора за участие в аукционе на реквизиты Оператора осуществляется представителем Претендента до подачи заявки (если извещением установлено перечисление задатка, депозита, сбора за участие в аукционе на реквизиты Оператора); </w:t>
      </w:r>
    </w:p>
    <w:p w14:paraId="7E8D1259" w14:textId="77777777" w:rsidR="00F53754" w:rsidRDefault="00F53754" w:rsidP="00F53754">
      <w:pPr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 Во всем остальном, действия представителя Претендента в ТС аналогичны действиям Претендента, действующего в ТС лично.</w:t>
      </w:r>
    </w:p>
    <w:p w14:paraId="4DC5D69E" w14:textId="77777777" w:rsidR="00F53754" w:rsidRPr="00AD16E9" w:rsidRDefault="00F53754" w:rsidP="00F53754">
      <w:pPr>
        <w:pStyle w:val="1"/>
        <w:ind w:left="-142"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96150299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Допуск заявителей к участию в аукционе</w:t>
      </w:r>
      <w:bookmarkEnd w:id="7"/>
    </w:p>
    <w:p w14:paraId="39C740AB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Не позднее одного часа с момента окончания срока подачи заявок Оператор в Личном кабинете Организатора процедуры открывает доступ к зарегистрированным заявкам.</w:t>
      </w:r>
    </w:p>
    <w:p w14:paraId="2C08AEB9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E17C3D">
        <w:rPr>
          <w:sz w:val="24"/>
          <w:szCs w:val="24"/>
        </w:rPr>
        <w:t>Рассмотрение заявок проводится Продавцом (организатором) электронного аукциона в день и время, указанные в извещении о проведении электронного аукциона. Срок рассмотрения заявок не может превышать 1 (один) рабочий день.</w:t>
      </w:r>
    </w:p>
    <w:p w14:paraId="6423B770" w14:textId="77777777" w:rsidR="00F53754" w:rsidRPr="00E17C3D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/>
          <w:bCs/>
          <w:iCs/>
          <w:sz w:val="24"/>
          <w:szCs w:val="24"/>
        </w:rPr>
      </w:pPr>
      <w:r w:rsidRPr="00E17C3D">
        <w:rPr>
          <w:bCs/>
          <w:iCs/>
          <w:sz w:val="24"/>
          <w:szCs w:val="24"/>
        </w:rPr>
        <w:t xml:space="preserve">По результатам рассмотрения заявок Продавец (организатор) аукциона оформляет протокол рассмотрения заявок,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</w:t>
      </w:r>
      <w:r w:rsidRPr="00E17C3D">
        <w:rPr>
          <w:b/>
          <w:bCs/>
          <w:iCs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 </w:t>
      </w:r>
      <w:hyperlink r:id="rId27" w:tgtFrame="_blank" w:history="1">
        <w:r w:rsidRPr="00E17C3D">
          <w:rPr>
            <w:b/>
            <w:bCs/>
            <w:iCs/>
            <w:sz w:val="24"/>
            <w:szCs w:val="24"/>
          </w:rPr>
          <w:t>официальном сайте</w:t>
        </w:r>
      </w:hyperlink>
      <w:r w:rsidRPr="00E17C3D">
        <w:rPr>
          <w:b/>
          <w:bCs/>
          <w:iCs/>
          <w:sz w:val="24"/>
          <w:szCs w:val="24"/>
        </w:rPr>
        <w:t> не позднее чем на следующий день после дня подписания протокола рассмотрения заявок.</w:t>
      </w:r>
    </w:p>
    <w:p w14:paraId="3CD1687B" w14:textId="77777777" w:rsidR="006D0203" w:rsidRPr="006340DE" w:rsidRDefault="006D0203" w:rsidP="006D0203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/>
          <w:bCs/>
          <w:iCs/>
          <w:sz w:val="24"/>
          <w:szCs w:val="24"/>
        </w:rPr>
      </w:pPr>
      <w:r w:rsidRPr="006340DE">
        <w:rPr>
          <w:b/>
          <w:bCs/>
          <w:iCs/>
          <w:sz w:val="24"/>
          <w:szCs w:val="24"/>
        </w:rPr>
        <w:t>Заявитель не допускается к участию в аукционе в следующих случаях:</w:t>
      </w:r>
    </w:p>
    <w:p w14:paraId="48A20AD4" w14:textId="77777777" w:rsidR="006D0203" w:rsidRPr="006340DE" w:rsidRDefault="006D0203" w:rsidP="006D0203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0B86402F" w14:textId="77777777" w:rsidR="006D0203" w:rsidRPr="006340DE" w:rsidRDefault="006D0203" w:rsidP="006D0203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 xml:space="preserve">2) </w:t>
      </w:r>
      <w:proofErr w:type="spellStart"/>
      <w:r w:rsidRPr="006340DE">
        <w:rPr>
          <w:bCs/>
          <w:iCs/>
          <w:sz w:val="24"/>
          <w:szCs w:val="24"/>
        </w:rPr>
        <w:t>непоступление</w:t>
      </w:r>
      <w:proofErr w:type="spellEnd"/>
      <w:r w:rsidRPr="006340DE">
        <w:rPr>
          <w:bCs/>
          <w:iCs/>
          <w:sz w:val="24"/>
          <w:szCs w:val="24"/>
        </w:rPr>
        <w:t xml:space="preserve"> задатка на дату рассмотрения заявок на участие в аукционе;</w:t>
      </w:r>
    </w:p>
    <w:p w14:paraId="38590465" w14:textId="77777777" w:rsidR="006D0203" w:rsidRPr="006340DE" w:rsidRDefault="006D0203" w:rsidP="006D0203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4A0A6ECF" w14:textId="77777777" w:rsidR="006D0203" w:rsidRPr="006340DE" w:rsidRDefault="006D0203" w:rsidP="006D0203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0D49C60E" w14:textId="77777777" w:rsidR="006D0203" w:rsidRDefault="006D0203" w:rsidP="006D0203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E96FDF">
        <w:rPr>
          <w:sz w:val="24"/>
          <w:szCs w:val="24"/>
        </w:rPr>
        <w:t>В случае отказа в допуске к участию в торгах по лоту, в течение одного дня, следующего за днем размещения протокола об определении участников по лоту, Оператор</w:t>
      </w:r>
      <w:r w:rsidRPr="006340DE">
        <w:rPr>
          <w:sz w:val="24"/>
          <w:szCs w:val="24"/>
        </w:rPr>
        <w:t xml:space="preserve"> прекращает блокирование в отношении денежных средств Претендентов, заблокированных в размере задатка, депозита, сбора за участие в аукционе на лицевом счете Претендентов.</w:t>
      </w:r>
    </w:p>
    <w:p w14:paraId="4941216C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E96FDF">
        <w:rPr>
          <w:sz w:val="24"/>
          <w:szCs w:val="24"/>
        </w:rPr>
        <w:t>Оператор обеспечивает направление выписки из протокола об определении участников</w:t>
      </w:r>
      <w:r w:rsidRPr="006340DE">
        <w:rPr>
          <w:sz w:val="24"/>
          <w:szCs w:val="24"/>
        </w:rPr>
        <w:t xml:space="preserve"> в установленный срок в ГИС Торги в отношении торгов.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14:paraId="62AC0EFD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E96FDF">
        <w:rPr>
          <w:sz w:val="24"/>
          <w:szCs w:val="24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отказа.</w:t>
      </w:r>
      <w:r w:rsidRPr="006340DE">
        <w:rPr>
          <w:sz w:val="24"/>
          <w:szCs w:val="24"/>
        </w:rPr>
        <w:t xml:space="preserve"> </w:t>
      </w:r>
    </w:p>
    <w:p w14:paraId="04023C05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64C547AF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В порядке и сроки, установленные регламентом электронной площадки, Оператор электронной площадки прекращает осуществленное блокирование операций по счетам Претендентов, не допущенных к участию в электронном аукционе, в отношении денежных средств в размере задатка на участие в данном электронном аукционе.</w:t>
      </w:r>
    </w:p>
    <w:p w14:paraId="7F5BE36E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При наличии оснований для признания электронного аукциона несостоявшимся, Продавец (организатор) аукциона принимает соответствующее решение, которое фиксируется в протоколе рассмотрения заявок.</w:t>
      </w:r>
    </w:p>
    <w:p w14:paraId="0330F185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/>
          <w:bCs/>
          <w:iCs/>
          <w:sz w:val="24"/>
          <w:szCs w:val="24"/>
        </w:rPr>
      </w:pPr>
      <w:r w:rsidRPr="006340DE">
        <w:rPr>
          <w:b/>
          <w:bCs/>
          <w:iCs/>
          <w:sz w:val="24"/>
          <w:szCs w:val="24"/>
        </w:rPr>
        <w:t>Электронный аукцион признается несостоявшимся, если:</w:t>
      </w:r>
    </w:p>
    <w:p w14:paraId="07AE26DA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1) не подано ни одной заявки;</w:t>
      </w:r>
    </w:p>
    <w:p w14:paraId="3F154121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>2) принято решение об отказе в допуске всем Претендентам, подавшим заявки;</w:t>
      </w:r>
    </w:p>
    <w:p w14:paraId="2D7067D8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bCs/>
          <w:iCs/>
          <w:sz w:val="24"/>
          <w:szCs w:val="24"/>
        </w:rPr>
      </w:pPr>
      <w:r w:rsidRPr="006340DE">
        <w:rPr>
          <w:bCs/>
          <w:iCs/>
          <w:sz w:val="24"/>
          <w:szCs w:val="24"/>
        </w:rPr>
        <w:t xml:space="preserve">3) принято решение о допуске к участию только одного Претендента. </w:t>
      </w:r>
    </w:p>
    <w:p w14:paraId="334A1D90" w14:textId="77777777" w:rsidR="00F53754" w:rsidRPr="00AD16E9" w:rsidRDefault="00F53754" w:rsidP="00F53754">
      <w:pPr>
        <w:pStyle w:val="1"/>
        <w:ind w:left="-142"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96150300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Порядок проведения аукциона</w:t>
      </w:r>
      <w:bookmarkEnd w:id="8"/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F53754" w:rsidRPr="006340DE" w14:paraId="16C6325D" w14:textId="77777777" w:rsidTr="00D25D97">
        <w:trPr>
          <w:trHeight w:val="1382"/>
        </w:trPr>
        <w:tc>
          <w:tcPr>
            <w:tcW w:w="1018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3D5CE35F" w14:textId="77777777" w:rsidR="00F53754" w:rsidRDefault="00F53754" w:rsidP="00D25D97">
            <w:pPr>
              <w:autoSpaceDE w:val="0"/>
              <w:autoSpaceDN w:val="0"/>
              <w:adjustRightInd w:val="0"/>
              <w:spacing w:line="240" w:lineRule="auto"/>
              <w:ind w:left="-142" w:firstLine="426"/>
              <w:jc w:val="center"/>
              <w:rPr>
                <w:sz w:val="24"/>
                <w:szCs w:val="24"/>
              </w:rPr>
            </w:pPr>
          </w:p>
          <w:p w14:paraId="2F8B86FC" w14:textId="77777777" w:rsidR="00F53754" w:rsidRPr="006340DE" w:rsidRDefault="00F53754" w:rsidP="00D25D97">
            <w:pPr>
              <w:autoSpaceDE w:val="0"/>
              <w:autoSpaceDN w:val="0"/>
              <w:adjustRightInd w:val="0"/>
              <w:spacing w:line="240" w:lineRule="auto"/>
              <w:ind w:left="-142" w:firstLine="426"/>
              <w:jc w:val="center"/>
              <w:rPr>
                <w:b/>
                <w:bCs/>
                <w:sz w:val="24"/>
                <w:szCs w:val="24"/>
              </w:rPr>
            </w:pPr>
            <w:r w:rsidRPr="006340DE">
              <w:rPr>
                <w:sz w:val="24"/>
                <w:szCs w:val="24"/>
              </w:rPr>
              <w:t xml:space="preserve">Уважаемые участники аукциона, просим заранее ознакомиться с процедурой проведения аукциона, скачав инструкцию по ссылке: </w:t>
            </w:r>
            <w:hyperlink r:id="rId28" w:history="1">
              <w:r w:rsidRPr="006340DE">
                <w:rPr>
                  <w:sz w:val="24"/>
                  <w:szCs w:val="24"/>
                </w:rPr>
                <w:t>https://utp.sberbank-ast.ru/AP/Notice/652/Instructions</w:t>
              </w:r>
            </w:hyperlink>
            <w:r w:rsidRPr="006340DE">
              <w:rPr>
                <w:sz w:val="24"/>
                <w:szCs w:val="24"/>
              </w:rPr>
              <w:t xml:space="preserve">  (Приватизация</w:t>
            </w:r>
            <w:r w:rsidRPr="006340DE">
              <w:rPr>
                <w:b/>
                <w:sz w:val="24"/>
                <w:szCs w:val="24"/>
              </w:rPr>
              <w:t>.</w:t>
            </w:r>
            <w:r w:rsidRPr="006340DE">
              <w:rPr>
                <w:sz w:val="24"/>
                <w:szCs w:val="24"/>
              </w:rPr>
              <w:t xml:space="preserve"> Инструкция Претендента (аукцион). </w:t>
            </w:r>
            <w:r w:rsidRPr="006340DE">
              <w:rPr>
                <w:b/>
                <w:bCs/>
                <w:sz w:val="24"/>
                <w:szCs w:val="24"/>
              </w:rPr>
              <w:t>ОБЯЗАТЕЛЬНА К ПРОЧТЕНИЮ!!!</w:t>
            </w:r>
          </w:p>
        </w:tc>
      </w:tr>
    </w:tbl>
    <w:p w14:paraId="4C86D1D5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Подача предложений о цене (торговая сессия) проводится в день и время, указанные в извещении. Предложением о цене признается подписанное ЭП Участника ценовое предложение.</w:t>
      </w:r>
    </w:p>
    <w:p w14:paraId="6B2CAD1F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Электронный аукцион проводится путем последовательного повышения участниками электронного аукциона начальной (минимальной) цены договора (лота), указанной в извещении о проведении такого аукциона, на величину, равную величине «шага аукциона». </w:t>
      </w:r>
    </w:p>
    <w:p w14:paraId="2BFA68D0" w14:textId="77777777" w:rsidR="00F53754" w:rsidRPr="00492863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492863">
        <w:rPr>
          <w:sz w:val="24"/>
          <w:szCs w:val="24"/>
        </w:rPr>
        <w:t xml:space="preserve">При проведении электронного аукциона устанавливается время приема предложений участников о цене договора, составляющее 10 (десять) минут от начала проведения электронного аукциона до истечения срока подачи предложений о цене договора. </w:t>
      </w:r>
    </w:p>
    <w:p w14:paraId="4093B26D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492863">
        <w:rPr>
          <w:sz w:val="24"/>
          <w:szCs w:val="24"/>
        </w:rPr>
        <w:t>В случае поступления предложения о цене, увеличивающего начальную (минимальную) цену договора или текущее лучшее предложение о цене договора, время для подачи предложений обновляется на 10 (десять) минут с момента</w:t>
      </w:r>
      <w:r w:rsidRPr="006340DE">
        <w:rPr>
          <w:sz w:val="24"/>
          <w:szCs w:val="24"/>
        </w:rPr>
        <w:t xml:space="preserve"> принятия Оператором электронной площадки каждого из таких предложений. </w:t>
      </w:r>
    </w:p>
    <w:p w14:paraId="7D30E8A5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Время, оставшееся до истечения срока подачи предложений о цене договора, обновляется автоматически с помощью программных и технических средств, обеспечивающих проведение электронного аукциона, после увеличения начальной (минимальной) цены договора или текущего лучшего предложения о цене договора. </w:t>
      </w:r>
    </w:p>
    <w:p w14:paraId="5859F51B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Если в течение указанного времени ни одного предложения о более высокой цене договора не поступило, электронный аукцион автоматически при помощи программных и технических средств, обеспечивающих его проведение, завершается.</w:t>
      </w:r>
    </w:p>
    <w:p w14:paraId="0E1CEDB2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В случае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договора, предусматривающее повышение начальной (минимальной) цены договора на величину «шага аукциона», данный электронный аукцион признается несостоявшимся.</w:t>
      </w:r>
    </w:p>
    <w:p w14:paraId="06D773D3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Победителем аукциона признается участник, предложивший наиболее высокую цену договора.</w:t>
      </w:r>
    </w:p>
    <w:p w14:paraId="128314EF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(организатору) аукциона по окончании аукциона, для подведения итогов электронного аукциона путем оформления протокола об итогах аукциона. </w:t>
      </w:r>
    </w:p>
    <w:p w14:paraId="49C6DFE7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6D887AE8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27DFF5E4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55E8FCF9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</w:t>
      </w:r>
      <w:r w:rsidRPr="00492863">
        <w:rPr>
          <w:sz w:val="24"/>
          <w:szCs w:val="24"/>
        </w:rPr>
        <w:t>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</w:t>
      </w:r>
      <w:r w:rsidRPr="006340DE">
        <w:rPr>
          <w:sz w:val="24"/>
          <w:szCs w:val="24"/>
        </w:rPr>
        <w:t xml:space="preserve"> режиме направляется оператором электронной площадки для размещения на официальном сайте.</w:t>
      </w:r>
    </w:p>
    <w:p w14:paraId="663DD1CB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Оператор электронной площадки в соответствии с регламентом электронной площадки после размещения протокола об итогах аукциона направляет в личный кабинет победителя аукциона уведомление с протоколом об итогах, а также размещает в открытой части электронной площадки информацию об итоговой цене предмета аукциона и победителе аукциона.</w:t>
      </w:r>
    </w:p>
    <w:p w14:paraId="6CA643D1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9A7AD2">
        <w:rPr>
          <w:sz w:val="24"/>
          <w:szCs w:val="24"/>
        </w:rPr>
        <w:t>После подведения итогов электронного аукциона оператор электронной площадки в течение срока, определенного регламентом электронной площадки, обязан разблокировать внесенные в качестве задатка денежные средства участников, за исключением победителя электронного аукциона/единственного участника.</w:t>
      </w:r>
    </w:p>
    <w:p w14:paraId="4184986B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Задаток, внесенный лицом, признанным победителем аукциона, задаток, внесенный единственным участником,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</w:t>
      </w:r>
    </w:p>
    <w:p w14:paraId="16D82581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Задатки не возвращаются лицам, не заключившим в установленном порядке договор купли-продажи или договор аренды земельного участка вследствие уклонения от заключения указанных договоров.</w:t>
      </w:r>
    </w:p>
    <w:p w14:paraId="549F7407" w14:textId="77777777" w:rsidR="00F53754" w:rsidRPr="00384A61" w:rsidRDefault="00F53754" w:rsidP="00F53754">
      <w:pPr>
        <w:pStyle w:val="1"/>
        <w:ind w:left="-142" w:firstLine="426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9" w:name="_Toc196150301"/>
      <w:r w:rsidRPr="00384A61">
        <w:rPr>
          <w:rFonts w:ascii="Times New Roman" w:hAnsi="Times New Roman" w:cs="Times New Roman"/>
          <w:b/>
          <w:color w:val="auto"/>
          <w:sz w:val="28"/>
        </w:rPr>
        <w:t>Краткое руководство как проходит аукцион на УТП:</w:t>
      </w:r>
      <w:bookmarkEnd w:id="9"/>
    </w:p>
    <w:p w14:paraId="04330E6F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35BD5C4A" w14:textId="77777777" w:rsidR="00F53754" w:rsidRDefault="00F53754" w:rsidP="00F53754">
      <w:pPr>
        <w:pStyle w:val="aa"/>
        <w:numPr>
          <w:ilvl w:val="0"/>
          <w:numId w:val="12"/>
        </w:numPr>
        <w:autoSpaceDE w:val="0"/>
        <w:autoSpaceDN w:val="0"/>
        <w:adjustRightInd w:val="0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назначенный день аукциона</w:t>
      </w:r>
      <w:r w:rsidRPr="0033523D">
        <w:rPr>
          <w:sz w:val="24"/>
          <w:szCs w:val="24"/>
        </w:rPr>
        <w:t xml:space="preserve"> заблаговременно войдите под ЭЦП на УТП;</w:t>
      </w:r>
    </w:p>
    <w:p w14:paraId="3C8A63EA" w14:textId="77777777" w:rsidR="00F53754" w:rsidRDefault="00F53754" w:rsidP="00F53754">
      <w:pPr>
        <w:pStyle w:val="aa"/>
        <w:numPr>
          <w:ilvl w:val="0"/>
          <w:numId w:val="12"/>
        </w:numPr>
        <w:autoSpaceDE w:val="0"/>
        <w:autoSpaceDN w:val="0"/>
        <w:adjustRightInd w:val="0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Нажмите «Процедуры» - «Единый торговый зал»</w:t>
      </w:r>
    </w:p>
    <w:p w14:paraId="2427EA77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2A5AA4A2" w14:textId="056B1C5F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B0D160" wp14:editId="09BF27EB">
            <wp:extent cx="6290945" cy="3175000"/>
            <wp:effectExtent l="0" t="0" r="0" b="6350"/>
            <wp:docPr id="4" name="Рисунок 4" descr="Снимок экрана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нимок экрана (12)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A6AD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3. Если Вы были допущены до участия в аукционе, то в торговом зале отразится тот участок (участки) по которому проходит аукцион.</w:t>
      </w:r>
    </w:p>
    <w:p w14:paraId="00893429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Когда торги начнутся, Вам необходимо нажать «Подать предложение», ознакомьтесь с информацией на странице об обозначениях на аукционе. (Например, на данном слайде </w:t>
      </w:r>
      <w:proofErr w:type="gramStart"/>
      <w:r>
        <w:rPr>
          <w:sz w:val="24"/>
          <w:szCs w:val="24"/>
        </w:rPr>
        <w:t>перечеркнутая  цифра</w:t>
      </w:r>
      <w:proofErr w:type="gramEnd"/>
      <w:r>
        <w:rPr>
          <w:sz w:val="24"/>
          <w:szCs w:val="24"/>
        </w:rPr>
        <w:t xml:space="preserve"> </w:t>
      </w:r>
      <w:r w:rsidRPr="00F10329">
        <w:rPr>
          <w:b/>
          <w:sz w:val="24"/>
          <w:szCs w:val="24"/>
        </w:rPr>
        <w:t>«1»</w:t>
      </w:r>
      <w:r>
        <w:rPr>
          <w:sz w:val="24"/>
          <w:szCs w:val="24"/>
        </w:rPr>
        <w:t xml:space="preserve"> означает что Ваша ставка </w:t>
      </w:r>
      <w:r w:rsidRPr="00F10329">
        <w:rPr>
          <w:color w:val="FF0000"/>
          <w:sz w:val="24"/>
          <w:szCs w:val="24"/>
        </w:rPr>
        <w:t>НЕ ПЕРВАЯ</w:t>
      </w:r>
      <w:r>
        <w:rPr>
          <w:sz w:val="24"/>
          <w:szCs w:val="24"/>
        </w:rPr>
        <w:t>)</w:t>
      </w:r>
    </w:p>
    <w:p w14:paraId="2AA2BF5E" w14:textId="075CBDAA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5D2F69" wp14:editId="245260EA">
            <wp:extent cx="6096000" cy="3327400"/>
            <wp:effectExtent l="0" t="0" r="0" b="6350"/>
            <wp:docPr id="3" name="Рисунок 3" descr="Снимок экрана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нимок экрана (13)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5503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</w:p>
    <w:p w14:paraId="158E2D98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5. Подайте Ваше предложение нажав «Подписать и подать предложение». (Ничего писать не нужно, УТП самостоятельно устанавливает предложение).</w:t>
      </w:r>
    </w:p>
    <w:p w14:paraId="0A77E5C1" w14:textId="658E7274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09953" wp14:editId="7DE8C304">
            <wp:extent cx="6282055" cy="2345055"/>
            <wp:effectExtent l="0" t="0" r="4445" b="0"/>
            <wp:docPr id="2" name="Рисунок 2" descr="Снимок экрана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нимок экрана (14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5E62B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случае появления такой ошибки – закройте открывшееся окно и откройте повторно. Такая ошибка появляется в связи с тем, что другой участник (участники) быстрее Вас успели подать ценовое предложение. Пробуйте до тех пор, пока Ваша ставка не будет принята площадкой. </w:t>
      </w:r>
    </w:p>
    <w:p w14:paraId="414BDD48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Ничего писать вручную НЕ НУЖНО!</w:t>
      </w:r>
    </w:p>
    <w:p w14:paraId="1674EEF2" w14:textId="2618105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D36D840" wp14:editId="7C56B985">
            <wp:extent cx="6286500" cy="2544445"/>
            <wp:effectExtent l="0" t="0" r="0" b="8255"/>
            <wp:docPr id="1" name="Рисунок 1" descr="Снимок экрана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нимок экрана (16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2A53F" w14:textId="77777777" w:rsidR="00F53754" w:rsidRPr="00AD16E9" w:rsidRDefault="00F53754" w:rsidP="00F53754">
      <w:pPr>
        <w:pStyle w:val="1"/>
        <w:ind w:left="-142"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96150302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Признание аукциона несостоявшимся</w:t>
      </w:r>
      <w:bookmarkEnd w:id="10"/>
    </w:p>
    <w:p w14:paraId="3F8A39DA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Аукцион признается несостоявшимся:</w:t>
      </w:r>
    </w:p>
    <w:p w14:paraId="34DA437A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-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14:paraId="345B6CA6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-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14:paraId="3263E12A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left="-142" w:firstLine="426"/>
        <w:jc w:val="both"/>
        <w:rPr>
          <w:sz w:val="24"/>
          <w:szCs w:val="24"/>
        </w:rPr>
      </w:pPr>
      <w:r w:rsidRPr="006340DE">
        <w:rPr>
          <w:sz w:val="24"/>
          <w:szCs w:val="24"/>
        </w:rPr>
        <w:t xml:space="preserve">-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74A14F89" w14:textId="77777777" w:rsidR="00F53754" w:rsidRPr="00AD16E9" w:rsidRDefault="00F53754" w:rsidP="00F5375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96150303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Заключение договора по итогам аукциона</w:t>
      </w:r>
      <w:bookmarkEnd w:id="11"/>
    </w:p>
    <w:p w14:paraId="6B75398C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По результатам проведения электронного аукциона не допускается заключение договора купли-продажи</w:t>
      </w:r>
      <w:r>
        <w:rPr>
          <w:sz w:val="24"/>
          <w:szCs w:val="24"/>
        </w:rPr>
        <w:t>/аренды</w:t>
      </w:r>
      <w:r w:rsidRPr="006340DE">
        <w:rPr>
          <w:sz w:val="24"/>
          <w:szCs w:val="24"/>
        </w:rPr>
        <w:t xml:space="preserve"> земельного участка</w:t>
      </w:r>
      <w:r>
        <w:rPr>
          <w:sz w:val="24"/>
          <w:szCs w:val="24"/>
        </w:rPr>
        <w:t xml:space="preserve"> (далее – договор) </w:t>
      </w:r>
      <w:r w:rsidRPr="006340DE">
        <w:rPr>
          <w:sz w:val="24"/>
          <w:szCs w:val="24"/>
        </w:rPr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0B2D9697" w14:textId="6094BCAC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Уполномоченный орган в течение пяти дней со дня истечения вышеуказанного срока обязан направить победителю, единственному участнику электронного аукциона подписанный проект договора</w:t>
      </w:r>
      <w:r>
        <w:rPr>
          <w:sz w:val="24"/>
          <w:szCs w:val="24"/>
        </w:rPr>
        <w:t>.</w:t>
      </w:r>
    </w:p>
    <w:p w14:paraId="6EF6D387" w14:textId="7EA528B3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BA60EE">
        <w:rPr>
          <w:sz w:val="24"/>
          <w:szCs w:val="24"/>
        </w:rPr>
        <w:t>пунктом 25 статьи 39.12 Земельного кодекса Российской Федерации</w:t>
      </w:r>
      <w:r>
        <w:rPr>
          <w:sz w:val="24"/>
          <w:szCs w:val="24"/>
        </w:rPr>
        <w:t xml:space="preserve"> после направления Организатором аукциона проекта договора заключение договора должно быть осуществлено в течение </w:t>
      </w:r>
      <w:r w:rsidRPr="00BA60EE">
        <w:rPr>
          <w:sz w:val="24"/>
          <w:szCs w:val="24"/>
        </w:rPr>
        <w:t>десяти рабочих дней</w:t>
      </w:r>
      <w:r>
        <w:rPr>
          <w:sz w:val="24"/>
          <w:szCs w:val="24"/>
        </w:rPr>
        <w:t xml:space="preserve"> со дня </w:t>
      </w:r>
      <w:r w:rsidR="00B8639C">
        <w:rPr>
          <w:sz w:val="24"/>
          <w:szCs w:val="24"/>
        </w:rPr>
        <w:t xml:space="preserve">его </w:t>
      </w:r>
      <w:r>
        <w:rPr>
          <w:sz w:val="24"/>
          <w:szCs w:val="24"/>
        </w:rPr>
        <w:t>направления.</w:t>
      </w:r>
    </w:p>
    <w:p w14:paraId="0E1DD67C" w14:textId="4B396838" w:rsidR="00F53754" w:rsidRPr="006340DE" w:rsidRDefault="00F53754" w:rsidP="00B8639C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По результатам проведения электронного аукциона договор</w:t>
      </w:r>
      <w:r>
        <w:rPr>
          <w:sz w:val="24"/>
          <w:szCs w:val="24"/>
        </w:rPr>
        <w:t xml:space="preserve"> </w:t>
      </w:r>
      <w:r w:rsidRPr="006340DE">
        <w:rPr>
          <w:sz w:val="24"/>
          <w:szCs w:val="24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29BA1104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6340DE">
        <w:rPr>
          <w:sz w:val="24"/>
          <w:szCs w:val="24"/>
        </w:rPr>
        <w:t>Сведения о победителях аукционов, уклонившихся от заключения договора, включаются в реестр недобросовестных участников аукциона.</w:t>
      </w:r>
    </w:p>
    <w:p w14:paraId="3A3082C7" w14:textId="77777777" w:rsidR="00F53754" w:rsidRPr="00AD16E9" w:rsidRDefault="00F53754" w:rsidP="00F5375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196150304"/>
      <w:r w:rsidRPr="00AD16E9">
        <w:rPr>
          <w:rFonts w:ascii="Times New Roman" w:hAnsi="Times New Roman" w:cs="Times New Roman"/>
          <w:b/>
          <w:color w:val="auto"/>
          <w:sz w:val="28"/>
          <w:szCs w:val="28"/>
        </w:rPr>
        <w:t>Прочие положения</w:t>
      </w:r>
      <w:bookmarkEnd w:id="12"/>
    </w:p>
    <w:p w14:paraId="7215E89A" w14:textId="77777777" w:rsidR="00F53754" w:rsidRPr="006B23C6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6B23C6">
        <w:rPr>
          <w:b/>
          <w:sz w:val="24"/>
          <w:szCs w:val="24"/>
        </w:rPr>
        <w:t xml:space="preserve">Организатор аукциона вправе принять решение о внесении изменений </w:t>
      </w:r>
      <w:r w:rsidRPr="006B23C6">
        <w:rPr>
          <w:sz w:val="24"/>
          <w:szCs w:val="24"/>
        </w:rPr>
        <w:t xml:space="preserve">в настоящее информационное сообщение не позднее чем за один рабочий день до даты окончания приема заявок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торгах должен быть продлен таким образом, чтобы со дня размещения таких изменений до даты торгов </w:t>
      </w:r>
      <w:r w:rsidRPr="006B23C6">
        <w:rPr>
          <w:b/>
          <w:sz w:val="24"/>
          <w:szCs w:val="24"/>
        </w:rPr>
        <w:t>он составлял не менее 10 рабочих дней</w:t>
      </w:r>
      <w:r w:rsidRPr="006B23C6">
        <w:rPr>
          <w:sz w:val="24"/>
          <w:szCs w:val="24"/>
        </w:rPr>
        <w:t>.</w:t>
      </w:r>
    </w:p>
    <w:p w14:paraId="4D8953C1" w14:textId="77777777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6B23C6">
        <w:rPr>
          <w:sz w:val="24"/>
          <w:szCs w:val="24"/>
        </w:rPr>
        <w:t xml:space="preserve">В случае, если за один рабочий день до даты окончания приема заявок на участие в аукционе не поступило ни одной заявки, </w:t>
      </w:r>
      <w:r w:rsidRPr="006B23C6">
        <w:rPr>
          <w:b/>
          <w:sz w:val="24"/>
          <w:szCs w:val="24"/>
        </w:rPr>
        <w:t>уполномоченный орган до момента окончания срока подачи заявок на участие в аукционе может принять решение о продлении срока подачи заявок</w:t>
      </w:r>
      <w:r w:rsidRPr="006B23C6">
        <w:rPr>
          <w:sz w:val="24"/>
          <w:szCs w:val="24"/>
        </w:rPr>
        <w:t xml:space="preserve"> в соответствии с правилами, предусмотренными </w:t>
      </w:r>
      <w:hyperlink r:id="rId33" w:anchor="/document/12124624/entry/3911221" w:history="1">
        <w:r w:rsidRPr="006B23C6">
          <w:rPr>
            <w:sz w:val="24"/>
            <w:szCs w:val="24"/>
          </w:rPr>
          <w:t>п. 22.1</w:t>
        </w:r>
      </w:hyperlink>
      <w:r w:rsidRPr="006B23C6">
        <w:rPr>
          <w:sz w:val="24"/>
          <w:szCs w:val="24"/>
        </w:rPr>
        <w:t xml:space="preserve"> ст. 39.11 Земельного кодекса Российской Федерации.</w:t>
      </w:r>
      <w:r w:rsidRPr="002E1874">
        <w:rPr>
          <w:sz w:val="24"/>
          <w:szCs w:val="24"/>
        </w:rPr>
        <w:t xml:space="preserve"> </w:t>
      </w:r>
    </w:p>
    <w:p w14:paraId="285EFE0A" w14:textId="2024431F" w:rsidR="00F53754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E1874">
        <w:rPr>
          <w:b/>
          <w:sz w:val="24"/>
          <w:szCs w:val="24"/>
        </w:rPr>
        <w:t>Организатор аукциона вправе объявить о проведении повторного аукциона</w:t>
      </w:r>
      <w:r w:rsidRPr="00AE5957">
        <w:rPr>
          <w:sz w:val="24"/>
          <w:szCs w:val="24"/>
        </w:rPr>
        <w:t xml:space="preserve">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 десяти рабочих дней со дня направления им проекта договора не подписал</w:t>
      </w:r>
      <w:r w:rsidR="00B8639C">
        <w:rPr>
          <w:sz w:val="24"/>
          <w:szCs w:val="24"/>
        </w:rPr>
        <w:t>и</w:t>
      </w:r>
      <w:r w:rsidRPr="00AE5957">
        <w:rPr>
          <w:sz w:val="24"/>
          <w:szCs w:val="24"/>
        </w:rPr>
        <w:t xml:space="preserve"> и не представил</w:t>
      </w:r>
      <w:r w:rsidR="00B8639C">
        <w:rPr>
          <w:sz w:val="24"/>
          <w:szCs w:val="24"/>
        </w:rPr>
        <w:t>и</w:t>
      </w:r>
      <w:r w:rsidRPr="00AE5957">
        <w:rPr>
          <w:sz w:val="24"/>
          <w:szCs w:val="24"/>
        </w:rPr>
        <w:t xml:space="preserve"> в уполномоченный орган указанны</w:t>
      </w:r>
      <w:r>
        <w:rPr>
          <w:sz w:val="24"/>
          <w:szCs w:val="24"/>
        </w:rPr>
        <w:t>й договор</w:t>
      </w:r>
      <w:r w:rsidR="00B8639C">
        <w:rPr>
          <w:sz w:val="24"/>
          <w:szCs w:val="24"/>
        </w:rPr>
        <w:t xml:space="preserve"> </w:t>
      </w:r>
      <w:r w:rsidR="00B8639C">
        <w:rPr>
          <w:color w:val="22272F"/>
          <w:sz w:val="23"/>
          <w:szCs w:val="23"/>
          <w:shd w:val="clear" w:color="auto" w:fill="FFFFFF"/>
        </w:rPr>
        <w:t>(при наличии указанных лиц)</w:t>
      </w:r>
      <w:r w:rsidRPr="00AE5957">
        <w:rPr>
          <w:sz w:val="24"/>
          <w:szCs w:val="24"/>
        </w:rPr>
        <w:t xml:space="preserve">. </w:t>
      </w:r>
      <w:r w:rsidRPr="002E1874">
        <w:rPr>
          <w:b/>
          <w:sz w:val="24"/>
          <w:szCs w:val="24"/>
        </w:rPr>
        <w:t>При этом условия повторного аукциона могут быть изменены.</w:t>
      </w:r>
    </w:p>
    <w:p w14:paraId="5F4480D3" w14:textId="77777777" w:rsidR="00F53754" w:rsidRPr="00345C5D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345C5D">
        <w:rPr>
          <w:sz w:val="24"/>
          <w:szCs w:val="24"/>
        </w:rPr>
        <w:t xml:space="preserve">Уполномоченный орган вправе отказаться от проведения аукциона в соответствии с п. 24 ст. 39.11 Земельного кодекса Российской Федерации. </w:t>
      </w:r>
    </w:p>
    <w:p w14:paraId="620F0B85" w14:textId="77777777" w:rsidR="00F53754" w:rsidRPr="006340DE" w:rsidRDefault="00F53754" w:rsidP="00F53754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345C5D">
        <w:rPr>
          <w:sz w:val="24"/>
          <w:szCs w:val="24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14:paraId="7639EA98" w14:textId="77777777" w:rsidR="00F53754" w:rsidRDefault="00F53754" w:rsidP="00F53754">
      <w:pPr>
        <w:pStyle w:val="Default"/>
        <w:ind w:firstLine="567"/>
        <w:jc w:val="both"/>
        <w:rPr>
          <w:color w:val="auto"/>
        </w:rPr>
      </w:pPr>
    </w:p>
    <w:p w14:paraId="26E9BE09" w14:textId="77777777" w:rsidR="00F53754" w:rsidRDefault="00F53754" w:rsidP="00F53754">
      <w:pPr>
        <w:widowControl/>
        <w:spacing w:line="240" w:lineRule="auto"/>
        <w:rPr>
          <w:sz w:val="24"/>
          <w:szCs w:val="24"/>
        </w:rPr>
      </w:pPr>
      <w:r>
        <w:br w:type="page"/>
      </w:r>
    </w:p>
    <w:p w14:paraId="21FCCA7E" w14:textId="77777777" w:rsidR="00F53754" w:rsidRDefault="00F53754" w:rsidP="001A03CE">
      <w:pPr>
        <w:widowControl/>
        <w:autoSpaceDE w:val="0"/>
        <w:autoSpaceDN w:val="0"/>
        <w:adjustRightInd w:val="0"/>
        <w:spacing w:line="240" w:lineRule="auto"/>
        <w:jc w:val="right"/>
        <w:rPr>
          <w:rFonts w:cs="Courier New"/>
          <w:b/>
          <w:sz w:val="22"/>
          <w:szCs w:val="22"/>
        </w:rPr>
      </w:pPr>
    </w:p>
    <w:p w14:paraId="749F719C" w14:textId="77777777" w:rsidR="001A03CE" w:rsidRPr="001A03CE" w:rsidRDefault="001A03CE" w:rsidP="001A03CE">
      <w:pPr>
        <w:widowControl/>
        <w:autoSpaceDE w:val="0"/>
        <w:autoSpaceDN w:val="0"/>
        <w:adjustRightInd w:val="0"/>
        <w:spacing w:line="240" w:lineRule="auto"/>
        <w:jc w:val="right"/>
        <w:rPr>
          <w:rFonts w:cs="Courier New"/>
          <w:b/>
          <w:sz w:val="22"/>
          <w:szCs w:val="22"/>
        </w:rPr>
      </w:pPr>
      <w:r w:rsidRPr="001A03CE">
        <w:rPr>
          <w:rFonts w:cs="Courier New"/>
          <w:b/>
          <w:sz w:val="22"/>
          <w:szCs w:val="22"/>
        </w:rPr>
        <w:t>В департамент имущественных и жилищных</w:t>
      </w:r>
    </w:p>
    <w:p w14:paraId="23D658D2" w14:textId="77777777" w:rsidR="001A03CE" w:rsidRPr="001A03CE" w:rsidRDefault="001A03CE" w:rsidP="001A03CE">
      <w:pPr>
        <w:widowControl/>
        <w:autoSpaceDE w:val="0"/>
        <w:autoSpaceDN w:val="0"/>
        <w:adjustRightInd w:val="0"/>
        <w:spacing w:line="240" w:lineRule="auto"/>
        <w:jc w:val="right"/>
        <w:rPr>
          <w:rFonts w:cs="Courier New"/>
          <w:b/>
          <w:sz w:val="22"/>
          <w:szCs w:val="22"/>
        </w:rPr>
      </w:pPr>
      <w:r w:rsidRPr="001A03CE">
        <w:rPr>
          <w:rFonts w:cs="Courier New"/>
          <w:b/>
          <w:sz w:val="22"/>
          <w:szCs w:val="22"/>
        </w:rPr>
        <w:t>отношений мэрии города Магадана</w:t>
      </w:r>
    </w:p>
    <w:p w14:paraId="711A4089" w14:textId="77777777" w:rsidR="001A03CE" w:rsidRPr="001A03CE" w:rsidRDefault="001A03CE" w:rsidP="001A03CE">
      <w:pPr>
        <w:widowControl/>
        <w:autoSpaceDE w:val="0"/>
        <w:autoSpaceDN w:val="0"/>
        <w:adjustRightInd w:val="0"/>
        <w:spacing w:line="240" w:lineRule="auto"/>
        <w:jc w:val="center"/>
        <w:rPr>
          <w:rFonts w:cs="Courier New"/>
          <w:b/>
        </w:rPr>
      </w:pPr>
    </w:p>
    <w:p w14:paraId="14AB1C09" w14:textId="1DBF0B45" w:rsidR="001A03CE" w:rsidRPr="0014754F" w:rsidRDefault="001A03CE" w:rsidP="001A03CE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96150305"/>
      <w:r w:rsidRPr="0014754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 на участие в аукционе на право заключения договора аренды земельного участка</w:t>
      </w:r>
      <w:r w:rsidR="00722CC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4754F">
        <w:rPr>
          <w:rFonts w:ascii="Times New Roman" w:hAnsi="Times New Roman" w:cs="Times New Roman"/>
          <w:b/>
          <w:bCs/>
          <w:color w:val="auto"/>
          <w:sz w:val="24"/>
          <w:szCs w:val="24"/>
        </w:rPr>
        <w:t>(по продаже земельного участка) в электронной форме</w:t>
      </w:r>
      <w:bookmarkEnd w:id="13"/>
    </w:p>
    <w:p w14:paraId="774D052C" w14:textId="77777777" w:rsidR="001A03CE" w:rsidRPr="001A03CE" w:rsidRDefault="001A03CE" w:rsidP="001A03CE">
      <w:pPr>
        <w:widowControl/>
        <w:autoSpaceDE w:val="0"/>
        <w:autoSpaceDN w:val="0"/>
        <w:adjustRightInd w:val="0"/>
        <w:spacing w:line="240" w:lineRule="auto"/>
        <w:jc w:val="center"/>
        <w:rPr>
          <w:rFonts w:cs="Courier New"/>
          <w:b/>
        </w:rPr>
      </w:pPr>
    </w:p>
    <w:p w14:paraId="035F3F31" w14:textId="77777777" w:rsidR="001A03CE" w:rsidRPr="001A03CE" w:rsidRDefault="001A03CE" w:rsidP="001A03CE">
      <w:pPr>
        <w:widowControl/>
        <w:autoSpaceDE w:val="0"/>
        <w:autoSpaceDN w:val="0"/>
        <w:adjustRightInd w:val="0"/>
        <w:spacing w:line="240" w:lineRule="auto"/>
        <w:jc w:val="center"/>
        <w:rPr>
          <w:rFonts w:cs="Courier New"/>
          <w:b/>
          <w:sz w:val="6"/>
        </w:rPr>
      </w:pPr>
    </w:p>
    <w:tbl>
      <w:tblPr>
        <w:tblStyle w:val="a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73"/>
        <w:gridCol w:w="815"/>
        <w:gridCol w:w="323"/>
        <w:gridCol w:w="179"/>
        <w:gridCol w:w="670"/>
        <w:gridCol w:w="163"/>
        <w:gridCol w:w="1214"/>
        <w:gridCol w:w="592"/>
        <w:gridCol w:w="257"/>
        <w:gridCol w:w="4745"/>
      </w:tblGrid>
      <w:tr w:rsidR="001A03CE" w:rsidRPr="001A03CE" w14:paraId="206E80D8" w14:textId="77777777" w:rsidTr="001A03CE">
        <w:trPr>
          <w:trHeight w:hRule="exact" w:val="284"/>
        </w:trPr>
        <w:tc>
          <w:tcPr>
            <w:tcW w:w="1532" w:type="dxa"/>
            <w:gridSpan w:val="2"/>
            <w:vAlign w:val="bottom"/>
            <w:hideMark/>
          </w:tcPr>
          <w:p w14:paraId="7807FDEF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Заявитель</w:t>
            </w:r>
          </w:p>
        </w:tc>
        <w:tc>
          <w:tcPr>
            <w:tcW w:w="89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5B06F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03CE" w:rsidRPr="001A03CE" w14:paraId="69BAA062" w14:textId="77777777" w:rsidTr="001A03CE">
        <w:trPr>
          <w:trHeight w:hRule="exact" w:val="263"/>
        </w:trPr>
        <w:tc>
          <w:tcPr>
            <w:tcW w:w="1532" w:type="dxa"/>
            <w:gridSpan w:val="2"/>
            <w:vAlign w:val="bottom"/>
          </w:tcPr>
          <w:p w14:paraId="4A51B53C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2A5AD" w14:textId="1CD24C36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i/>
                <w:sz w:val="16"/>
              </w:rPr>
            </w:pPr>
            <w:r w:rsidRPr="001A03CE">
              <w:rPr>
                <w:rFonts w:cs="Courier New"/>
                <w:i/>
                <w:sz w:val="16"/>
              </w:rPr>
              <w:t xml:space="preserve">Ф.И.О. физического лица </w:t>
            </w:r>
            <w:r w:rsidR="009C36DE">
              <w:rPr>
                <w:rFonts w:cs="Courier New"/>
                <w:i/>
                <w:sz w:val="16"/>
              </w:rPr>
              <w:t xml:space="preserve">/ ИП </w:t>
            </w:r>
            <w:r w:rsidRPr="001A03CE">
              <w:rPr>
                <w:rFonts w:cs="Courier New"/>
                <w:i/>
                <w:sz w:val="16"/>
              </w:rPr>
              <w:t>/ организационно-правовая форма и наименование юридического лица, подающего заявку</w:t>
            </w:r>
          </w:p>
        </w:tc>
      </w:tr>
      <w:tr w:rsidR="001A03CE" w:rsidRPr="001A03CE" w14:paraId="6AAEE2FA" w14:textId="77777777" w:rsidTr="001A03CE">
        <w:trPr>
          <w:trHeight w:hRule="exact" w:val="284"/>
        </w:trPr>
        <w:tc>
          <w:tcPr>
            <w:tcW w:w="1532" w:type="dxa"/>
            <w:gridSpan w:val="2"/>
            <w:vAlign w:val="bottom"/>
            <w:hideMark/>
          </w:tcPr>
          <w:p w14:paraId="37A7B4D5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в лице</w:t>
            </w:r>
          </w:p>
        </w:tc>
        <w:tc>
          <w:tcPr>
            <w:tcW w:w="89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11211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sz w:val="22"/>
                <w:szCs w:val="22"/>
              </w:rPr>
            </w:pPr>
          </w:p>
        </w:tc>
      </w:tr>
      <w:tr w:rsidR="001A03CE" w:rsidRPr="001A03CE" w14:paraId="5C888865" w14:textId="77777777" w:rsidTr="001A03CE">
        <w:trPr>
          <w:trHeight w:hRule="exact" w:val="541"/>
        </w:trPr>
        <w:tc>
          <w:tcPr>
            <w:tcW w:w="1532" w:type="dxa"/>
            <w:gridSpan w:val="2"/>
            <w:vAlign w:val="bottom"/>
          </w:tcPr>
          <w:p w14:paraId="524671A0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1FB09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  <w:i/>
                <w:sz w:val="16"/>
              </w:rPr>
              <w:t>Ф.И.О. (должность для юридических лиц) представителя претендента</w:t>
            </w:r>
          </w:p>
        </w:tc>
      </w:tr>
      <w:tr w:rsidR="001A03CE" w:rsidRPr="001A03CE" w14:paraId="5071F1B1" w14:textId="77777777" w:rsidTr="001A03CE">
        <w:trPr>
          <w:trHeight w:hRule="exact" w:val="284"/>
        </w:trPr>
        <w:tc>
          <w:tcPr>
            <w:tcW w:w="1532" w:type="dxa"/>
            <w:gridSpan w:val="2"/>
            <w:vAlign w:val="bottom"/>
          </w:tcPr>
          <w:p w14:paraId="7CE57BE8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  <w:tc>
          <w:tcPr>
            <w:tcW w:w="89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CF5EBB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i/>
                <w:sz w:val="16"/>
              </w:rPr>
            </w:pPr>
            <w:r w:rsidRPr="001A03CE">
              <w:rPr>
                <w:rFonts w:cs="Courier New"/>
                <w:i/>
                <w:sz w:val="16"/>
              </w:rPr>
              <w:t>реквизиты доверенности (номер, дата)</w:t>
            </w:r>
          </w:p>
        </w:tc>
      </w:tr>
      <w:tr w:rsidR="001A03CE" w:rsidRPr="001A03CE" w14:paraId="68A168A3" w14:textId="77777777" w:rsidTr="001A03CE">
        <w:trPr>
          <w:trHeight w:val="284"/>
        </w:trPr>
        <w:tc>
          <w:tcPr>
            <w:tcW w:w="10490" w:type="dxa"/>
            <w:gridSpan w:val="11"/>
            <w:vAlign w:val="bottom"/>
            <w:hideMark/>
          </w:tcPr>
          <w:p w14:paraId="3E51F143" w14:textId="6B8BCC02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b/>
                <w:u w:val="single"/>
              </w:rPr>
            </w:pPr>
            <w:r w:rsidRPr="001A03CE">
              <w:rPr>
                <w:rFonts w:cs="Courier New"/>
                <w:b/>
                <w:u w:val="single"/>
              </w:rPr>
              <w:t>Информация о Претенденте - физическом лице</w:t>
            </w:r>
            <w:r w:rsidR="009C36DE">
              <w:rPr>
                <w:rFonts w:cs="Courier New"/>
                <w:b/>
                <w:u w:val="single"/>
              </w:rPr>
              <w:t xml:space="preserve"> (индивидуальном предпринимателе)</w:t>
            </w:r>
            <w:r w:rsidRPr="001A03CE">
              <w:rPr>
                <w:rFonts w:cs="Courier New"/>
                <w:b/>
                <w:u w:val="single"/>
              </w:rPr>
              <w:t>:</w:t>
            </w:r>
          </w:p>
        </w:tc>
      </w:tr>
      <w:tr w:rsidR="001A03CE" w:rsidRPr="001A03CE" w14:paraId="7AAEAA61" w14:textId="77777777" w:rsidTr="001A03CE">
        <w:trPr>
          <w:trHeight w:hRule="exact" w:val="284"/>
        </w:trPr>
        <w:tc>
          <w:tcPr>
            <w:tcW w:w="3682" w:type="dxa"/>
            <w:gridSpan w:val="7"/>
            <w:vAlign w:val="bottom"/>
            <w:hideMark/>
          </w:tcPr>
          <w:p w14:paraId="13381221" w14:textId="49DDF0D9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Документ, удостоверяющий личность:</w:t>
            </w:r>
          </w:p>
        </w:tc>
        <w:tc>
          <w:tcPr>
            <w:tcW w:w="6808" w:type="dxa"/>
            <w:gridSpan w:val="4"/>
            <w:vAlign w:val="bottom"/>
          </w:tcPr>
          <w:p w14:paraId="691C3874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376710D6" w14:textId="77777777" w:rsidTr="001A03CE">
        <w:trPr>
          <w:trHeight w:hRule="exact" w:val="284"/>
        </w:trPr>
        <w:tc>
          <w:tcPr>
            <w:tcW w:w="2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CB4F31" w14:textId="626D8B99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серия</w:t>
            </w:r>
          </w:p>
        </w:tc>
        <w:tc>
          <w:tcPr>
            <w:tcW w:w="2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9B955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№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37C400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выдан «                              » г.</w:t>
            </w:r>
          </w:p>
        </w:tc>
      </w:tr>
      <w:tr w:rsidR="009C36DE" w:rsidRPr="001A03CE" w14:paraId="2163E980" w14:textId="77777777" w:rsidTr="001A03CE">
        <w:trPr>
          <w:trHeight w:hRule="exact" w:val="284"/>
        </w:trPr>
        <w:tc>
          <w:tcPr>
            <w:tcW w:w="2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043F5" w14:textId="21B8305D" w:rsidR="009C36DE" w:rsidRPr="001A03CE" w:rsidRDefault="009C36D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>
              <w:rPr>
                <w:rFonts w:cs="Courier New"/>
              </w:rPr>
              <w:t xml:space="preserve">ИНН </w:t>
            </w:r>
          </w:p>
        </w:tc>
        <w:tc>
          <w:tcPr>
            <w:tcW w:w="28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BC84C" w14:textId="4AA7EA62" w:rsidR="009C36DE" w:rsidRPr="001A03CE" w:rsidRDefault="009C36D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>
              <w:rPr>
                <w:rFonts w:cs="Courier New"/>
              </w:rPr>
              <w:t>ОГРНИП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FF197" w14:textId="77777777" w:rsidR="009C36DE" w:rsidRPr="001A03CE" w:rsidRDefault="009C36D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6E2200E8" w14:textId="77777777" w:rsidTr="001A03CE">
        <w:trPr>
          <w:trHeight w:hRule="exact" w:val="284"/>
        </w:trPr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FDBD9C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 xml:space="preserve">кем </w:t>
            </w:r>
          </w:p>
        </w:tc>
        <w:tc>
          <w:tcPr>
            <w:tcW w:w="93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FB14F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1015F84B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89C2FD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Место регистрации: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A1D62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651D890A" w14:textId="77777777" w:rsidTr="001A03CE">
        <w:trPr>
          <w:trHeight w:hRule="exact" w:val="284"/>
        </w:trPr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E317DC" w14:textId="1F915376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Место проживания (почтовый адрес)</w:t>
            </w:r>
          </w:p>
        </w:tc>
        <w:tc>
          <w:tcPr>
            <w:tcW w:w="6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1718C1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0261AF61" w14:textId="77777777" w:rsidTr="001A03CE">
        <w:trPr>
          <w:trHeight w:hRule="exact" w:val="284"/>
        </w:trPr>
        <w:tc>
          <w:tcPr>
            <w:tcW w:w="3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1F382C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Контактный телефон:</w:t>
            </w:r>
          </w:p>
        </w:tc>
        <w:tc>
          <w:tcPr>
            <w:tcW w:w="6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ACD44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0D1F6E0E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91D182" w14:textId="253B9868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Адрес электронной почты:</w:t>
            </w:r>
          </w:p>
        </w:tc>
      </w:tr>
      <w:tr w:rsidR="001A03CE" w:rsidRPr="001A03CE" w14:paraId="35BF1F36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DC304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sz w:val="10"/>
              </w:rPr>
            </w:pPr>
          </w:p>
        </w:tc>
      </w:tr>
      <w:tr w:rsidR="001A03CE" w:rsidRPr="001A03CE" w14:paraId="77AC69A0" w14:textId="77777777" w:rsidTr="001A03CE">
        <w:trPr>
          <w:trHeight w:val="284"/>
        </w:trPr>
        <w:tc>
          <w:tcPr>
            <w:tcW w:w="10490" w:type="dxa"/>
            <w:gridSpan w:val="11"/>
            <w:vAlign w:val="bottom"/>
            <w:hideMark/>
          </w:tcPr>
          <w:p w14:paraId="001D1B49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b/>
                <w:u w:val="single"/>
              </w:rPr>
            </w:pPr>
            <w:r w:rsidRPr="001A03CE">
              <w:rPr>
                <w:rFonts w:cs="Courier New"/>
                <w:b/>
                <w:u w:val="single"/>
              </w:rPr>
              <w:t>Информация о Претенденте - юридическом лице:</w:t>
            </w:r>
          </w:p>
        </w:tc>
      </w:tr>
      <w:tr w:rsidR="001A03CE" w:rsidRPr="001A03CE" w14:paraId="57617AE8" w14:textId="77777777" w:rsidTr="001A03CE">
        <w:trPr>
          <w:trHeight w:hRule="exact" w:val="284"/>
        </w:trPr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5D227A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ОГРН</w:t>
            </w:r>
          </w:p>
        </w:tc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07438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775047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ИНН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F75A7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7375E7E0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B4FE0E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Юридический адрес: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34EE1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b/>
                <w:u w:val="single"/>
              </w:rPr>
            </w:pPr>
          </w:p>
        </w:tc>
      </w:tr>
      <w:tr w:rsidR="001A03CE" w:rsidRPr="001A03CE" w14:paraId="1099620C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4D69EC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Фактический адрес: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E54BC9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548468D6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531BEE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Контактный телефон: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6374CA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59EBEE9C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B6B287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Адрес электронной почты:</w:t>
            </w:r>
          </w:p>
        </w:tc>
      </w:tr>
      <w:tr w:rsidR="001A03CE" w:rsidRPr="001A03CE" w14:paraId="35ADC2AC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DC364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b/>
                <w:u w:val="single"/>
              </w:rPr>
            </w:pPr>
          </w:p>
        </w:tc>
      </w:tr>
      <w:tr w:rsidR="001A03CE" w:rsidRPr="001A03CE" w14:paraId="5F0FF941" w14:textId="77777777" w:rsidTr="001A03CE">
        <w:trPr>
          <w:trHeight w:val="284"/>
        </w:trPr>
        <w:tc>
          <w:tcPr>
            <w:tcW w:w="10490" w:type="dxa"/>
            <w:gridSpan w:val="11"/>
            <w:vAlign w:val="center"/>
            <w:hideMark/>
          </w:tcPr>
          <w:p w14:paraId="6612172D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  <w:b/>
                <w:u w:val="single"/>
              </w:rPr>
              <w:t>Информация о представителе Претендента:</w:t>
            </w:r>
          </w:p>
        </w:tc>
      </w:tr>
      <w:tr w:rsidR="001A03CE" w:rsidRPr="001A03CE" w14:paraId="04FC6EB5" w14:textId="77777777" w:rsidTr="001A03CE">
        <w:trPr>
          <w:trHeight w:val="284"/>
        </w:trPr>
        <w:tc>
          <w:tcPr>
            <w:tcW w:w="10490" w:type="dxa"/>
            <w:gridSpan w:val="11"/>
            <w:vAlign w:val="bottom"/>
            <w:hideMark/>
          </w:tcPr>
          <w:p w14:paraId="02DA1FA3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Ф.И.О.</w:t>
            </w:r>
          </w:p>
        </w:tc>
      </w:tr>
      <w:tr w:rsidR="001A03CE" w:rsidRPr="001A03CE" w14:paraId="3E1664C5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2FDBF6" w14:textId="27E2654A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b/>
                <w:u w:val="single"/>
              </w:rPr>
            </w:pPr>
            <w:r w:rsidRPr="001A03CE">
              <w:rPr>
                <w:rFonts w:cs="Courier New"/>
              </w:rPr>
              <w:t xml:space="preserve">действует на </w:t>
            </w:r>
            <w:r w:rsidR="009C36DE" w:rsidRPr="001A03CE">
              <w:rPr>
                <w:rFonts w:cs="Courier New"/>
              </w:rPr>
              <w:t>основании от</w:t>
            </w:r>
            <w:r w:rsidRPr="001A03CE">
              <w:rPr>
                <w:rFonts w:cs="Courier New"/>
              </w:rPr>
              <w:t xml:space="preserve"> «         » г. №</w:t>
            </w:r>
          </w:p>
        </w:tc>
      </w:tr>
      <w:tr w:rsidR="001A03CE" w:rsidRPr="001A03CE" w14:paraId="2420AFB1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24A025" w14:textId="4BEA7EFE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документ, удостоверяющий личность представителя: серия                        №                          дата выдачи</w:t>
            </w:r>
          </w:p>
        </w:tc>
      </w:tr>
      <w:tr w:rsidR="001A03CE" w:rsidRPr="001A03CE" w14:paraId="5E2C5864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00E3B5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кем выдан</w:t>
            </w:r>
          </w:p>
        </w:tc>
      </w:tr>
      <w:tr w:rsidR="001A03CE" w:rsidRPr="001A03CE" w14:paraId="6C699188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47D2A9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адрес места жительства:</w:t>
            </w:r>
          </w:p>
        </w:tc>
      </w:tr>
      <w:tr w:rsidR="001A03CE" w:rsidRPr="001A03CE" w14:paraId="25F9A6AF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00FD14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адрес места пребывания:</w:t>
            </w:r>
          </w:p>
        </w:tc>
      </w:tr>
      <w:tr w:rsidR="001A03CE" w:rsidRPr="001A03CE" w14:paraId="3CD973FE" w14:textId="77777777" w:rsidTr="001A03CE">
        <w:trPr>
          <w:trHeight w:val="284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7C46D0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контактный телефон:</w:t>
            </w:r>
          </w:p>
          <w:p w14:paraId="3BB57F17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258D3E23" w14:textId="77777777" w:rsidTr="001A03CE">
        <w:trPr>
          <w:trHeight w:val="80"/>
        </w:trPr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439A8E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sz w:val="6"/>
              </w:rPr>
            </w:pPr>
          </w:p>
        </w:tc>
      </w:tr>
      <w:tr w:rsidR="001A03CE" w:rsidRPr="001A03CE" w14:paraId="56A2CCF4" w14:textId="77777777" w:rsidTr="001A03CE">
        <w:trPr>
          <w:trHeight w:val="864"/>
        </w:trPr>
        <w:tc>
          <w:tcPr>
            <w:tcW w:w="10490" w:type="dxa"/>
            <w:gridSpan w:val="11"/>
          </w:tcPr>
          <w:p w14:paraId="369584A1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  <w:p w14:paraId="210DEC02" w14:textId="77777777" w:rsidR="001A03CE" w:rsidRPr="001A03CE" w:rsidRDefault="001A03CE" w:rsidP="00796F69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0" w:firstLine="360"/>
              <w:jc w:val="both"/>
              <w:rPr>
                <w:rFonts w:cs="Courier New"/>
              </w:rPr>
            </w:pPr>
            <w:r w:rsidRPr="001A03CE">
              <w:rPr>
                <w:rFonts w:cs="Courier New"/>
              </w:rPr>
              <w:t>принимает решение об участии в аукционе на право заключения договора аренды земельного участка / по продаже земельного участка в электронной форме (</w:t>
            </w:r>
            <w:r w:rsidRPr="001A03CE">
              <w:rPr>
                <w:rFonts w:cs="Courier New"/>
                <w:b/>
              </w:rPr>
              <w:t>ненужное зачеркнуть</w:t>
            </w:r>
            <w:r w:rsidRPr="001A03CE">
              <w:rPr>
                <w:rFonts w:cs="Courier New"/>
              </w:rPr>
              <w:t>)</w:t>
            </w:r>
          </w:p>
          <w:p w14:paraId="2E23C233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sz w:val="10"/>
                <w:szCs w:val="10"/>
              </w:rPr>
            </w:pPr>
          </w:p>
          <w:p w14:paraId="2CDDDE38" w14:textId="069EBF51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  <w:b/>
                <w:u w:val="single"/>
              </w:rPr>
            </w:pPr>
            <w:r w:rsidRPr="001A03CE">
              <w:rPr>
                <w:rFonts w:cs="Courier New"/>
                <w:b/>
                <w:u w:val="single"/>
              </w:rPr>
              <w:t>и</w:t>
            </w:r>
            <w:r w:rsidR="005D176C">
              <w:rPr>
                <w:rFonts w:cs="Courier New"/>
                <w:b/>
                <w:u w:val="single"/>
              </w:rPr>
              <w:t>нд</w:t>
            </w:r>
            <w:r w:rsidRPr="001A03CE">
              <w:rPr>
                <w:rFonts w:cs="Courier New"/>
                <w:b/>
                <w:u w:val="single"/>
              </w:rPr>
              <w:t>и</w:t>
            </w:r>
            <w:r w:rsidR="005D176C">
              <w:rPr>
                <w:rFonts w:cs="Courier New"/>
                <w:b/>
                <w:u w:val="single"/>
              </w:rPr>
              <w:t>ви</w:t>
            </w:r>
            <w:r w:rsidRPr="001A03CE">
              <w:rPr>
                <w:rFonts w:cs="Courier New"/>
                <w:b/>
                <w:u w:val="single"/>
              </w:rPr>
              <w:t>дуализирующие характеристики земельного участка:</w:t>
            </w:r>
          </w:p>
        </w:tc>
      </w:tr>
      <w:tr w:rsidR="001A03CE" w:rsidRPr="001A03CE" w14:paraId="11F449AA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9D98D6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Кадастровый номер:</w:t>
            </w:r>
          </w:p>
        </w:tc>
        <w:tc>
          <w:tcPr>
            <w:tcW w:w="81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D2EAC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706BD0F3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BAB5AE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Площадь: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8B386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2F44CC11" w14:textId="77777777" w:rsidTr="001A03CE">
        <w:trPr>
          <w:trHeight w:hRule="exact" w:val="284"/>
        </w:trPr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C0019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Адрес: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CA8CE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  <w:tr w:rsidR="001A03CE" w:rsidRPr="001A03CE" w14:paraId="58F2C5E0" w14:textId="77777777" w:rsidTr="001A03CE">
        <w:trPr>
          <w:trHeight w:hRule="exact" w:val="284"/>
        </w:trPr>
        <w:tc>
          <w:tcPr>
            <w:tcW w:w="2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56ADC" w14:textId="7E16A339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  <w:r w:rsidRPr="001A03CE">
              <w:rPr>
                <w:rFonts w:cs="Courier New"/>
              </w:rPr>
              <w:t>Разрешенное использование: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F16D16" w14:textId="77777777" w:rsidR="001A03CE" w:rsidRPr="001A03CE" w:rsidRDefault="001A03CE" w:rsidP="001A03C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Courier New"/>
              </w:rPr>
            </w:pPr>
          </w:p>
        </w:tc>
      </w:tr>
    </w:tbl>
    <w:p w14:paraId="749DF6E4" w14:textId="77777777" w:rsidR="001A03CE" w:rsidRPr="001A03CE" w:rsidRDefault="001A03CE" w:rsidP="001A03CE">
      <w:pPr>
        <w:widowControl/>
        <w:spacing w:line="276" w:lineRule="auto"/>
        <w:ind w:firstLine="709"/>
        <w:jc w:val="both"/>
        <w:rPr>
          <w:sz w:val="16"/>
        </w:rPr>
      </w:pPr>
    </w:p>
    <w:p w14:paraId="6B1584D5" w14:textId="77777777" w:rsidR="001A03CE" w:rsidRPr="001A03CE" w:rsidRDefault="001A03CE" w:rsidP="0014754F">
      <w:pPr>
        <w:widowControl/>
        <w:autoSpaceDE w:val="0"/>
        <w:autoSpaceDN w:val="0"/>
        <w:adjustRightInd w:val="0"/>
        <w:spacing w:line="276" w:lineRule="auto"/>
        <w:ind w:left="-284" w:firstLine="709"/>
        <w:jc w:val="both"/>
        <w:rPr>
          <w:rFonts w:cs="Courier New"/>
        </w:rPr>
      </w:pPr>
      <w:r w:rsidRPr="001A03CE">
        <w:rPr>
          <w:rFonts w:cs="Courier New"/>
          <w:b/>
        </w:rPr>
        <w:t>Претендент обязуется</w:t>
      </w:r>
      <w:r w:rsidRPr="001A03CE">
        <w:rPr>
          <w:rFonts w:cs="Courier New"/>
        </w:rPr>
        <w:t>:</w:t>
      </w:r>
    </w:p>
    <w:p w14:paraId="3395D0E5" w14:textId="4D52ADE7" w:rsidR="001A03CE" w:rsidRPr="001A03CE" w:rsidRDefault="001A03CE" w:rsidP="0014754F">
      <w:pPr>
        <w:widowControl/>
        <w:autoSpaceDE w:val="0"/>
        <w:autoSpaceDN w:val="0"/>
        <w:adjustRightInd w:val="0"/>
        <w:spacing w:line="276" w:lineRule="auto"/>
        <w:ind w:left="-284" w:firstLine="709"/>
        <w:jc w:val="both"/>
        <w:rPr>
          <w:rFonts w:cs="Courier New"/>
        </w:rPr>
      </w:pPr>
      <w:r w:rsidRPr="001A03CE">
        <w:rPr>
          <w:rFonts w:cs="Courier New"/>
        </w:rPr>
        <w:t xml:space="preserve">1) соблюдать правила аукциона, установленные Земельным кодексом Российской Федерации и размещенные в информационном сообщении о проведении аукциона на официальном сайте мэрии города Магадана </w:t>
      </w:r>
      <w:proofErr w:type="spellStart"/>
      <w:r w:rsidRPr="001A03CE">
        <w:rPr>
          <w:rFonts w:cs="Courier New"/>
          <w:lang w:val="en-US"/>
        </w:rPr>
        <w:t>magadan</w:t>
      </w:r>
      <w:proofErr w:type="spellEnd"/>
      <w:r w:rsidRPr="001A03CE">
        <w:rPr>
          <w:rFonts w:cs="Courier New"/>
        </w:rPr>
        <w:t>.49</w:t>
      </w:r>
      <w:proofErr w:type="spellStart"/>
      <w:r w:rsidRPr="001A03CE">
        <w:rPr>
          <w:rFonts w:cs="Courier New"/>
          <w:lang w:val="en-US"/>
        </w:rPr>
        <w:t>gov</w:t>
      </w:r>
      <w:proofErr w:type="spellEnd"/>
      <w:r w:rsidRPr="001A03CE">
        <w:rPr>
          <w:rFonts w:cs="Courier New"/>
        </w:rPr>
        <w:t>.</w:t>
      </w:r>
      <w:proofErr w:type="spellStart"/>
      <w:r w:rsidRPr="001A03CE">
        <w:rPr>
          <w:rFonts w:cs="Courier New"/>
          <w:lang w:val="en-US"/>
        </w:rPr>
        <w:t>ru</w:t>
      </w:r>
      <w:proofErr w:type="spellEnd"/>
      <w:r w:rsidRPr="001A03CE">
        <w:rPr>
          <w:rFonts w:cs="Courier New"/>
        </w:rPr>
        <w:t xml:space="preserve"> и официальном сайте Российской Федерации для размещения информации о проведении торгов </w:t>
      </w:r>
      <w:r w:rsidRPr="001A03CE">
        <w:rPr>
          <w:rFonts w:cs="Courier New"/>
          <w:lang w:val="en-US"/>
        </w:rPr>
        <w:t>www</w:t>
      </w:r>
      <w:r w:rsidRPr="001A03CE">
        <w:rPr>
          <w:rFonts w:cs="Courier New"/>
        </w:rPr>
        <w:t>.</w:t>
      </w:r>
      <w:proofErr w:type="spellStart"/>
      <w:r w:rsidRPr="001A03CE">
        <w:rPr>
          <w:rFonts w:cs="Courier New"/>
          <w:lang w:val="en-US"/>
        </w:rPr>
        <w:t>torgi</w:t>
      </w:r>
      <w:proofErr w:type="spellEnd"/>
      <w:r w:rsidRPr="001A03CE">
        <w:rPr>
          <w:rFonts w:cs="Courier New"/>
        </w:rPr>
        <w:t>.</w:t>
      </w:r>
      <w:proofErr w:type="spellStart"/>
      <w:r w:rsidRPr="001A03CE">
        <w:rPr>
          <w:rFonts w:cs="Courier New"/>
          <w:lang w:val="en-US"/>
        </w:rPr>
        <w:t>gov</w:t>
      </w:r>
      <w:proofErr w:type="spellEnd"/>
      <w:r w:rsidRPr="001A03CE">
        <w:rPr>
          <w:rFonts w:cs="Courier New"/>
        </w:rPr>
        <w:t>.</w:t>
      </w:r>
      <w:proofErr w:type="spellStart"/>
      <w:r w:rsidRPr="001A03CE">
        <w:rPr>
          <w:rFonts w:cs="Courier New"/>
          <w:lang w:val="en-US"/>
        </w:rPr>
        <w:t>ru</w:t>
      </w:r>
      <w:proofErr w:type="spellEnd"/>
      <w:r w:rsidRPr="001A03CE">
        <w:rPr>
          <w:rFonts w:cs="Courier New"/>
        </w:rPr>
        <w:t xml:space="preserve"> в сети Интернет;</w:t>
      </w:r>
    </w:p>
    <w:p w14:paraId="157BC23A" w14:textId="356740B9" w:rsidR="001A03CE" w:rsidRPr="001A03CE" w:rsidRDefault="001A03CE" w:rsidP="0014754F">
      <w:pPr>
        <w:widowControl/>
        <w:autoSpaceDE w:val="0"/>
        <w:autoSpaceDN w:val="0"/>
        <w:adjustRightInd w:val="0"/>
        <w:spacing w:line="276" w:lineRule="auto"/>
        <w:ind w:left="-284" w:firstLine="709"/>
        <w:jc w:val="both"/>
        <w:rPr>
          <w:rFonts w:cs="Courier New"/>
        </w:rPr>
      </w:pPr>
      <w:r w:rsidRPr="001A03CE">
        <w:rPr>
          <w:rFonts w:cs="Courier New"/>
        </w:rPr>
        <w:t>2) в случае признания победителем аукциона (единственным участником аукциона) заключить договор аренды (купли-продажи) земельного участка в сроки и на условиях, установленных в информационном сообщении о проведении аукциона.</w:t>
      </w:r>
    </w:p>
    <w:p w14:paraId="47D6E72A" w14:textId="57BB6489" w:rsidR="001A03CE" w:rsidRDefault="001A03CE" w:rsidP="0014754F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284" w:firstLine="709"/>
        <w:jc w:val="both"/>
        <w:rPr>
          <w:rFonts w:cs="Courier New"/>
        </w:rPr>
      </w:pPr>
      <w:r w:rsidRPr="001A03CE">
        <w:rPr>
          <w:rFonts w:cs="Courier New"/>
        </w:rPr>
        <w:t>3) обеспечить поступление задатка в размере ___________________________________________________________ руб. 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7F04D236" w14:textId="77777777" w:rsidR="00C5268F" w:rsidRDefault="00C5268F" w:rsidP="0014754F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284" w:firstLine="709"/>
        <w:jc w:val="both"/>
        <w:rPr>
          <w:rFonts w:cs="Courier New"/>
        </w:rPr>
      </w:pPr>
    </w:p>
    <w:p w14:paraId="5C9D66C3" w14:textId="59E4682F" w:rsidR="00C5268F" w:rsidRPr="00C5268F" w:rsidRDefault="00C5268F" w:rsidP="0014754F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284" w:firstLine="709"/>
        <w:jc w:val="both"/>
        <w:rPr>
          <w:rFonts w:cs="Courier New"/>
          <w:b/>
        </w:rPr>
      </w:pPr>
      <w:r w:rsidRPr="00C5268F">
        <w:rPr>
          <w:rFonts w:cs="Courier New"/>
          <w:b/>
        </w:rPr>
        <w:t>Банковские реквизиты счета Претендента для возврата задатка: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7648"/>
      </w:tblGrid>
      <w:tr w:rsidR="00C5268F" w14:paraId="2B079D6C" w14:textId="77777777" w:rsidTr="00C5268F">
        <w:tc>
          <w:tcPr>
            <w:tcW w:w="2268" w:type="dxa"/>
          </w:tcPr>
          <w:p w14:paraId="11A6C7C3" w14:textId="3B4E7105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 w:rsidRPr="00C5268F">
              <w:rPr>
                <w:rFonts w:cs="Courier New"/>
              </w:rPr>
              <w:t>Получатель:</w:t>
            </w:r>
          </w:p>
        </w:tc>
        <w:tc>
          <w:tcPr>
            <w:tcW w:w="7648" w:type="dxa"/>
          </w:tcPr>
          <w:p w14:paraId="464A4A0D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  <w:tr w:rsidR="00C5268F" w14:paraId="6061DF8E" w14:textId="77777777" w:rsidTr="00C5268F">
        <w:tc>
          <w:tcPr>
            <w:tcW w:w="2268" w:type="dxa"/>
          </w:tcPr>
          <w:p w14:paraId="5E2F118C" w14:textId="329F9469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 w:rsidRPr="00C5268F">
              <w:rPr>
                <w:rFonts w:cs="Courier New"/>
              </w:rPr>
              <w:t>Номер счета:</w:t>
            </w:r>
          </w:p>
        </w:tc>
        <w:tc>
          <w:tcPr>
            <w:tcW w:w="7648" w:type="dxa"/>
          </w:tcPr>
          <w:p w14:paraId="4EC1157B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  <w:tr w:rsidR="00C5268F" w14:paraId="4153D040" w14:textId="77777777" w:rsidTr="00C5268F">
        <w:tc>
          <w:tcPr>
            <w:tcW w:w="2268" w:type="dxa"/>
          </w:tcPr>
          <w:p w14:paraId="25CA3C8E" w14:textId="73F1A6A8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 w:rsidRPr="00C5268F">
              <w:rPr>
                <w:rFonts w:cs="Courier New"/>
              </w:rPr>
              <w:t>БИК:</w:t>
            </w:r>
          </w:p>
        </w:tc>
        <w:tc>
          <w:tcPr>
            <w:tcW w:w="7648" w:type="dxa"/>
          </w:tcPr>
          <w:p w14:paraId="5A81D1A0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  <w:tr w:rsidR="00C5268F" w14:paraId="4BF5E1CA" w14:textId="77777777" w:rsidTr="00C5268F">
        <w:tc>
          <w:tcPr>
            <w:tcW w:w="2268" w:type="dxa"/>
          </w:tcPr>
          <w:p w14:paraId="4768FB05" w14:textId="6C532578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>
              <w:t>Банк-получатель:</w:t>
            </w:r>
          </w:p>
        </w:tc>
        <w:tc>
          <w:tcPr>
            <w:tcW w:w="7648" w:type="dxa"/>
          </w:tcPr>
          <w:p w14:paraId="2172CB81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  <w:tr w:rsidR="00C5268F" w14:paraId="42A5AFE0" w14:textId="77777777" w:rsidTr="00C5268F">
        <w:tc>
          <w:tcPr>
            <w:tcW w:w="2268" w:type="dxa"/>
          </w:tcPr>
          <w:p w14:paraId="32E3D8A0" w14:textId="685CB0D0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 w:rsidRPr="00C5268F">
              <w:rPr>
                <w:rFonts w:cs="Courier New"/>
              </w:rPr>
              <w:t>Корр. счет:</w:t>
            </w:r>
          </w:p>
        </w:tc>
        <w:tc>
          <w:tcPr>
            <w:tcW w:w="7648" w:type="dxa"/>
          </w:tcPr>
          <w:p w14:paraId="69FA4E96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  <w:tr w:rsidR="00C5268F" w14:paraId="0586BBCF" w14:textId="77777777" w:rsidTr="00C5268F">
        <w:tc>
          <w:tcPr>
            <w:tcW w:w="2268" w:type="dxa"/>
          </w:tcPr>
          <w:p w14:paraId="4718BC68" w14:textId="1CDFABF3" w:rsidR="00C5268F" w:rsidRP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ИНН</w:t>
            </w:r>
          </w:p>
        </w:tc>
        <w:tc>
          <w:tcPr>
            <w:tcW w:w="7648" w:type="dxa"/>
          </w:tcPr>
          <w:p w14:paraId="1B00B75A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  <w:tr w:rsidR="00C5268F" w14:paraId="5AE821D5" w14:textId="77777777" w:rsidTr="00C5268F">
        <w:tc>
          <w:tcPr>
            <w:tcW w:w="2268" w:type="dxa"/>
          </w:tcPr>
          <w:p w14:paraId="2D1F858A" w14:textId="1666C0F2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  <w:r>
              <w:rPr>
                <w:rFonts w:cs="Courier New"/>
              </w:rPr>
              <w:t>КПП</w:t>
            </w:r>
          </w:p>
        </w:tc>
        <w:tc>
          <w:tcPr>
            <w:tcW w:w="7648" w:type="dxa"/>
          </w:tcPr>
          <w:p w14:paraId="2D52C1F8" w14:textId="77777777" w:rsidR="00C5268F" w:rsidRDefault="00C5268F" w:rsidP="0014754F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Courier New"/>
              </w:rPr>
            </w:pPr>
          </w:p>
        </w:tc>
      </w:tr>
    </w:tbl>
    <w:p w14:paraId="1A6F03A9" w14:textId="77777777" w:rsidR="001A03CE" w:rsidRPr="001A03CE" w:rsidRDefault="001A03CE" w:rsidP="001A03CE">
      <w:pPr>
        <w:widowControl/>
        <w:spacing w:line="240" w:lineRule="auto"/>
        <w:ind w:left="-284" w:firstLine="709"/>
        <w:jc w:val="both"/>
      </w:pPr>
    </w:p>
    <w:p w14:paraId="2FEC3639" w14:textId="77777777" w:rsidR="001A03CE" w:rsidRPr="001A03CE" w:rsidRDefault="001A03CE" w:rsidP="0014754F">
      <w:pPr>
        <w:widowControl/>
        <w:spacing w:line="276" w:lineRule="auto"/>
        <w:ind w:firstLine="709"/>
        <w:jc w:val="both"/>
        <w:rPr>
          <w:b/>
        </w:rPr>
      </w:pPr>
      <w:r w:rsidRPr="001A03CE">
        <w:rPr>
          <w:b/>
        </w:rPr>
        <w:t>Претендент осведомлен и согласен:</w:t>
      </w:r>
    </w:p>
    <w:p w14:paraId="13E8FBA8" w14:textId="77777777" w:rsidR="001A03CE" w:rsidRPr="001A03CE" w:rsidRDefault="001A03CE" w:rsidP="0014754F">
      <w:pPr>
        <w:widowControl/>
        <w:spacing w:line="276" w:lineRule="auto"/>
        <w:ind w:left="-284" w:firstLine="709"/>
        <w:jc w:val="both"/>
      </w:pPr>
      <w:r w:rsidRPr="001A03CE">
        <w:t xml:space="preserve">1) Задаток, внесенный лицом, признанным победителем аукциона / единственным принявшим участие в аукционе / признанным единственным участником аукциона и не заключившим в установленном порядке договор аренды (купли-продажи) земельного участка вследствие уклонения или отказа от заключения, ему не возвращается. </w:t>
      </w:r>
    </w:p>
    <w:p w14:paraId="6C0B126D" w14:textId="77777777" w:rsidR="001A03CE" w:rsidRPr="001A03CE" w:rsidRDefault="001A03CE" w:rsidP="0014754F">
      <w:pPr>
        <w:widowControl/>
        <w:spacing w:line="276" w:lineRule="auto"/>
        <w:ind w:left="-284" w:firstLine="709"/>
        <w:jc w:val="both"/>
      </w:pPr>
      <w:r w:rsidRPr="001A03CE">
        <w:t xml:space="preserve">2) Сведения о победителе аукциона / лице, единственном принявшем участие в аукционе / лице, признанном единственным участником аукциона, уклонившемся от заключения договора аренды (купли-продажи) земельного участка, являющегося предметом аукциона, и об иных лицах, с которыми указанный договор заключается в установленном порядке, и которые уклонились от его заключения, включаются в реестр недобросовестных участников аукциона. </w:t>
      </w:r>
    </w:p>
    <w:p w14:paraId="7FCEDADA" w14:textId="77777777" w:rsidR="001A03CE" w:rsidRPr="001A03CE" w:rsidRDefault="001A03CE" w:rsidP="0014754F">
      <w:pPr>
        <w:widowControl/>
        <w:spacing w:line="276" w:lineRule="auto"/>
        <w:ind w:left="-284" w:firstLine="709"/>
        <w:jc w:val="both"/>
      </w:pPr>
      <w:r w:rsidRPr="001A03CE">
        <w:t xml:space="preserve">3) Уполномоченный орган, Оператор электронной площадки и Организатор аукциона не несут ответственности за ущерб, который может быть причинен Претенденту отменой аукциона в электронной форме, внесением изменений в Извещение,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Извещение с даты публикации информации об отмене аукциона в электронной форме, внесении изменений в Извещение на официальном сайте торгов Российской Федерации в ГИС Торги: </w:t>
      </w:r>
      <w:hyperlink r:id="rId34" w:history="1">
        <w:r w:rsidRPr="001A03CE">
          <w:t>www.torgi.gov.ru</w:t>
        </w:r>
      </w:hyperlink>
      <w:r w:rsidRPr="001A03CE">
        <w:t xml:space="preserve"> и сайте Оператора электронной площадки.</w:t>
      </w:r>
    </w:p>
    <w:p w14:paraId="3DAED5C1" w14:textId="4C50EDB0" w:rsidR="001A03CE" w:rsidRPr="001A03CE" w:rsidRDefault="001A03CE" w:rsidP="0014754F">
      <w:pPr>
        <w:widowControl/>
        <w:spacing w:line="276" w:lineRule="auto"/>
        <w:ind w:left="-284" w:firstLine="709"/>
        <w:jc w:val="both"/>
      </w:pPr>
      <w:r w:rsidRPr="001A03CE">
        <w:t>4) (</w:t>
      </w:r>
      <w:r w:rsidRPr="001A03CE">
        <w:rPr>
          <w:u w:val="single"/>
        </w:rPr>
        <w:t>Для физических лиц</w:t>
      </w:r>
      <w:r w:rsidR="009C36DE">
        <w:rPr>
          <w:u w:val="single"/>
        </w:rPr>
        <w:t xml:space="preserve"> (в том числе индивидуальных предпринимателей</w:t>
      </w:r>
      <w:r w:rsidRPr="001A03CE">
        <w:rPr>
          <w:u w:val="single"/>
        </w:rPr>
        <w:t>):</w:t>
      </w:r>
      <w:r w:rsidRPr="001A03CE">
        <w:t xml:space="preserve"> в соответствии со статьей 9 Федерального закона от 27.07.2006 № 152-ФЗ «О персональных данных» свободно, своей волей и в своем интересе даю согласие уполномоченным должностным лицам департамента имущественных и жилищных отношений мэрии города Магадана на обработку персональных данных </w:t>
      </w:r>
      <w:r w:rsidR="009D0509" w:rsidRPr="001A03CE">
        <w:t>в целях,</w:t>
      </w:r>
      <w:r w:rsidRPr="001A03CE">
        <w:t xml:space="preserve"> определенных Земельным кодексом Российской Федерации.</w:t>
      </w:r>
    </w:p>
    <w:p w14:paraId="774B30FD" w14:textId="77777777" w:rsidR="001A03CE" w:rsidRPr="001A03CE" w:rsidRDefault="001A03CE" w:rsidP="0014754F">
      <w:pPr>
        <w:widowControl/>
        <w:spacing w:line="276" w:lineRule="auto"/>
        <w:ind w:left="-284" w:firstLine="709"/>
        <w:jc w:val="both"/>
      </w:pPr>
      <w:r w:rsidRPr="001A03CE">
        <w:t xml:space="preserve">5) </w:t>
      </w:r>
      <w:proofErr w:type="gramStart"/>
      <w:r w:rsidRPr="001A03CE">
        <w:t>С</w:t>
      </w:r>
      <w:proofErr w:type="gramEnd"/>
      <w:r w:rsidRPr="001A03CE">
        <w:t xml:space="preserve"> состоянием земельного участка и документацией к нему ознакомлен, каких-либо претензий в отношении земельного участка, в том числе относительно внешнего вида и состояния, не имею.</w:t>
      </w:r>
    </w:p>
    <w:p w14:paraId="1AA35EFC" w14:textId="77777777" w:rsidR="001A03CE" w:rsidRPr="001A03CE" w:rsidRDefault="001A03CE" w:rsidP="0014754F">
      <w:pPr>
        <w:widowControl/>
        <w:spacing w:line="276" w:lineRule="auto"/>
        <w:ind w:left="-284" w:firstLine="709"/>
        <w:jc w:val="both"/>
      </w:pPr>
    </w:p>
    <w:p w14:paraId="087FB3CE" w14:textId="77777777" w:rsidR="001A03CE" w:rsidRPr="001A03CE" w:rsidRDefault="001A03CE" w:rsidP="005D176C">
      <w:pPr>
        <w:widowControl/>
        <w:spacing w:line="276" w:lineRule="auto"/>
        <w:ind w:left="-284" w:firstLine="709"/>
        <w:jc w:val="both"/>
      </w:pPr>
      <w:r w:rsidRPr="001A03CE">
        <w:t>К заявке на участие в аукционе на право заключения договора аренды земельного участка / по продаже земельного участка в электронной форме неотъемлемой её частью следующие документы:</w:t>
      </w:r>
    </w:p>
    <w:p w14:paraId="2621998A" w14:textId="77777777" w:rsidR="001A03CE" w:rsidRPr="001A03CE" w:rsidRDefault="001A03CE" w:rsidP="005D176C">
      <w:pPr>
        <w:widowControl/>
        <w:spacing w:line="276" w:lineRule="auto"/>
        <w:ind w:left="-284" w:firstLine="709"/>
        <w:jc w:val="both"/>
      </w:pPr>
      <w:r w:rsidRPr="001A03CE">
        <w:t>1. ___________________________________________________________________________________________</w:t>
      </w:r>
    </w:p>
    <w:p w14:paraId="720C0358" w14:textId="77777777" w:rsidR="001A03CE" w:rsidRPr="001A03CE" w:rsidRDefault="001A03CE" w:rsidP="005D176C">
      <w:pPr>
        <w:widowControl/>
        <w:spacing w:line="276" w:lineRule="auto"/>
        <w:ind w:left="-284" w:firstLine="709"/>
        <w:jc w:val="both"/>
      </w:pPr>
      <w:r w:rsidRPr="001A03CE">
        <w:t>2. ___________________________________________________________________________________________</w:t>
      </w:r>
    </w:p>
    <w:p w14:paraId="51E93A5C" w14:textId="77777777" w:rsidR="001A03CE" w:rsidRPr="001A03CE" w:rsidRDefault="001A03CE" w:rsidP="005D176C">
      <w:pPr>
        <w:widowControl/>
        <w:spacing w:line="276" w:lineRule="auto"/>
        <w:ind w:left="-284" w:firstLine="709"/>
        <w:jc w:val="both"/>
      </w:pPr>
      <w:r w:rsidRPr="001A03CE">
        <w:t>3. ___________________________________________________________________________________________</w:t>
      </w:r>
    </w:p>
    <w:p w14:paraId="7B70AAC5" w14:textId="77777777" w:rsidR="001A03CE" w:rsidRPr="001A03CE" w:rsidRDefault="001A03CE" w:rsidP="005D176C">
      <w:pPr>
        <w:widowControl/>
        <w:spacing w:line="276" w:lineRule="auto"/>
        <w:ind w:left="-284" w:firstLine="709"/>
        <w:jc w:val="both"/>
      </w:pPr>
      <w:r w:rsidRPr="001A03CE">
        <w:t>4. ___________________________________________________________________________________________</w:t>
      </w:r>
    </w:p>
    <w:p w14:paraId="2C542F1E" w14:textId="77777777" w:rsidR="001A03CE" w:rsidRPr="001A03CE" w:rsidRDefault="001A03CE" w:rsidP="001A03CE">
      <w:pPr>
        <w:widowControl/>
        <w:spacing w:line="240" w:lineRule="auto"/>
        <w:ind w:left="-284" w:firstLine="709"/>
        <w:jc w:val="both"/>
      </w:pPr>
    </w:p>
    <w:p w14:paraId="34A06CF0" w14:textId="77777777" w:rsidR="001A03CE" w:rsidRPr="001A03CE" w:rsidRDefault="001A03CE" w:rsidP="001A03CE">
      <w:pPr>
        <w:widowControl/>
        <w:spacing w:line="240" w:lineRule="auto"/>
        <w:ind w:left="-284" w:firstLine="709"/>
        <w:rPr>
          <w:b/>
        </w:rPr>
      </w:pPr>
    </w:p>
    <w:tbl>
      <w:tblPr>
        <w:tblStyle w:val="ae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A03CE" w:rsidRPr="001A03CE" w14:paraId="0EBD4B86" w14:textId="77777777" w:rsidTr="001A03CE">
        <w:trPr>
          <w:trHeight w:val="645"/>
        </w:trPr>
        <w:tc>
          <w:tcPr>
            <w:tcW w:w="10632" w:type="dxa"/>
            <w:vAlign w:val="bottom"/>
            <w:hideMark/>
          </w:tcPr>
          <w:p w14:paraId="09800144" w14:textId="77777777" w:rsidR="001A03CE" w:rsidRPr="001A03CE" w:rsidRDefault="001A03CE" w:rsidP="001A03CE">
            <w:pPr>
              <w:widowControl/>
              <w:spacing w:line="240" w:lineRule="auto"/>
              <w:ind w:firstLine="709"/>
              <w:rPr>
                <w:b/>
                <w:sz w:val="22"/>
                <w:szCs w:val="22"/>
              </w:rPr>
            </w:pPr>
            <w:r w:rsidRPr="001A03CE">
              <w:rPr>
                <w:sz w:val="22"/>
                <w:szCs w:val="22"/>
              </w:rPr>
              <w:t xml:space="preserve">             ____________________________________                                                   _________________         </w:t>
            </w:r>
          </w:p>
        </w:tc>
      </w:tr>
    </w:tbl>
    <w:p w14:paraId="0F07018A" w14:textId="77777777" w:rsidR="001A03CE" w:rsidRPr="001A03CE" w:rsidRDefault="001A03CE" w:rsidP="001A03CE">
      <w:pPr>
        <w:widowControl/>
        <w:spacing w:line="240" w:lineRule="auto"/>
        <w:ind w:firstLine="709"/>
        <w:rPr>
          <w:rFonts w:cs="Courier New"/>
          <w:i/>
          <w:sz w:val="16"/>
        </w:rPr>
      </w:pPr>
      <w:r w:rsidRPr="001A03CE">
        <w:rPr>
          <w:rFonts w:cs="Courier New"/>
          <w:i/>
          <w:sz w:val="16"/>
        </w:rPr>
        <w:t xml:space="preserve">   подпись претендента (уполномоченного </w:t>
      </w:r>
      <w:proofErr w:type="gramStart"/>
      <w:r w:rsidRPr="001A03CE">
        <w:rPr>
          <w:rFonts w:cs="Courier New"/>
          <w:i/>
          <w:sz w:val="16"/>
        </w:rPr>
        <w:t xml:space="preserve">представителя)   </w:t>
      </w:r>
      <w:proofErr w:type="gramEnd"/>
      <w:r w:rsidRPr="001A03CE">
        <w:rPr>
          <w:rFonts w:cs="Courier New"/>
          <w:i/>
          <w:sz w:val="16"/>
        </w:rPr>
        <w:t xml:space="preserve">                                                                                     дата</w:t>
      </w:r>
    </w:p>
    <w:p w14:paraId="1AD2C4E8" w14:textId="77777777" w:rsidR="001A03CE" w:rsidRPr="001A03CE" w:rsidRDefault="001A03CE" w:rsidP="001A03CE">
      <w:pPr>
        <w:widowControl/>
        <w:autoSpaceDE w:val="0"/>
        <w:autoSpaceDN w:val="0"/>
        <w:adjustRightInd w:val="0"/>
        <w:spacing w:line="240" w:lineRule="auto"/>
        <w:ind w:firstLine="709"/>
        <w:jc w:val="both"/>
        <w:rPr>
          <w:rFonts w:cs="Courier New"/>
        </w:rPr>
      </w:pPr>
      <w:r w:rsidRPr="001A03CE">
        <w:rPr>
          <w:rFonts w:cs="Courier New"/>
        </w:rPr>
        <w:t xml:space="preserve">  М.П.</w:t>
      </w:r>
    </w:p>
    <w:p w14:paraId="22D8AD7C" w14:textId="77777777" w:rsidR="001A03CE" w:rsidRPr="001A03CE" w:rsidRDefault="001A03CE" w:rsidP="001A03CE">
      <w:pPr>
        <w:widowControl/>
        <w:spacing w:line="240" w:lineRule="auto"/>
        <w:ind w:firstLine="709"/>
        <w:jc w:val="center"/>
        <w:rPr>
          <w:sz w:val="28"/>
          <w:szCs w:val="28"/>
        </w:rPr>
      </w:pPr>
    </w:p>
    <w:p w14:paraId="2411486E" w14:textId="77777777" w:rsidR="00E63D0A" w:rsidRPr="006340DE" w:rsidRDefault="00E63D0A" w:rsidP="00FE10A8">
      <w:pPr>
        <w:pStyle w:val="Default"/>
        <w:ind w:firstLine="567"/>
        <w:jc w:val="both"/>
        <w:rPr>
          <w:color w:val="auto"/>
        </w:rPr>
      </w:pPr>
    </w:p>
    <w:sectPr w:rsidR="00E63D0A" w:rsidRPr="006340DE" w:rsidSect="005641A3">
      <w:pgSz w:w="11906" w:h="16838"/>
      <w:pgMar w:top="851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FB469" w14:textId="77777777" w:rsidR="0088766E" w:rsidRDefault="0088766E" w:rsidP="00E45868">
      <w:pPr>
        <w:spacing w:line="240" w:lineRule="auto"/>
      </w:pPr>
      <w:r>
        <w:separator/>
      </w:r>
    </w:p>
  </w:endnote>
  <w:endnote w:type="continuationSeparator" w:id="0">
    <w:p w14:paraId="6DB02C79" w14:textId="77777777" w:rsidR="0088766E" w:rsidRDefault="0088766E" w:rsidP="00E45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A2339" w14:textId="77777777" w:rsidR="0088766E" w:rsidRDefault="0088766E" w:rsidP="00E45868">
      <w:pPr>
        <w:spacing w:line="240" w:lineRule="auto"/>
      </w:pPr>
      <w:r>
        <w:separator/>
      </w:r>
    </w:p>
  </w:footnote>
  <w:footnote w:type="continuationSeparator" w:id="0">
    <w:p w14:paraId="3039BA92" w14:textId="77777777" w:rsidR="0088766E" w:rsidRDefault="0088766E" w:rsidP="00E45868">
      <w:pPr>
        <w:spacing w:line="240" w:lineRule="auto"/>
      </w:pPr>
      <w:r>
        <w:continuationSeparator/>
      </w:r>
    </w:p>
  </w:footnote>
  <w:footnote w:id="1">
    <w:p w14:paraId="702C19A3" w14:textId="77777777" w:rsidR="0088766E" w:rsidRDefault="0088766E" w:rsidP="00F53754">
      <w:pPr>
        <w:pStyle w:val="ab"/>
        <w:jc w:val="both"/>
      </w:pPr>
      <w:r>
        <w:rPr>
          <w:rStyle w:val="ad"/>
        </w:rPr>
        <w:footnoteRef/>
      </w:r>
      <w:r>
        <w:t xml:space="preserve"> Согласно пункту 1 указа Президента Российской Федерации от 13.03.1997 № 232 «Об основном документе, удостоверяющем личность гражданина Российской Федерации на территории Российской Федерации</w:t>
      </w:r>
      <w:proofErr w:type="gramStart"/>
      <w:r>
        <w:t>»</w:t>
      </w:r>
      <w:proofErr w:type="gramEnd"/>
      <w:r>
        <w:t xml:space="preserve"> </w:t>
      </w:r>
      <w:r>
        <w:rPr>
          <w:b/>
          <w:bCs/>
        </w:rPr>
        <w:t>паспорт гражданина Российской Федерации является основным документом, удостоверяющим личность гражданина Российской Федерации</w:t>
      </w:r>
      <w:r>
        <w:t xml:space="preserve"> на территории Российской Федерации.</w:t>
      </w:r>
    </w:p>
    <w:p w14:paraId="66E06F29" w14:textId="77777777" w:rsidR="0088766E" w:rsidRDefault="0088766E" w:rsidP="00F53754">
      <w:pPr>
        <w:pStyle w:val="ab"/>
        <w:jc w:val="both"/>
      </w:pPr>
    </w:p>
    <w:p w14:paraId="4B1555EE" w14:textId="77777777" w:rsidR="0088766E" w:rsidRDefault="0088766E" w:rsidP="00F53754">
      <w:pPr>
        <w:pStyle w:val="ab"/>
        <w:jc w:val="both"/>
      </w:pPr>
      <w:r>
        <w:t>В соответствии с пунктом 2 Описания бланка паспорта гражданина Российской Федерации, утвержденного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Федерации», 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</w:r>
    </w:p>
    <w:p w14:paraId="0C8E63BB" w14:textId="77777777" w:rsidR="0088766E" w:rsidRDefault="0088766E" w:rsidP="00F53754">
      <w:pPr>
        <w:pStyle w:val="ab"/>
        <w:jc w:val="both"/>
        <w:rPr>
          <w:b/>
          <w:bCs/>
        </w:rPr>
      </w:pPr>
      <w:r>
        <w:t xml:space="preserve">Таким образом, для участия в аукционе в соответствии с Земельным кодексом Российской Федерации </w:t>
      </w:r>
      <w:r>
        <w:rPr>
          <w:b/>
          <w:bCs/>
        </w:rPr>
        <w:t>заявителем должны быть представлены копии всех страниц паспорта гражданина Российской Федерации.</w:t>
      </w:r>
    </w:p>
  </w:footnote>
  <w:footnote w:id="2">
    <w:p w14:paraId="4D94AF5C" w14:textId="77777777" w:rsidR="0088766E" w:rsidRDefault="0088766E" w:rsidP="00F53754">
      <w:pPr>
        <w:pStyle w:val="ab"/>
        <w:jc w:val="both"/>
      </w:pPr>
      <w:r>
        <w:rPr>
          <w:rStyle w:val="ad"/>
        </w:rPr>
        <w:footnoteRef/>
      </w:r>
      <w:r>
        <w:t xml:space="preserve"> В</w:t>
      </w:r>
      <w:r w:rsidRPr="00B8647E">
        <w:t xml:space="preserve"> соответствии со статьей 437 ГК РФ извещение о проведении аукциона является публичной офертой для заключения договора о задатке,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 на условиях настоящего извещения.</w:t>
      </w:r>
    </w:p>
    <w:p w14:paraId="5C183FA0" w14:textId="77777777" w:rsidR="0088766E" w:rsidRPr="00C6147A" w:rsidRDefault="0088766E" w:rsidP="00F53754">
      <w:pPr>
        <w:pStyle w:val="ab"/>
        <w:jc w:val="both"/>
        <w:rPr>
          <w:b/>
          <w:color w:val="FF0000"/>
        </w:rPr>
      </w:pPr>
      <w:r>
        <w:rPr>
          <w:b/>
          <w:color w:val="FF0000"/>
        </w:rPr>
        <w:t xml:space="preserve">Т.к. </w:t>
      </w:r>
      <w:r w:rsidRPr="00B8647E">
        <w:rPr>
          <w:b/>
          <w:color w:val="FF0000"/>
        </w:rPr>
        <w:t>блокир</w:t>
      </w:r>
      <w:r>
        <w:rPr>
          <w:b/>
          <w:color w:val="FF0000"/>
        </w:rPr>
        <w:t>ование задатков осуществляется О</w:t>
      </w:r>
      <w:r w:rsidRPr="00B8647E">
        <w:rPr>
          <w:b/>
          <w:color w:val="FF0000"/>
        </w:rPr>
        <w:t>ператором</w:t>
      </w:r>
      <w:r>
        <w:rPr>
          <w:b/>
          <w:color w:val="FF0000"/>
        </w:rPr>
        <w:t xml:space="preserve"> </w:t>
      </w:r>
      <w:r w:rsidRPr="00B8647E">
        <w:rPr>
          <w:b/>
          <w:color w:val="FF0000"/>
        </w:rPr>
        <w:t>электронной площадки</w:t>
      </w:r>
      <w:r>
        <w:rPr>
          <w:b/>
          <w:color w:val="FF0000"/>
        </w:rPr>
        <w:t>, и информация о блокировке задатка направляется электронной площадкой Организатору торгов отдельным документом, данный документ можно считать</w:t>
      </w:r>
      <w:r w:rsidRPr="00B8647E">
        <w:rPr>
          <w:b/>
          <w:color w:val="FF0000"/>
        </w:rPr>
        <w:t xml:space="preserve"> документ</w:t>
      </w:r>
      <w:r>
        <w:rPr>
          <w:b/>
          <w:color w:val="FF0000"/>
        </w:rPr>
        <w:t>ом</w:t>
      </w:r>
      <w:r w:rsidRPr="00B8647E">
        <w:rPr>
          <w:b/>
          <w:color w:val="FF0000"/>
        </w:rPr>
        <w:t>, подтверждающи</w:t>
      </w:r>
      <w:r>
        <w:rPr>
          <w:b/>
          <w:color w:val="FF0000"/>
        </w:rPr>
        <w:t>м</w:t>
      </w:r>
      <w:r w:rsidRPr="00B8647E">
        <w:rPr>
          <w:b/>
          <w:color w:val="FF0000"/>
        </w:rPr>
        <w:t xml:space="preserve"> внесение задатк</w:t>
      </w:r>
      <w:r>
        <w:rPr>
          <w:b/>
          <w:color w:val="FF0000"/>
        </w:rPr>
        <w:t>ов</w:t>
      </w:r>
      <w:r w:rsidRPr="00B8647E">
        <w:rPr>
          <w:b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495"/>
    <w:multiLevelType w:val="hybridMultilevel"/>
    <w:tmpl w:val="0932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0AC5"/>
    <w:multiLevelType w:val="hybridMultilevel"/>
    <w:tmpl w:val="5D363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7B2BEE"/>
    <w:multiLevelType w:val="hybridMultilevel"/>
    <w:tmpl w:val="D3503910"/>
    <w:lvl w:ilvl="0" w:tplc="98E039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012C85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1796"/>
    <w:multiLevelType w:val="hybridMultilevel"/>
    <w:tmpl w:val="F2D80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99256F"/>
    <w:multiLevelType w:val="hybridMultilevel"/>
    <w:tmpl w:val="6E52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1355"/>
    <w:multiLevelType w:val="hybridMultilevel"/>
    <w:tmpl w:val="9E52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B5801"/>
    <w:multiLevelType w:val="hybridMultilevel"/>
    <w:tmpl w:val="B632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3034A"/>
    <w:multiLevelType w:val="hybridMultilevel"/>
    <w:tmpl w:val="6E52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D05E9"/>
    <w:multiLevelType w:val="hybridMultilevel"/>
    <w:tmpl w:val="BF8CD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30ADD"/>
    <w:multiLevelType w:val="hybridMultilevel"/>
    <w:tmpl w:val="BFEC7B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11236C"/>
    <w:multiLevelType w:val="hybridMultilevel"/>
    <w:tmpl w:val="B64C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72E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0D"/>
    <w:rsid w:val="000014A7"/>
    <w:rsid w:val="000016B6"/>
    <w:rsid w:val="0000325E"/>
    <w:rsid w:val="000035E8"/>
    <w:rsid w:val="0000413E"/>
    <w:rsid w:val="000042BF"/>
    <w:rsid w:val="000043F2"/>
    <w:rsid w:val="00004DC7"/>
    <w:rsid w:val="00005788"/>
    <w:rsid w:val="00005ED0"/>
    <w:rsid w:val="000074FE"/>
    <w:rsid w:val="000077F7"/>
    <w:rsid w:val="0001038E"/>
    <w:rsid w:val="00010C23"/>
    <w:rsid w:val="00012483"/>
    <w:rsid w:val="00012E99"/>
    <w:rsid w:val="000159A0"/>
    <w:rsid w:val="00016181"/>
    <w:rsid w:val="000161F8"/>
    <w:rsid w:val="00017397"/>
    <w:rsid w:val="0002109C"/>
    <w:rsid w:val="0002189D"/>
    <w:rsid w:val="00021972"/>
    <w:rsid w:val="00022293"/>
    <w:rsid w:val="000225BA"/>
    <w:rsid w:val="000232B7"/>
    <w:rsid w:val="0002449C"/>
    <w:rsid w:val="00024AF1"/>
    <w:rsid w:val="00025260"/>
    <w:rsid w:val="00025E8E"/>
    <w:rsid w:val="00026FCD"/>
    <w:rsid w:val="00027282"/>
    <w:rsid w:val="000311D4"/>
    <w:rsid w:val="00031302"/>
    <w:rsid w:val="000315DE"/>
    <w:rsid w:val="00031747"/>
    <w:rsid w:val="000318CC"/>
    <w:rsid w:val="000319C9"/>
    <w:rsid w:val="00033B84"/>
    <w:rsid w:val="00034C3B"/>
    <w:rsid w:val="00035178"/>
    <w:rsid w:val="00035ACD"/>
    <w:rsid w:val="00036E75"/>
    <w:rsid w:val="00037DE3"/>
    <w:rsid w:val="00037E5E"/>
    <w:rsid w:val="00037E6C"/>
    <w:rsid w:val="00040724"/>
    <w:rsid w:val="00041DD7"/>
    <w:rsid w:val="00042166"/>
    <w:rsid w:val="0004233C"/>
    <w:rsid w:val="00042EF3"/>
    <w:rsid w:val="00042FAA"/>
    <w:rsid w:val="00043E6C"/>
    <w:rsid w:val="00044286"/>
    <w:rsid w:val="00045375"/>
    <w:rsid w:val="000454C7"/>
    <w:rsid w:val="00046285"/>
    <w:rsid w:val="00047366"/>
    <w:rsid w:val="00047AA3"/>
    <w:rsid w:val="000501AC"/>
    <w:rsid w:val="000502BC"/>
    <w:rsid w:val="00050B1E"/>
    <w:rsid w:val="00050E37"/>
    <w:rsid w:val="00051B9F"/>
    <w:rsid w:val="0005275D"/>
    <w:rsid w:val="00053576"/>
    <w:rsid w:val="00053D33"/>
    <w:rsid w:val="00053DFE"/>
    <w:rsid w:val="000550D5"/>
    <w:rsid w:val="00056849"/>
    <w:rsid w:val="000568E4"/>
    <w:rsid w:val="00060266"/>
    <w:rsid w:val="000607A4"/>
    <w:rsid w:val="00061541"/>
    <w:rsid w:val="00062296"/>
    <w:rsid w:val="00062D91"/>
    <w:rsid w:val="000632C1"/>
    <w:rsid w:val="0006442A"/>
    <w:rsid w:val="00064A99"/>
    <w:rsid w:val="000652D8"/>
    <w:rsid w:val="00066683"/>
    <w:rsid w:val="00070321"/>
    <w:rsid w:val="000705A0"/>
    <w:rsid w:val="00071146"/>
    <w:rsid w:val="00071A79"/>
    <w:rsid w:val="00072546"/>
    <w:rsid w:val="000725B9"/>
    <w:rsid w:val="0007533B"/>
    <w:rsid w:val="00076D4E"/>
    <w:rsid w:val="00077630"/>
    <w:rsid w:val="0007795D"/>
    <w:rsid w:val="000817BF"/>
    <w:rsid w:val="000824F0"/>
    <w:rsid w:val="00082B5A"/>
    <w:rsid w:val="00082BFB"/>
    <w:rsid w:val="00082C68"/>
    <w:rsid w:val="000835E5"/>
    <w:rsid w:val="0008426C"/>
    <w:rsid w:val="00085E42"/>
    <w:rsid w:val="00086577"/>
    <w:rsid w:val="00087277"/>
    <w:rsid w:val="0008742B"/>
    <w:rsid w:val="00090845"/>
    <w:rsid w:val="00090FB3"/>
    <w:rsid w:val="00091093"/>
    <w:rsid w:val="00091835"/>
    <w:rsid w:val="00091989"/>
    <w:rsid w:val="000926C7"/>
    <w:rsid w:val="00092D74"/>
    <w:rsid w:val="00092E52"/>
    <w:rsid w:val="00095738"/>
    <w:rsid w:val="00095D00"/>
    <w:rsid w:val="0009666A"/>
    <w:rsid w:val="000979E7"/>
    <w:rsid w:val="000A09A3"/>
    <w:rsid w:val="000A0ECF"/>
    <w:rsid w:val="000A191D"/>
    <w:rsid w:val="000A1C01"/>
    <w:rsid w:val="000A3B32"/>
    <w:rsid w:val="000A431D"/>
    <w:rsid w:val="000A4F50"/>
    <w:rsid w:val="000A5AB1"/>
    <w:rsid w:val="000A6928"/>
    <w:rsid w:val="000B1794"/>
    <w:rsid w:val="000B24DC"/>
    <w:rsid w:val="000B480E"/>
    <w:rsid w:val="000B4D44"/>
    <w:rsid w:val="000B4F55"/>
    <w:rsid w:val="000B5A23"/>
    <w:rsid w:val="000B5C16"/>
    <w:rsid w:val="000B6D71"/>
    <w:rsid w:val="000B6E5E"/>
    <w:rsid w:val="000B73BA"/>
    <w:rsid w:val="000C0816"/>
    <w:rsid w:val="000C16AC"/>
    <w:rsid w:val="000C3888"/>
    <w:rsid w:val="000C39CD"/>
    <w:rsid w:val="000C4120"/>
    <w:rsid w:val="000C4583"/>
    <w:rsid w:val="000C52FC"/>
    <w:rsid w:val="000C5973"/>
    <w:rsid w:val="000C6D50"/>
    <w:rsid w:val="000C7102"/>
    <w:rsid w:val="000C7370"/>
    <w:rsid w:val="000C7FBF"/>
    <w:rsid w:val="000D03E9"/>
    <w:rsid w:val="000D0736"/>
    <w:rsid w:val="000D09BE"/>
    <w:rsid w:val="000D1926"/>
    <w:rsid w:val="000D2AD6"/>
    <w:rsid w:val="000D3918"/>
    <w:rsid w:val="000D4FC3"/>
    <w:rsid w:val="000D5F00"/>
    <w:rsid w:val="000D73B0"/>
    <w:rsid w:val="000E297A"/>
    <w:rsid w:val="000E3A3B"/>
    <w:rsid w:val="000E3BAC"/>
    <w:rsid w:val="000E48CD"/>
    <w:rsid w:val="000E49E0"/>
    <w:rsid w:val="000E4B7E"/>
    <w:rsid w:val="000E5784"/>
    <w:rsid w:val="000E5A28"/>
    <w:rsid w:val="000E5EA0"/>
    <w:rsid w:val="000E760B"/>
    <w:rsid w:val="000E7AD4"/>
    <w:rsid w:val="000F0CC3"/>
    <w:rsid w:val="000F2536"/>
    <w:rsid w:val="000F278A"/>
    <w:rsid w:val="000F28C9"/>
    <w:rsid w:val="000F35D4"/>
    <w:rsid w:val="000F3731"/>
    <w:rsid w:val="000F4D05"/>
    <w:rsid w:val="000F4D6A"/>
    <w:rsid w:val="000F5AE2"/>
    <w:rsid w:val="000F68A6"/>
    <w:rsid w:val="000F6986"/>
    <w:rsid w:val="000F722A"/>
    <w:rsid w:val="000F7956"/>
    <w:rsid w:val="000F7DEB"/>
    <w:rsid w:val="001016C0"/>
    <w:rsid w:val="00101B40"/>
    <w:rsid w:val="00101E28"/>
    <w:rsid w:val="001046DE"/>
    <w:rsid w:val="001048C4"/>
    <w:rsid w:val="00105B64"/>
    <w:rsid w:val="00107AE2"/>
    <w:rsid w:val="00110A69"/>
    <w:rsid w:val="001116B7"/>
    <w:rsid w:val="00111B88"/>
    <w:rsid w:val="00111C80"/>
    <w:rsid w:val="001142A4"/>
    <w:rsid w:val="00114FC7"/>
    <w:rsid w:val="001150A8"/>
    <w:rsid w:val="00115372"/>
    <w:rsid w:val="00115D06"/>
    <w:rsid w:val="001162D9"/>
    <w:rsid w:val="00121D22"/>
    <w:rsid w:val="0012207B"/>
    <w:rsid w:val="001220EB"/>
    <w:rsid w:val="00123367"/>
    <w:rsid w:val="001235DF"/>
    <w:rsid w:val="00124238"/>
    <w:rsid w:val="00124374"/>
    <w:rsid w:val="00124795"/>
    <w:rsid w:val="00125066"/>
    <w:rsid w:val="00125ECA"/>
    <w:rsid w:val="00125F90"/>
    <w:rsid w:val="00127878"/>
    <w:rsid w:val="0012790E"/>
    <w:rsid w:val="00130136"/>
    <w:rsid w:val="00130160"/>
    <w:rsid w:val="00130CFC"/>
    <w:rsid w:val="00130F85"/>
    <w:rsid w:val="0013178C"/>
    <w:rsid w:val="001317F6"/>
    <w:rsid w:val="001318DF"/>
    <w:rsid w:val="00132B15"/>
    <w:rsid w:val="00132EE4"/>
    <w:rsid w:val="0013397C"/>
    <w:rsid w:val="00133B88"/>
    <w:rsid w:val="00135D79"/>
    <w:rsid w:val="001361EF"/>
    <w:rsid w:val="00136439"/>
    <w:rsid w:val="001366FA"/>
    <w:rsid w:val="00137293"/>
    <w:rsid w:val="001376FA"/>
    <w:rsid w:val="001378F5"/>
    <w:rsid w:val="00137A69"/>
    <w:rsid w:val="00137D05"/>
    <w:rsid w:val="001403F6"/>
    <w:rsid w:val="0014049A"/>
    <w:rsid w:val="00141825"/>
    <w:rsid w:val="00144423"/>
    <w:rsid w:val="00145947"/>
    <w:rsid w:val="00146924"/>
    <w:rsid w:val="00146BE8"/>
    <w:rsid w:val="0014754F"/>
    <w:rsid w:val="00150E33"/>
    <w:rsid w:val="00151158"/>
    <w:rsid w:val="00151CB5"/>
    <w:rsid w:val="00152356"/>
    <w:rsid w:val="001543B1"/>
    <w:rsid w:val="0015475A"/>
    <w:rsid w:val="001548A3"/>
    <w:rsid w:val="00154994"/>
    <w:rsid w:val="00154DF1"/>
    <w:rsid w:val="00154EDB"/>
    <w:rsid w:val="00155305"/>
    <w:rsid w:val="001562C4"/>
    <w:rsid w:val="0015639C"/>
    <w:rsid w:val="00157901"/>
    <w:rsid w:val="001607A9"/>
    <w:rsid w:val="00160CA8"/>
    <w:rsid w:val="00160E54"/>
    <w:rsid w:val="00162441"/>
    <w:rsid w:val="00163F98"/>
    <w:rsid w:val="00165171"/>
    <w:rsid w:val="00165FF0"/>
    <w:rsid w:val="00171F9E"/>
    <w:rsid w:val="00171FAC"/>
    <w:rsid w:val="001734B4"/>
    <w:rsid w:val="001737CB"/>
    <w:rsid w:val="00173B4F"/>
    <w:rsid w:val="00174910"/>
    <w:rsid w:val="00174E13"/>
    <w:rsid w:val="00174E95"/>
    <w:rsid w:val="00175A6C"/>
    <w:rsid w:val="00175DEC"/>
    <w:rsid w:val="00176F06"/>
    <w:rsid w:val="00177EB7"/>
    <w:rsid w:val="00181388"/>
    <w:rsid w:val="00181FF8"/>
    <w:rsid w:val="001822F7"/>
    <w:rsid w:val="0018295A"/>
    <w:rsid w:val="00183675"/>
    <w:rsid w:val="00184FBE"/>
    <w:rsid w:val="001856D1"/>
    <w:rsid w:val="00185C75"/>
    <w:rsid w:val="00186F20"/>
    <w:rsid w:val="001922DD"/>
    <w:rsid w:val="00194BBB"/>
    <w:rsid w:val="00195BCD"/>
    <w:rsid w:val="0019639E"/>
    <w:rsid w:val="00197056"/>
    <w:rsid w:val="0019762A"/>
    <w:rsid w:val="00197634"/>
    <w:rsid w:val="001A03CE"/>
    <w:rsid w:val="001A1B5E"/>
    <w:rsid w:val="001A246F"/>
    <w:rsid w:val="001A2508"/>
    <w:rsid w:val="001A3353"/>
    <w:rsid w:val="001A343C"/>
    <w:rsid w:val="001A3C5F"/>
    <w:rsid w:val="001A3F63"/>
    <w:rsid w:val="001A5498"/>
    <w:rsid w:val="001A63CC"/>
    <w:rsid w:val="001A6B7F"/>
    <w:rsid w:val="001B15D0"/>
    <w:rsid w:val="001B1BAD"/>
    <w:rsid w:val="001B57C2"/>
    <w:rsid w:val="001B5F68"/>
    <w:rsid w:val="001B63E1"/>
    <w:rsid w:val="001B69D7"/>
    <w:rsid w:val="001C1FB0"/>
    <w:rsid w:val="001C286C"/>
    <w:rsid w:val="001C2DDC"/>
    <w:rsid w:val="001C48EF"/>
    <w:rsid w:val="001C4A28"/>
    <w:rsid w:val="001C6CC0"/>
    <w:rsid w:val="001C75E0"/>
    <w:rsid w:val="001C7820"/>
    <w:rsid w:val="001C7A94"/>
    <w:rsid w:val="001C7FC1"/>
    <w:rsid w:val="001D041F"/>
    <w:rsid w:val="001D04A4"/>
    <w:rsid w:val="001D076A"/>
    <w:rsid w:val="001D1E5C"/>
    <w:rsid w:val="001D28C7"/>
    <w:rsid w:val="001D2CAF"/>
    <w:rsid w:val="001D55B0"/>
    <w:rsid w:val="001D564E"/>
    <w:rsid w:val="001D5C03"/>
    <w:rsid w:val="001E0177"/>
    <w:rsid w:val="001E0615"/>
    <w:rsid w:val="001E26DF"/>
    <w:rsid w:val="001E2A69"/>
    <w:rsid w:val="001E33D9"/>
    <w:rsid w:val="001E3559"/>
    <w:rsid w:val="001E4335"/>
    <w:rsid w:val="001E506A"/>
    <w:rsid w:val="001E5842"/>
    <w:rsid w:val="001E6579"/>
    <w:rsid w:val="001E69F9"/>
    <w:rsid w:val="001E717E"/>
    <w:rsid w:val="001E7273"/>
    <w:rsid w:val="001E7D65"/>
    <w:rsid w:val="001F1C4D"/>
    <w:rsid w:val="001F1C62"/>
    <w:rsid w:val="001F2660"/>
    <w:rsid w:val="001F3377"/>
    <w:rsid w:val="001F4327"/>
    <w:rsid w:val="001F5988"/>
    <w:rsid w:val="001F5EC2"/>
    <w:rsid w:val="001F6B9A"/>
    <w:rsid w:val="001F7158"/>
    <w:rsid w:val="00201F7A"/>
    <w:rsid w:val="00202D02"/>
    <w:rsid w:val="002042CB"/>
    <w:rsid w:val="00204730"/>
    <w:rsid w:val="00204E94"/>
    <w:rsid w:val="0020536B"/>
    <w:rsid w:val="00205536"/>
    <w:rsid w:val="00205ED8"/>
    <w:rsid w:val="00207FF7"/>
    <w:rsid w:val="002104DE"/>
    <w:rsid w:val="002105E7"/>
    <w:rsid w:val="00210AD7"/>
    <w:rsid w:val="002144FE"/>
    <w:rsid w:val="0021492D"/>
    <w:rsid w:val="00214BFC"/>
    <w:rsid w:val="00215DE3"/>
    <w:rsid w:val="00216D11"/>
    <w:rsid w:val="00217290"/>
    <w:rsid w:val="00217630"/>
    <w:rsid w:val="002210D1"/>
    <w:rsid w:val="00222962"/>
    <w:rsid w:val="0022346F"/>
    <w:rsid w:val="00223781"/>
    <w:rsid w:val="0022381D"/>
    <w:rsid w:val="00223C61"/>
    <w:rsid w:val="00225372"/>
    <w:rsid w:val="00225D68"/>
    <w:rsid w:val="00226D38"/>
    <w:rsid w:val="00227FCD"/>
    <w:rsid w:val="002300C4"/>
    <w:rsid w:val="00230A43"/>
    <w:rsid w:val="002315E0"/>
    <w:rsid w:val="00232429"/>
    <w:rsid w:val="002326CF"/>
    <w:rsid w:val="00232F68"/>
    <w:rsid w:val="002333AB"/>
    <w:rsid w:val="002341B3"/>
    <w:rsid w:val="00235001"/>
    <w:rsid w:val="002371A5"/>
    <w:rsid w:val="00237337"/>
    <w:rsid w:val="00237879"/>
    <w:rsid w:val="00237CE0"/>
    <w:rsid w:val="00240307"/>
    <w:rsid w:val="0024045C"/>
    <w:rsid w:val="00241431"/>
    <w:rsid w:val="00243717"/>
    <w:rsid w:val="0024414F"/>
    <w:rsid w:val="00244D9A"/>
    <w:rsid w:val="002454F6"/>
    <w:rsid w:val="002466A3"/>
    <w:rsid w:val="002479A8"/>
    <w:rsid w:val="00250168"/>
    <w:rsid w:val="00250EBE"/>
    <w:rsid w:val="00252173"/>
    <w:rsid w:val="00252B4A"/>
    <w:rsid w:val="00253B4B"/>
    <w:rsid w:val="002543EE"/>
    <w:rsid w:val="00254C8B"/>
    <w:rsid w:val="00255CE1"/>
    <w:rsid w:val="002615D8"/>
    <w:rsid w:val="0026350C"/>
    <w:rsid w:val="00264950"/>
    <w:rsid w:val="002656FF"/>
    <w:rsid w:val="00265EA5"/>
    <w:rsid w:val="00270544"/>
    <w:rsid w:val="002709A8"/>
    <w:rsid w:val="00270C23"/>
    <w:rsid w:val="00270FC4"/>
    <w:rsid w:val="002712AC"/>
    <w:rsid w:val="00271A54"/>
    <w:rsid w:val="00272DE1"/>
    <w:rsid w:val="00275265"/>
    <w:rsid w:val="002753BC"/>
    <w:rsid w:val="00275966"/>
    <w:rsid w:val="00276BCF"/>
    <w:rsid w:val="002773F6"/>
    <w:rsid w:val="0028056E"/>
    <w:rsid w:val="00282656"/>
    <w:rsid w:val="00283A55"/>
    <w:rsid w:val="00283E59"/>
    <w:rsid w:val="002840D8"/>
    <w:rsid w:val="002848B0"/>
    <w:rsid w:val="00285E12"/>
    <w:rsid w:val="002861C7"/>
    <w:rsid w:val="002872F0"/>
    <w:rsid w:val="0028755C"/>
    <w:rsid w:val="0028799D"/>
    <w:rsid w:val="002902C4"/>
    <w:rsid w:val="00290EA2"/>
    <w:rsid w:val="00290F81"/>
    <w:rsid w:val="002912F3"/>
    <w:rsid w:val="00291628"/>
    <w:rsid w:val="002925AD"/>
    <w:rsid w:val="00292D7D"/>
    <w:rsid w:val="00292F82"/>
    <w:rsid w:val="00293951"/>
    <w:rsid w:val="0029397D"/>
    <w:rsid w:val="00293CFC"/>
    <w:rsid w:val="00296021"/>
    <w:rsid w:val="002A022B"/>
    <w:rsid w:val="002A0772"/>
    <w:rsid w:val="002A0951"/>
    <w:rsid w:val="002A1FA3"/>
    <w:rsid w:val="002A299F"/>
    <w:rsid w:val="002A2AEF"/>
    <w:rsid w:val="002A33B1"/>
    <w:rsid w:val="002A3E24"/>
    <w:rsid w:val="002A5113"/>
    <w:rsid w:val="002A582B"/>
    <w:rsid w:val="002A699D"/>
    <w:rsid w:val="002A7677"/>
    <w:rsid w:val="002B145F"/>
    <w:rsid w:val="002B20D4"/>
    <w:rsid w:val="002B2857"/>
    <w:rsid w:val="002B303F"/>
    <w:rsid w:val="002B340B"/>
    <w:rsid w:val="002B702C"/>
    <w:rsid w:val="002B740C"/>
    <w:rsid w:val="002B7808"/>
    <w:rsid w:val="002B7BBF"/>
    <w:rsid w:val="002C1F43"/>
    <w:rsid w:val="002C3FFE"/>
    <w:rsid w:val="002C4435"/>
    <w:rsid w:val="002C44CB"/>
    <w:rsid w:val="002C5680"/>
    <w:rsid w:val="002C5687"/>
    <w:rsid w:val="002C595B"/>
    <w:rsid w:val="002C73E1"/>
    <w:rsid w:val="002D1294"/>
    <w:rsid w:val="002D15D4"/>
    <w:rsid w:val="002D1827"/>
    <w:rsid w:val="002D2D3E"/>
    <w:rsid w:val="002D373C"/>
    <w:rsid w:val="002D38E2"/>
    <w:rsid w:val="002D3B47"/>
    <w:rsid w:val="002D47C3"/>
    <w:rsid w:val="002D4E61"/>
    <w:rsid w:val="002D54E5"/>
    <w:rsid w:val="002D6727"/>
    <w:rsid w:val="002E0C39"/>
    <w:rsid w:val="002E285D"/>
    <w:rsid w:val="002E436F"/>
    <w:rsid w:val="002E58C7"/>
    <w:rsid w:val="002E5C3B"/>
    <w:rsid w:val="002E6326"/>
    <w:rsid w:val="002E7709"/>
    <w:rsid w:val="002F165D"/>
    <w:rsid w:val="002F2C5A"/>
    <w:rsid w:val="002F32E6"/>
    <w:rsid w:val="002F3A8F"/>
    <w:rsid w:val="002F3FBE"/>
    <w:rsid w:val="002F5A44"/>
    <w:rsid w:val="002F5DD0"/>
    <w:rsid w:val="002F6550"/>
    <w:rsid w:val="002F6606"/>
    <w:rsid w:val="002F7291"/>
    <w:rsid w:val="002F7BDB"/>
    <w:rsid w:val="00300223"/>
    <w:rsid w:val="00301B3C"/>
    <w:rsid w:val="00301E69"/>
    <w:rsid w:val="00302446"/>
    <w:rsid w:val="00302861"/>
    <w:rsid w:val="0030289B"/>
    <w:rsid w:val="00302F47"/>
    <w:rsid w:val="00303492"/>
    <w:rsid w:val="00303A20"/>
    <w:rsid w:val="00304AC9"/>
    <w:rsid w:val="0030521B"/>
    <w:rsid w:val="0030545F"/>
    <w:rsid w:val="003062BC"/>
    <w:rsid w:val="00307F54"/>
    <w:rsid w:val="00311DFB"/>
    <w:rsid w:val="003129C5"/>
    <w:rsid w:val="00313A22"/>
    <w:rsid w:val="0031576D"/>
    <w:rsid w:val="00315F15"/>
    <w:rsid w:val="0032003D"/>
    <w:rsid w:val="00320E45"/>
    <w:rsid w:val="00321717"/>
    <w:rsid w:val="00323729"/>
    <w:rsid w:val="00323FCF"/>
    <w:rsid w:val="0032412B"/>
    <w:rsid w:val="00324628"/>
    <w:rsid w:val="003275A5"/>
    <w:rsid w:val="00331428"/>
    <w:rsid w:val="00332458"/>
    <w:rsid w:val="00332BEC"/>
    <w:rsid w:val="0033348F"/>
    <w:rsid w:val="00333CB4"/>
    <w:rsid w:val="00333CCB"/>
    <w:rsid w:val="00334301"/>
    <w:rsid w:val="00334760"/>
    <w:rsid w:val="0033523D"/>
    <w:rsid w:val="00335F6D"/>
    <w:rsid w:val="003364D0"/>
    <w:rsid w:val="003413BF"/>
    <w:rsid w:val="003416FA"/>
    <w:rsid w:val="003434F7"/>
    <w:rsid w:val="003439F3"/>
    <w:rsid w:val="00343B92"/>
    <w:rsid w:val="00343D73"/>
    <w:rsid w:val="00343F00"/>
    <w:rsid w:val="00344221"/>
    <w:rsid w:val="00345082"/>
    <w:rsid w:val="003453FE"/>
    <w:rsid w:val="00345551"/>
    <w:rsid w:val="003500D3"/>
    <w:rsid w:val="003501BA"/>
    <w:rsid w:val="0035035B"/>
    <w:rsid w:val="00351049"/>
    <w:rsid w:val="00351DA5"/>
    <w:rsid w:val="00351E7C"/>
    <w:rsid w:val="003534CD"/>
    <w:rsid w:val="00353B35"/>
    <w:rsid w:val="0035466A"/>
    <w:rsid w:val="00356940"/>
    <w:rsid w:val="003570E8"/>
    <w:rsid w:val="00360295"/>
    <w:rsid w:val="00360EB3"/>
    <w:rsid w:val="00361ED7"/>
    <w:rsid w:val="0036226C"/>
    <w:rsid w:val="00362AC5"/>
    <w:rsid w:val="003669AA"/>
    <w:rsid w:val="00367DA0"/>
    <w:rsid w:val="00370132"/>
    <w:rsid w:val="00370E9E"/>
    <w:rsid w:val="00373557"/>
    <w:rsid w:val="00373645"/>
    <w:rsid w:val="00375788"/>
    <w:rsid w:val="00376649"/>
    <w:rsid w:val="00380A03"/>
    <w:rsid w:val="00381BB6"/>
    <w:rsid w:val="00382136"/>
    <w:rsid w:val="003826BC"/>
    <w:rsid w:val="00382B75"/>
    <w:rsid w:val="00383B10"/>
    <w:rsid w:val="00383B61"/>
    <w:rsid w:val="00383DB6"/>
    <w:rsid w:val="00384843"/>
    <w:rsid w:val="00384A61"/>
    <w:rsid w:val="00384ABD"/>
    <w:rsid w:val="00384B7A"/>
    <w:rsid w:val="003854E7"/>
    <w:rsid w:val="003855A2"/>
    <w:rsid w:val="00386386"/>
    <w:rsid w:val="00387952"/>
    <w:rsid w:val="00387DE4"/>
    <w:rsid w:val="00391008"/>
    <w:rsid w:val="00391022"/>
    <w:rsid w:val="003920D3"/>
    <w:rsid w:val="00393FA9"/>
    <w:rsid w:val="0039426D"/>
    <w:rsid w:val="00394301"/>
    <w:rsid w:val="003957E0"/>
    <w:rsid w:val="00395B2A"/>
    <w:rsid w:val="00395DD7"/>
    <w:rsid w:val="003967E4"/>
    <w:rsid w:val="00396C4D"/>
    <w:rsid w:val="00396FF3"/>
    <w:rsid w:val="00397CDC"/>
    <w:rsid w:val="003A0783"/>
    <w:rsid w:val="003A0835"/>
    <w:rsid w:val="003A1371"/>
    <w:rsid w:val="003A221E"/>
    <w:rsid w:val="003A3715"/>
    <w:rsid w:val="003A40B6"/>
    <w:rsid w:val="003A4910"/>
    <w:rsid w:val="003A49E8"/>
    <w:rsid w:val="003A5838"/>
    <w:rsid w:val="003A66F7"/>
    <w:rsid w:val="003B008C"/>
    <w:rsid w:val="003B0348"/>
    <w:rsid w:val="003B0DF5"/>
    <w:rsid w:val="003B14B8"/>
    <w:rsid w:val="003B1FB1"/>
    <w:rsid w:val="003B2438"/>
    <w:rsid w:val="003B4C8F"/>
    <w:rsid w:val="003B5B9E"/>
    <w:rsid w:val="003B61FB"/>
    <w:rsid w:val="003B68D2"/>
    <w:rsid w:val="003B74CA"/>
    <w:rsid w:val="003B77A9"/>
    <w:rsid w:val="003B7918"/>
    <w:rsid w:val="003C0A06"/>
    <w:rsid w:val="003C199F"/>
    <w:rsid w:val="003C1D51"/>
    <w:rsid w:val="003C2464"/>
    <w:rsid w:val="003C3C2E"/>
    <w:rsid w:val="003C40BA"/>
    <w:rsid w:val="003C4908"/>
    <w:rsid w:val="003C496F"/>
    <w:rsid w:val="003C62F4"/>
    <w:rsid w:val="003C6FFD"/>
    <w:rsid w:val="003D31D4"/>
    <w:rsid w:val="003D32CD"/>
    <w:rsid w:val="003D4015"/>
    <w:rsid w:val="003D4330"/>
    <w:rsid w:val="003D4387"/>
    <w:rsid w:val="003D5A45"/>
    <w:rsid w:val="003D67A7"/>
    <w:rsid w:val="003D6B42"/>
    <w:rsid w:val="003D6DA4"/>
    <w:rsid w:val="003D6E54"/>
    <w:rsid w:val="003D7CC6"/>
    <w:rsid w:val="003E03DB"/>
    <w:rsid w:val="003E064E"/>
    <w:rsid w:val="003E09DF"/>
    <w:rsid w:val="003E0D14"/>
    <w:rsid w:val="003E15AB"/>
    <w:rsid w:val="003E23ED"/>
    <w:rsid w:val="003E29EE"/>
    <w:rsid w:val="003E35C3"/>
    <w:rsid w:val="003E403B"/>
    <w:rsid w:val="003E5032"/>
    <w:rsid w:val="003E5A89"/>
    <w:rsid w:val="003E5CB4"/>
    <w:rsid w:val="003E77EB"/>
    <w:rsid w:val="003F1E6B"/>
    <w:rsid w:val="003F2597"/>
    <w:rsid w:val="003F3449"/>
    <w:rsid w:val="003F38B1"/>
    <w:rsid w:val="003F41B5"/>
    <w:rsid w:val="003F4314"/>
    <w:rsid w:val="003F53E5"/>
    <w:rsid w:val="003F67BD"/>
    <w:rsid w:val="003F6AA5"/>
    <w:rsid w:val="003F6B66"/>
    <w:rsid w:val="003F781C"/>
    <w:rsid w:val="003F7A4D"/>
    <w:rsid w:val="00402B36"/>
    <w:rsid w:val="00403827"/>
    <w:rsid w:val="00404A9A"/>
    <w:rsid w:val="0040661B"/>
    <w:rsid w:val="004068ED"/>
    <w:rsid w:val="00407B9A"/>
    <w:rsid w:val="004102B3"/>
    <w:rsid w:val="0041059B"/>
    <w:rsid w:val="00410A73"/>
    <w:rsid w:val="00410A7B"/>
    <w:rsid w:val="00411262"/>
    <w:rsid w:val="004113B4"/>
    <w:rsid w:val="00411DA8"/>
    <w:rsid w:val="00411DE7"/>
    <w:rsid w:val="00412909"/>
    <w:rsid w:val="004135EE"/>
    <w:rsid w:val="0041363B"/>
    <w:rsid w:val="004147D0"/>
    <w:rsid w:val="0041540C"/>
    <w:rsid w:val="0041590F"/>
    <w:rsid w:val="00415A3E"/>
    <w:rsid w:val="0041720C"/>
    <w:rsid w:val="00417938"/>
    <w:rsid w:val="00421A0D"/>
    <w:rsid w:val="00423123"/>
    <w:rsid w:val="004234A2"/>
    <w:rsid w:val="00423A98"/>
    <w:rsid w:val="004242DB"/>
    <w:rsid w:val="004242F9"/>
    <w:rsid w:val="00424FAA"/>
    <w:rsid w:val="00425593"/>
    <w:rsid w:val="004270B5"/>
    <w:rsid w:val="0042744B"/>
    <w:rsid w:val="004279A1"/>
    <w:rsid w:val="00427C04"/>
    <w:rsid w:val="00427E3E"/>
    <w:rsid w:val="00427EDF"/>
    <w:rsid w:val="00430B0B"/>
    <w:rsid w:val="00431F1D"/>
    <w:rsid w:val="00432C18"/>
    <w:rsid w:val="00432FFF"/>
    <w:rsid w:val="00434504"/>
    <w:rsid w:val="0043474F"/>
    <w:rsid w:val="00434AFC"/>
    <w:rsid w:val="00435AD1"/>
    <w:rsid w:val="004371F8"/>
    <w:rsid w:val="00440755"/>
    <w:rsid w:val="00441789"/>
    <w:rsid w:val="0044247A"/>
    <w:rsid w:val="004424C3"/>
    <w:rsid w:val="00442619"/>
    <w:rsid w:val="00442E03"/>
    <w:rsid w:val="00444802"/>
    <w:rsid w:val="00445235"/>
    <w:rsid w:val="004455C8"/>
    <w:rsid w:val="00445919"/>
    <w:rsid w:val="00445E49"/>
    <w:rsid w:val="00450199"/>
    <w:rsid w:val="00450488"/>
    <w:rsid w:val="00451AEF"/>
    <w:rsid w:val="00452095"/>
    <w:rsid w:val="00452F5A"/>
    <w:rsid w:val="0045361B"/>
    <w:rsid w:val="00453F81"/>
    <w:rsid w:val="00455B1A"/>
    <w:rsid w:val="00455E41"/>
    <w:rsid w:val="00457171"/>
    <w:rsid w:val="004571A8"/>
    <w:rsid w:val="004577BF"/>
    <w:rsid w:val="00460A8D"/>
    <w:rsid w:val="00461096"/>
    <w:rsid w:val="0046112D"/>
    <w:rsid w:val="004611DC"/>
    <w:rsid w:val="00461FDA"/>
    <w:rsid w:val="00462CEC"/>
    <w:rsid w:val="00462DDB"/>
    <w:rsid w:val="00463705"/>
    <w:rsid w:val="00464387"/>
    <w:rsid w:val="004643DC"/>
    <w:rsid w:val="00464C2A"/>
    <w:rsid w:val="00464E74"/>
    <w:rsid w:val="00464E78"/>
    <w:rsid w:val="00464F0C"/>
    <w:rsid w:val="004654AF"/>
    <w:rsid w:val="004668BA"/>
    <w:rsid w:val="00466CB2"/>
    <w:rsid w:val="00466E2E"/>
    <w:rsid w:val="004700BB"/>
    <w:rsid w:val="00471044"/>
    <w:rsid w:val="004710F6"/>
    <w:rsid w:val="0047143B"/>
    <w:rsid w:val="004716E6"/>
    <w:rsid w:val="004721FC"/>
    <w:rsid w:val="004727D7"/>
    <w:rsid w:val="00472FA6"/>
    <w:rsid w:val="0047397B"/>
    <w:rsid w:val="00473CE0"/>
    <w:rsid w:val="00474029"/>
    <w:rsid w:val="00475A39"/>
    <w:rsid w:val="004761BC"/>
    <w:rsid w:val="0047656B"/>
    <w:rsid w:val="00476C22"/>
    <w:rsid w:val="00484264"/>
    <w:rsid w:val="00484887"/>
    <w:rsid w:val="004849F3"/>
    <w:rsid w:val="00484B52"/>
    <w:rsid w:val="00485665"/>
    <w:rsid w:val="00486885"/>
    <w:rsid w:val="00486E15"/>
    <w:rsid w:val="004912CD"/>
    <w:rsid w:val="0049138E"/>
    <w:rsid w:val="00491858"/>
    <w:rsid w:val="00491877"/>
    <w:rsid w:val="0049376E"/>
    <w:rsid w:val="004939C6"/>
    <w:rsid w:val="00494223"/>
    <w:rsid w:val="0049424A"/>
    <w:rsid w:val="0049483F"/>
    <w:rsid w:val="00494CA4"/>
    <w:rsid w:val="00495226"/>
    <w:rsid w:val="00495BB9"/>
    <w:rsid w:val="004960F6"/>
    <w:rsid w:val="004963F9"/>
    <w:rsid w:val="0049711A"/>
    <w:rsid w:val="004974CE"/>
    <w:rsid w:val="00497718"/>
    <w:rsid w:val="0049794B"/>
    <w:rsid w:val="00497C8A"/>
    <w:rsid w:val="004A0A0E"/>
    <w:rsid w:val="004A229F"/>
    <w:rsid w:val="004A25DF"/>
    <w:rsid w:val="004A2EC6"/>
    <w:rsid w:val="004A3924"/>
    <w:rsid w:val="004A3994"/>
    <w:rsid w:val="004A5285"/>
    <w:rsid w:val="004A554B"/>
    <w:rsid w:val="004A5AD8"/>
    <w:rsid w:val="004A623C"/>
    <w:rsid w:val="004A7593"/>
    <w:rsid w:val="004A766C"/>
    <w:rsid w:val="004B0BC3"/>
    <w:rsid w:val="004B1426"/>
    <w:rsid w:val="004B158F"/>
    <w:rsid w:val="004B2369"/>
    <w:rsid w:val="004B3297"/>
    <w:rsid w:val="004B3991"/>
    <w:rsid w:val="004B3E6D"/>
    <w:rsid w:val="004B4AB5"/>
    <w:rsid w:val="004B5C61"/>
    <w:rsid w:val="004B644E"/>
    <w:rsid w:val="004B6730"/>
    <w:rsid w:val="004B687B"/>
    <w:rsid w:val="004C08D5"/>
    <w:rsid w:val="004C0B95"/>
    <w:rsid w:val="004C0F69"/>
    <w:rsid w:val="004C25BB"/>
    <w:rsid w:val="004C282F"/>
    <w:rsid w:val="004C39A3"/>
    <w:rsid w:val="004C509D"/>
    <w:rsid w:val="004C5E1F"/>
    <w:rsid w:val="004C6AE9"/>
    <w:rsid w:val="004C7DB7"/>
    <w:rsid w:val="004D01A2"/>
    <w:rsid w:val="004D1B12"/>
    <w:rsid w:val="004D1C78"/>
    <w:rsid w:val="004D20E1"/>
    <w:rsid w:val="004D25A3"/>
    <w:rsid w:val="004D303D"/>
    <w:rsid w:val="004D33A8"/>
    <w:rsid w:val="004D48B1"/>
    <w:rsid w:val="004D5026"/>
    <w:rsid w:val="004D5392"/>
    <w:rsid w:val="004D543E"/>
    <w:rsid w:val="004D5991"/>
    <w:rsid w:val="004D613E"/>
    <w:rsid w:val="004D6192"/>
    <w:rsid w:val="004D6AA5"/>
    <w:rsid w:val="004D7555"/>
    <w:rsid w:val="004D7670"/>
    <w:rsid w:val="004E1652"/>
    <w:rsid w:val="004E236A"/>
    <w:rsid w:val="004E44B1"/>
    <w:rsid w:val="004E4B7A"/>
    <w:rsid w:val="004E50CE"/>
    <w:rsid w:val="004E6B49"/>
    <w:rsid w:val="004E7592"/>
    <w:rsid w:val="004F0C36"/>
    <w:rsid w:val="004F2178"/>
    <w:rsid w:val="004F3240"/>
    <w:rsid w:val="004F371E"/>
    <w:rsid w:val="004F4B53"/>
    <w:rsid w:val="004F5337"/>
    <w:rsid w:val="004F6736"/>
    <w:rsid w:val="004F7837"/>
    <w:rsid w:val="004F7DA9"/>
    <w:rsid w:val="00504748"/>
    <w:rsid w:val="005100F0"/>
    <w:rsid w:val="005111B1"/>
    <w:rsid w:val="00511D11"/>
    <w:rsid w:val="00512B63"/>
    <w:rsid w:val="005130F1"/>
    <w:rsid w:val="00513FF3"/>
    <w:rsid w:val="005157AD"/>
    <w:rsid w:val="00515ABB"/>
    <w:rsid w:val="00515AFE"/>
    <w:rsid w:val="00516959"/>
    <w:rsid w:val="00517BB0"/>
    <w:rsid w:val="00517C34"/>
    <w:rsid w:val="00517DEE"/>
    <w:rsid w:val="00520375"/>
    <w:rsid w:val="0052104C"/>
    <w:rsid w:val="00521CB4"/>
    <w:rsid w:val="00521D70"/>
    <w:rsid w:val="00522CEB"/>
    <w:rsid w:val="00523B75"/>
    <w:rsid w:val="00523E85"/>
    <w:rsid w:val="00524562"/>
    <w:rsid w:val="00524DA0"/>
    <w:rsid w:val="005265F2"/>
    <w:rsid w:val="005265FD"/>
    <w:rsid w:val="00526909"/>
    <w:rsid w:val="00526E1B"/>
    <w:rsid w:val="005306E2"/>
    <w:rsid w:val="00530734"/>
    <w:rsid w:val="0053190D"/>
    <w:rsid w:val="00532395"/>
    <w:rsid w:val="00532E61"/>
    <w:rsid w:val="00532FE3"/>
    <w:rsid w:val="005337B9"/>
    <w:rsid w:val="0053400B"/>
    <w:rsid w:val="00535262"/>
    <w:rsid w:val="00535841"/>
    <w:rsid w:val="005360EF"/>
    <w:rsid w:val="00536CA2"/>
    <w:rsid w:val="00537222"/>
    <w:rsid w:val="005406EF"/>
    <w:rsid w:val="00540892"/>
    <w:rsid w:val="0054124E"/>
    <w:rsid w:val="00541CBA"/>
    <w:rsid w:val="0054218D"/>
    <w:rsid w:val="00542700"/>
    <w:rsid w:val="00542ACB"/>
    <w:rsid w:val="005441F9"/>
    <w:rsid w:val="0054450C"/>
    <w:rsid w:val="00544D24"/>
    <w:rsid w:val="00545F94"/>
    <w:rsid w:val="00546072"/>
    <w:rsid w:val="005464E2"/>
    <w:rsid w:val="00546D4D"/>
    <w:rsid w:val="00550BC7"/>
    <w:rsid w:val="00551480"/>
    <w:rsid w:val="005517C9"/>
    <w:rsid w:val="00551AF4"/>
    <w:rsid w:val="00551D9A"/>
    <w:rsid w:val="00554D91"/>
    <w:rsid w:val="00555503"/>
    <w:rsid w:val="005558C5"/>
    <w:rsid w:val="00555ACD"/>
    <w:rsid w:val="00556BD9"/>
    <w:rsid w:val="00556E81"/>
    <w:rsid w:val="00557B9F"/>
    <w:rsid w:val="00563379"/>
    <w:rsid w:val="00563BBE"/>
    <w:rsid w:val="005640FD"/>
    <w:rsid w:val="005641A3"/>
    <w:rsid w:val="005646D9"/>
    <w:rsid w:val="0056636D"/>
    <w:rsid w:val="00566BC1"/>
    <w:rsid w:val="005672EC"/>
    <w:rsid w:val="00567745"/>
    <w:rsid w:val="005703A5"/>
    <w:rsid w:val="00571FD8"/>
    <w:rsid w:val="00572277"/>
    <w:rsid w:val="0057341F"/>
    <w:rsid w:val="005735E2"/>
    <w:rsid w:val="00573CB7"/>
    <w:rsid w:val="0057481B"/>
    <w:rsid w:val="0057539A"/>
    <w:rsid w:val="00575953"/>
    <w:rsid w:val="00575ABB"/>
    <w:rsid w:val="00576664"/>
    <w:rsid w:val="005776BE"/>
    <w:rsid w:val="00577F3F"/>
    <w:rsid w:val="005828C8"/>
    <w:rsid w:val="00582BF2"/>
    <w:rsid w:val="00582CF4"/>
    <w:rsid w:val="00583410"/>
    <w:rsid w:val="00583AB9"/>
    <w:rsid w:val="00584C23"/>
    <w:rsid w:val="00584E70"/>
    <w:rsid w:val="00585BFD"/>
    <w:rsid w:val="00585D9E"/>
    <w:rsid w:val="00587256"/>
    <w:rsid w:val="00587C80"/>
    <w:rsid w:val="00591DE1"/>
    <w:rsid w:val="00591DF3"/>
    <w:rsid w:val="005922F6"/>
    <w:rsid w:val="0059258D"/>
    <w:rsid w:val="00594DF4"/>
    <w:rsid w:val="00595060"/>
    <w:rsid w:val="0059524A"/>
    <w:rsid w:val="005955BF"/>
    <w:rsid w:val="005973FD"/>
    <w:rsid w:val="00597B14"/>
    <w:rsid w:val="005A0319"/>
    <w:rsid w:val="005A11FD"/>
    <w:rsid w:val="005A1867"/>
    <w:rsid w:val="005A1C51"/>
    <w:rsid w:val="005A2CDB"/>
    <w:rsid w:val="005A36CB"/>
    <w:rsid w:val="005A3A3A"/>
    <w:rsid w:val="005A428D"/>
    <w:rsid w:val="005A4740"/>
    <w:rsid w:val="005A52DA"/>
    <w:rsid w:val="005A562C"/>
    <w:rsid w:val="005A5AE4"/>
    <w:rsid w:val="005A6F0B"/>
    <w:rsid w:val="005A77E5"/>
    <w:rsid w:val="005A785D"/>
    <w:rsid w:val="005B0953"/>
    <w:rsid w:val="005B115F"/>
    <w:rsid w:val="005B23D0"/>
    <w:rsid w:val="005B3A5D"/>
    <w:rsid w:val="005B41F8"/>
    <w:rsid w:val="005B4F73"/>
    <w:rsid w:val="005B59F6"/>
    <w:rsid w:val="005B5CFD"/>
    <w:rsid w:val="005B6081"/>
    <w:rsid w:val="005B6DC0"/>
    <w:rsid w:val="005B7082"/>
    <w:rsid w:val="005B7371"/>
    <w:rsid w:val="005B76D9"/>
    <w:rsid w:val="005C0AE9"/>
    <w:rsid w:val="005C2910"/>
    <w:rsid w:val="005C406A"/>
    <w:rsid w:val="005C581D"/>
    <w:rsid w:val="005C63C0"/>
    <w:rsid w:val="005C69FB"/>
    <w:rsid w:val="005C6D21"/>
    <w:rsid w:val="005C7284"/>
    <w:rsid w:val="005C7D37"/>
    <w:rsid w:val="005D112F"/>
    <w:rsid w:val="005D1164"/>
    <w:rsid w:val="005D176C"/>
    <w:rsid w:val="005D414E"/>
    <w:rsid w:val="005D49AC"/>
    <w:rsid w:val="005D5110"/>
    <w:rsid w:val="005D5701"/>
    <w:rsid w:val="005D5B3A"/>
    <w:rsid w:val="005D6FD2"/>
    <w:rsid w:val="005D73D4"/>
    <w:rsid w:val="005D7A23"/>
    <w:rsid w:val="005E0257"/>
    <w:rsid w:val="005E057B"/>
    <w:rsid w:val="005E158D"/>
    <w:rsid w:val="005E2EFE"/>
    <w:rsid w:val="005E375B"/>
    <w:rsid w:val="005E3BF2"/>
    <w:rsid w:val="005E3DE4"/>
    <w:rsid w:val="005E41C9"/>
    <w:rsid w:val="005E48AC"/>
    <w:rsid w:val="005E4BAF"/>
    <w:rsid w:val="005E59B5"/>
    <w:rsid w:val="005E7535"/>
    <w:rsid w:val="005F15F4"/>
    <w:rsid w:val="005F2BCE"/>
    <w:rsid w:val="005F2F55"/>
    <w:rsid w:val="005F4CC0"/>
    <w:rsid w:val="00601772"/>
    <w:rsid w:val="0060195E"/>
    <w:rsid w:val="00601DD4"/>
    <w:rsid w:val="006028C8"/>
    <w:rsid w:val="00602F11"/>
    <w:rsid w:val="0060307D"/>
    <w:rsid w:val="00603798"/>
    <w:rsid w:val="00603862"/>
    <w:rsid w:val="00603B50"/>
    <w:rsid w:val="0060430D"/>
    <w:rsid w:val="00604BFB"/>
    <w:rsid w:val="00604CED"/>
    <w:rsid w:val="00604D53"/>
    <w:rsid w:val="00605955"/>
    <w:rsid w:val="00610966"/>
    <w:rsid w:val="00612010"/>
    <w:rsid w:val="0061270C"/>
    <w:rsid w:val="006139D8"/>
    <w:rsid w:val="00615377"/>
    <w:rsid w:val="00615B4E"/>
    <w:rsid w:val="00615CFE"/>
    <w:rsid w:val="00616176"/>
    <w:rsid w:val="0061631F"/>
    <w:rsid w:val="00617B4E"/>
    <w:rsid w:val="006210E5"/>
    <w:rsid w:val="00621918"/>
    <w:rsid w:val="00621A3A"/>
    <w:rsid w:val="00621A85"/>
    <w:rsid w:val="00621F9C"/>
    <w:rsid w:val="0062246E"/>
    <w:rsid w:val="00622750"/>
    <w:rsid w:val="0062496F"/>
    <w:rsid w:val="00624CE7"/>
    <w:rsid w:val="0062523E"/>
    <w:rsid w:val="006256D9"/>
    <w:rsid w:val="006266F8"/>
    <w:rsid w:val="00626A42"/>
    <w:rsid w:val="00626E02"/>
    <w:rsid w:val="006308C5"/>
    <w:rsid w:val="0063173E"/>
    <w:rsid w:val="00631E26"/>
    <w:rsid w:val="006322C8"/>
    <w:rsid w:val="00632667"/>
    <w:rsid w:val="00632C82"/>
    <w:rsid w:val="006340DE"/>
    <w:rsid w:val="006342DB"/>
    <w:rsid w:val="006352CF"/>
    <w:rsid w:val="00637908"/>
    <w:rsid w:val="00640368"/>
    <w:rsid w:val="00642AC4"/>
    <w:rsid w:val="00642AF5"/>
    <w:rsid w:val="00643336"/>
    <w:rsid w:val="00643983"/>
    <w:rsid w:val="006445E8"/>
    <w:rsid w:val="00644FB0"/>
    <w:rsid w:val="00647025"/>
    <w:rsid w:val="00647272"/>
    <w:rsid w:val="00647C2B"/>
    <w:rsid w:val="00652AEA"/>
    <w:rsid w:val="00654254"/>
    <w:rsid w:val="006569F5"/>
    <w:rsid w:val="00656B5A"/>
    <w:rsid w:val="006573A5"/>
    <w:rsid w:val="00657AB4"/>
    <w:rsid w:val="0066071E"/>
    <w:rsid w:val="006626F4"/>
    <w:rsid w:val="00662892"/>
    <w:rsid w:val="00664905"/>
    <w:rsid w:val="00667037"/>
    <w:rsid w:val="00667541"/>
    <w:rsid w:val="00667A70"/>
    <w:rsid w:val="0067224D"/>
    <w:rsid w:val="0067442C"/>
    <w:rsid w:val="00674439"/>
    <w:rsid w:val="00674A91"/>
    <w:rsid w:val="0067546B"/>
    <w:rsid w:val="0067683D"/>
    <w:rsid w:val="0067733F"/>
    <w:rsid w:val="006773A7"/>
    <w:rsid w:val="0067763D"/>
    <w:rsid w:val="006819D2"/>
    <w:rsid w:val="00681D0C"/>
    <w:rsid w:val="00681F18"/>
    <w:rsid w:val="00682E07"/>
    <w:rsid w:val="0068318E"/>
    <w:rsid w:val="0068369E"/>
    <w:rsid w:val="0068501F"/>
    <w:rsid w:val="0068524A"/>
    <w:rsid w:val="006854D7"/>
    <w:rsid w:val="00685BC2"/>
    <w:rsid w:val="00686F87"/>
    <w:rsid w:val="0068725D"/>
    <w:rsid w:val="006923BA"/>
    <w:rsid w:val="00693155"/>
    <w:rsid w:val="0069356E"/>
    <w:rsid w:val="00693F42"/>
    <w:rsid w:val="006941F0"/>
    <w:rsid w:val="00694797"/>
    <w:rsid w:val="00694BD1"/>
    <w:rsid w:val="0069558E"/>
    <w:rsid w:val="00696A8C"/>
    <w:rsid w:val="006979AA"/>
    <w:rsid w:val="006A0539"/>
    <w:rsid w:val="006A0951"/>
    <w:rsid w:val="006A3F94"/>
    <w:rsid w:val="006A4107"/>
    <w:rsid w:val="006A467F"/>
    <w:rsid w:val="006A5AE4"/>
    <w:rsid w:val="006A5D23"/>
    <w:rsid w:val="006A5D4B"/>
    <w:rsid w:val="006A69E7"/>
    <w:rsid w:val="006A7687"/>
    <w:rsid w:val="006A78DF"/>
    <w:rsid w:val="006B00D2"/>
    <w:rsid w:val="006B098E"/>
    <w:rsid w:val="006B0CB9"/>
    <w:rsid w:val="006B0D86"/>
    <w:rsid w:val="006B1386"/>
    <w:rsid w:val="006B1F5D"/>
    <w:rsid w:val="006B30C4"/>
    <w:rsid w:val="006B3A6F"/>
    <w:rsid w:val="006B505C"/>
    <w:rsid w:val="006B50BD"/>
    <w:rsid w:val="006B5BD6"/>
    <w:rsid w:val="006B5EE1"/>
    <w:rsid w:val="006C0FFE"/>
    <w:rsid w:val="006C20DF"/>
    <w:rsid w:val="006C2F1A"/>
    <w:rsid w:val="006C6ACF"/>
    <w:rsid w:val="006D0203"/>
    <w:rsid w:val="006D0830"/>
    <w:rsid w:val="006D2204"/>
    <w:rsid w:val="006D2213"/>
    <w:rsid w:val="006D2D2C"/>
    <w:rsid w:val="006D5300"/>
    <w:rsid w:val="006D6F41"/>
    <w:rsid w:val="006D777C"/>
    <w:rsid w:val="006E1108"/>
    <w:rsid w:val="006E194D"/>
    <w:rsid w:val="006E262D"/>
    <w:rsid w:val="006E48EF"/>
    <w:rsid w:val="006E4A20"/>
    <w:rsid w:val="006E5323"/>
    <w:rsid w:val="006E5C59"/>
    <w:rsid w:val="006E6F05"/>
    <w:rsid w:val="006E7077"/>
    <w:rsid w:val="006F18DA"/>
    <w:rsid w:val="006F2501"/>
    <w:rsid w:val="006F2818"/>
    <w:rsid w:val="006F281C"/>
    <w:rsid w:val="006F36D5"/>
    <w:rsid w:val="006F3B90"/>
    <w:rsid w:val="006F497F"/>
    <w:rsid w:val="006F4A68"/>
    <w:rsid w:val="006F4E13"/>
    <w:rsid w:val="006F59C5"/>
    <w:rsid w:val="006F773C"/>
    <w:rsid w:val="006F79C4"/>
    <w:rsid w:val="006F7CC0"/>
    <w:rsid w:val="006F7F71"/>
    <w:rsid w:val="007027BA"/>
    <w:rsid w:val="00702B61"/>
    <w:rsid w:val="0070343A"/>
    <w:rsid w:val="00704369"/>
    <w:rsid w:val="007044C5"/>
    <w:rsid w:val="00704727"/>
    <w:rsid w:val="00705B98"/>
    <w:rsid w:val="00707B3D"/>
    <w:rsid w:val="007101FA"/>
    <w:rsid w:val="007127A8"/>
    <w:rsid w:val="007133BD"/>
    <w:rsid w:val="0071348B"/>
    <w:rsid w:val="0071377C"/>
    <w:rsid w:val="00713B07"/>
    <w:rsid w:val="00713B4F"/>
    <w:rsid w:val="00713B88"/>
    <w:rsid w:val="00716BB0"/>
    <w:rsid w:val="00722424"/>
    <w:rsid w:val="00722CC3"/>
    <w:rsid w:val="007246C0"/>
    <w:rsid w:val="00724C4A"/>
    <w:rsid w:val="007258B0"/>
    <w:rsid w:val="00725E41"/>
    <w:rsid w:val="00727470"/>
    <w:rsid w:val="007276CE"/>
    <w:rsid w:val="00727B2A"/>
    <w:rsid w:val="0073149A"/>
    <w:rsid w:val="00732CB0"/>
    <w:rsid w:val="00733C64"/>
    <w:rsid w:val="00734661"/>
    <w:rsid w:val="007358D8"/>
    <w:rsid w:val="00736439"/>
    <w:rsid w:val="00740089"/>
    <w:rsid w:val="00740C2D"/>
    <w:rsid w:val="00740E3E"/>
    <w:rsid w:val="00740EC2"/>
    <w:rsid w:val="007416E7"/>
    <w:rsid w:val="00741C2C"/>
    <w:rsid w:val="00742D56"/>
    <w:rsid w:val="00744385"/>
    <w:rsid w:val="007455C5"/>
    <w:rsid w:val="0074582F"/>
    <w:rsid w:val="00745A5E"/>
    <w:rsid w:val="00745A72"/>
    <w:rsid w:val="00745FB7"/>
    <w:rsid w:val="007472FC"/>
    <w:rsid w:val="007525CF"/>
    <w:rsid w:val="00754EA0"/>
    <w:rsid w:val="00755F0F"/>
    <w:rsid w:val="00757E24"/>
    <w:rsid w:val="00760801"/>
    <w:rsid w:val="00760E0A"/>
    <w:rsid w:val="00761A0F"/>
    <w:rsid w:val="007620B7"/>
    <w:rsid w:val="007629E3"/>
    <w:rsid w:val="00762D2C"/>
    <w:rsid w:val="00762EBE"/>
    <w:rsid w:val="00763150"/>
    <w:rsid w:val="0076354C"/>
    <w:rsid w:val="00763B35"/>
    <w:rsid w:val="00764111"/>
    <w:rsid w:val="007646C4"/>
    <w:rsid w:val="0076471C"/>
    <w:rsid w:val="00764EC6"/>
    <w:rsid w:val="00765082"/>
    <w:rsid w:val="00765C0D"/>
    <w:rsid w:val="00766598"/>
    <w:rsid w:val="00766D81"/>
    <w:rsid w:val="00766E0F"/>
    <w:rsid w:val="00770428"/>
    <w:rsid w:val="00770663"/>
    <w:rsid w:val="00770AD6"/>
    <w:rsid w:val="00770CAB"/>
    <w:rsid w:val="007718B0"/>
    <w:rsid w:val="00772DA3"/>
    <w:rsid w:val="00773186"/>
    <w:rsid w:val="007740EF"/>
    <w:rsid w:val="00775163"/>
    <w:rsid w:val="00776745"/>
    <w:rsid w:val="00776D2E"/>
    <w:rsid w:val="00780DC0"/>
    <w:rsid w:val="00783FC9"/>
    <w:rsid w:val="007841F8"/>
    <w:rsid w:val="00784CE8"/>
    <w:rsid w:val="00784CFB"/>
    <w:rsid w:val="00785281"/>
    <w:rsid w:val="00785E9B"/>
    <w:rsid w:val="00786302"/>
    <w:rsid w:val="00787AF7"/>
    <w:rsid w:val="00790AB5"/>
    <w:rsid w:val="00790F38"/>
    <w:rsid w:val="00792F17"/>
    <w:rsid w:val="00794396"/>
    <w:rsid w:val="00794573"/>
    <w:rsid w:val="007955F4"/>
    <w:rsid w:val="0079575E"/>
    <w:rsid w:val="00796836"/>
    <w:rsid w:val="00796F3A"/>
    <w:rsid w:val="00796F69"/>
    <w:rsid w:val="00797A91"/>
    <w:rsid w:val="007A0562"/>
    <w:rsid w:val="007A2279"/>
    <w:rsid w:val="007A3046"/>
    <w:rsid w:val="007A33D1"/>
    <w:rsid w:val="007A3C40"/>
    <w:rsid w:val="007A40A4"/>
    <w:rsid w:val="007A41CB"/>
    <w:rsid w:val="007A6D0F"/>
    <w:rsid w:val="007B0CEF"/>
    <w:rsid w:val="007B0F30"/>
    <w:rsid w:val="007B230D"/>
    <w:rsid w:val="007B2618"/>
    <w:rsid w:val="007B270F"/>
    <w:rsid w:val="007B4CA8"/>
    <w:rsid w:val="007B55BE"/>
    <w:rsid w:val="007B55E6"/>
    <w:rsid w:val="007B7C4F"/>
    <w:rsid w:val="007C2D17"/>
    <w:rsid w:val="007C2E0B"/>
    <w:rsid w:val="007C3734"/>
    <w:rsid w:val="007C3D49"/>
    <w:rsid w:val="007C45C2"/>
    <w:rsid w:val="007C4608"/>
    <w:rsid w:val="007C49D7"/>
    <w:rsid w:val="007D0CEC"/>
    <w:rsid w:val="007D0E58"/>
    <w:rsid w:val="007D11C6"/>
    <w:rsid w:val="007D128A"/>
    <w:rsid w:val="007D2BB8"/>
    <w:rsid w:val="007D4367"/>
    <w:rsid w:val="007D446A"/>
    <w:rsid w:val="007D492A"/>
    <w:rsid w:val="007D4D6D"/>
    <w:rsid w:val="007D7038"/>
    <w:rsid w:val="007E06A6"/>
    <w:rsid w:val="007E0BF0"/>
    <w:rsid w:val="007E1626"/>
    <w:rsid w:val="007E1FE5"/>
    <w:rsid w:val="007E2449"/>
    <w:rsid w:val="007E427E"/>
    <w:rsid w:val="007E437D"/>
    <w:rsid w:val="007E63AB"/>
    <w:rsid w:val="007E63EE"/>
    <w:rsid w:val="007E658E"/>
    <w:rsid w:val="007E666E"/>
    <w:rsid w:val="007F1539"/>
    <w:rsid w:val="007F1C06"/>
    <w:rsid w:val="007F331D"/>
    <w:rsid w:val="007F474C"/>
    <w:rsid w:val="007F518E"/>
    <w:rsid w:val="007F57E2"/>
    <w:rsid w:val="007F6306"/>
    <w:rsid w:val="007F6A33"/>
    <w:rsid w:val="008007AE"/>
    <w:rsid w:val="00800DB9"/>
    <w:rsid w:val="008017A5"/>
    <w:rsid w:val="00803715"/>
    <w:rsid w:val="00803E55"/>
    <w:rsid w:val="008047BF"/>
    <w:rsid w:val="0080563C"/>
    <w:rsid w:val="00806656"/>
    <w:rsid w:val="00807046"/>
    <w:rsid w:val="0080732F"/>
    <w:rsid w:val="008073C5"/>
    <w:rsid w:val="008076BF"/>
    <w:rsid w:val="00810434"/>
    <w:rsid w:val="0081126B"/>
    <w:rsid w:val="00812622"/>
    <w:rsid w:val="00812806"/>
    <w:rsid w:val="00813412"/>
    <w:rsid w:val="00813782"/>
    <w:rsid w:val="008142D9"/>
    <w:rsid w:val="00815057"/>
    <w:rsid w:val="00815645"/>
    <w:rsid w:val="008157AE"/>
    <w:rsid w:val="008159DF"/>
    <w:rsid w:val="00815DBF"/>
    <w:rsid w:val="00816BEE"/>
    <w:rsid w:val="0081773A"/>
    <w:rsid w:val="00817942"/>
    <w:rsid w:val="00817C82"/>
    <w:rsid w:val="00820748"/>
    <w:rsid w:val="00820A25"/>
    <w:rsid w:val="00821511"/>
    <w:rsid w:val="0082208B"/>
    <w:rsid w:val="00823359"/>
    <w:rsid w:val="0082398A"/>
    <w:rsid w:val="00823A5C"/>
    <w:rsid w:val="00823AAB"/>
    <w:rsid w:val="00823D56"/>
    <w:rsid w:val="0082570C"/>
    <w:rsid w:val="008265E8"/>
    <w:rsid w:val="00826E80"/>
    <w:rsid w:val="008277D8"/>
    <w:rsid w:val="00827B5C"/>
    <w:rsid w:val="0083166C"/>
    <w:rsid w:val="00831B40"/>
    <w:rsid w:val="00831D5E"/>
    <w:rsid w:val="00831FC7"/>
    <w:rsid w:val="00832C5B"/>
    <w:rsid w:val="00832C62"/>
    <w:rsid w:val="0083331C"/>
    <w:rsid w:val="00834B27"/>
    <w:rsid w:val="00834D96"/>
    <w:rsid w:val="00834EA3"/>
    <w:rsid w:val="00835361"/>
    <w:rsid w:val="00836010"/>
    <w:rsid w:val="00836BDD"/>
    <w:rsid w:val="00840255"/>
    <w:rsid w:val="0084035F"/>
    <w:rsid w:val="008410FE"/>
    <w:rsid w:val="008413EC"/>
    <w:rsid w:val="00843DE7"/>
    <w:rsid w:val="00843F05"/>
    <w:rsid w:val="00844A19"/>
    <w:rsid w:val="00844C8F"/>
    <w:rsid w:val="00844F2F"/>
    <w:rsid w:val="00846640"/>
    <w:rsid w:val="00846F42"/>
    <w:rsid w:val="00847596"/>
    <w:rsid w:val="008500E9"/>
    <w:rsid w:val="008533FC"/>
    <w:rsid w:val="00854B50"/>
    <w:rsid w:val="008552D4"/>
    <w:rsid w:val="00855575"/>
    <w:rsid w:val="0085557F"/>
    <w:rsid w:val="008556A4"/>
    <w:rsid w:val="00856773"/>
    <w:rsid w:val="00857B40"/>
    <w:rsid w:val="00857FA2"/>
    <w:rsid w:val="00862733"/>
    <w:rsid w:val="00863FBC"/>
    <w:rsid w:val="008643E0"/>
    <w:rsid w:val="00864C90"/>
    <w:rsid w:val="008654BC"/>
    <w:rsid w:val="00865A8F"/>
    <w:rsid w:val="00866189"/>
    <w:rsid w:val="008667BA"/>
    <w:rsid w:val="00866F0C"/>
    <w:rsid w:val="00870856"/>
    <w:rsid w:val="00870DC2"/>
    <w:rsid w:val="00871960"/>
    <w:rsid w:val="008734FA"/>
    <w:rsid w:val="00873F3C"/>
    <w:rsid w:val="0087558E"/>
    <w:rsid w:val="00875DE5"/>
    <w:rsid w:val="0087672C"/>
    <w:rsid w:val="00876E69"/>
    <w:rsid w:val="008774CF"/>
    <w:rsid w:val="00877F9C"/>
    <w:rsid w:val="00880B65"/>
    <w:rsid w:val="00880BA1"/>
    <w:rsid w:val="00880BDE"/>
    <w:rsid w:val="0088167F"/>
    <w:rsid w:val="008829F4"/>
    <w:rsid w:val="00882D1E"/>
    <w:rsid w:val="00882F43"/>
    <w:rsid w:val="00883611"/>
    <w:rsid w:val="0088458F"/>
    <w:rsid w:val="008847F1"/>
    <w:rsid w:val="0088681F"/>
    <w:rsid w:val="00886B7D"/>
    <w:rsid w:val="0088766E"/>
    <w:rsid w:val="00890FDB"/>
    <w:rsid w:val="00891ED6"/>
    <w:rsid w:val="00892F08"/>
    <w:rsid w:val="00893F12"/>
    <w:rsid w:val="008941FC"/>
    <w:rsid w:val="0089444C"/>
    <w:rsid w:val="008954BA"/>
    <w:rsid w:val="00896A3B"/>
    <w:rsid w:val="00896DBE"/>
    <w:rsid w:val="00896FE6"/>
    <w:rsid w:val="008A01A7"/>
    <w:rsid w:val="008A01E5"/>
    <w:rsid w:val="008A02B6"/>
    <w:rsid w:val="008A043D"/>
    <w:rsid w:val="008A1673"/>
    <w:rsid w:val="008A34E4"/>
    <w:rsid w:val="008A3BCD"/>
    <w:rsid w:val="008A438C"/>
    <w:rsid w:val="008A43C5"/>
    <w:rsid w:val="008A44D8"/>
    <w:rsid w:val="008A53C5"/>
    <w:rsid w:val="008A5A34"/>
    <w:rsid w:val="008A5CE8"/>
    <w:rsid w:val="008A6ED1"/>
    <w:rsid w:val="008A7D9A"/>
    <w:rsid w:val="008B025C"/>
    <w:rsid w:val="008B130B"/>
    <w:rsid w:val="008B17A8"/>
    <w:rsid w:val="008B296B"/>
    <w:rsid w:val="008B3797"/>
    <w:rsid w:val="008B379E"/>
    <w:rsid w:val="008B4B28"/>
    <w:rsid w:val="008B6B33"/>
    <w:rsid w:val="008B7434"/>
    <w:rsid w:val="008B7799"/>
    <w:rsid w:val="008C213C"/>
    <w:rsid w:val="008C26AD"/>
    <w:rsid w:val="008C3695"/>
    <w:rsid w:val="008C4AF7"/>
    <w:rsid w:val="008C4E66"/>
    <w:rsid w:val="008C5F98"/>
    <w:rsid w:val="008C6576"/>
    <w:rsid w:val="008D010E"/>
    <w:rsid w:val="008D022D"/>
    <w:rsid w:val="008D0E64"/>
    <w:rsid w:val="008D1F57"/>
    <w:rsid w:val="008D248D"/>
    <w:rsid w:val="008D3F2F"/>
    <w:rsid w:val="008D4F1D"/>
    <w:rsid w:val="008D5632"/>
    <w:rsid w:val="008D5F66"/>
    <w:rsid w:val="008D5F67"/>
    <w:rsid w:val="008D63E0"/>
    <w:rsid w:val="008D78E8"/>
    <w:rsid w:val="008E0792"/>
    <w:rsid w:val="008E0877"/>
    <w:rsid w:val="008E0D70"/>
    <w:rsid w:val="008E1E47"/>
    <w:rsid w:val="008E1E8C"/>
    <w:rsid w:val="008E2EEC"/>
    <w:rsid w:val="008E3CF9"/>
    <w:rsid w:val="008E3E2A"/>
    <w:rsid w:val="008E3F4B"/>
    <w:rsid w:val="008E734F"/>
    <w:rsid w:val="008E7932"/>
    <w:rsid w:val="008F0349"/>
    <w:rsid w:val="008F03C2"/>
    <w:rsid w:val="008F1784"/>
    <w:rsid w:val="008F1CC1"/>
    <w:rsid w:val="008F41D3"/>
    <w:rsid w:val="008F5A1B"/>
    <w:rsid w:val="008F5FC7"/>
    <w:rsid w:val="008F61E4"/>
    <w:rsid w:val="00900470"/>
    <w:rsid w:val="00901A5D"/>
    <w:rsid w:val="00902372"/>
    <w:rsid w:val="00902747"/>
    <w:rsid w:val="00902CF5"/>
    <w:rsid w:val="00903D5C"/>
    <w:rsid w:val="00904064"/>
    <w:rsid w:val="0090427E"/>
    <w:rsid w:val="0090506C"/>
    <w:rsid w:val="009054C9"/>
    <w:rsid w:val="00905DF5"/>
    <w:rsid w:val="00906172"/>
    <w:rsid w:val="00906C55"/>
    <w:rsid w:val="00906DDF"/>
    <w:rsid w:val="00906E2A"/>
    <w:rsid w:val="009074B3"/>
    <w:rsid w:val="00907CBF"/>
    <w:rsid w:val="009105AF"/>
    <w:rsid w:val="00910FDB"/>
    <w:rsid w:val="00911783"/>
    <w:rsid w:val="00912744"/>
    <w:rsid w:val="00912862"/>
    <w:rsid w:val="00915317"/>
    <w:rsid w:val="0091737C"/>
    <w:rsid w:val="009174CB"/>
    <w:rsid w:val="009175AF"/>
    <w:rsid w:val="00921323"/>
    <w:rsid w:val="00921701"/>
    <w:rsid w:val="00921A0F"/>
    <w:rsid w:val="00921AAC"/>
    <w:rsid w:val="00921E42"/>
    <w:rsid w:val="0092218B"/>
    <w:rsid w:val="009226C5"/>
    <w:rsid w:val="00922C7B"/>
    <w:rsid w:val="00923E44"/>
    <w:rsid w:val="009252C0"/>
    <w:rsid w:val="0092548F"/>
    <w:rsid w:val="009256F0"/>
    <w:rsid w:val="009271C4"/>
    <w:rsid w:val="00927252"/>
    <w:rsid w:val="00927EDC"/>
    <w:rsid w:val="009311F2"/>
    <w:rsid w:val="00931551"/>
    <w:rsid w:val="009327CC"/>
    <w:rsid w:val="00932B4F"/>
    <w:rsid w:val="00935668"/>
    <w:rsid w:val="0093713E"/>
    <w:rsid w:val="009407C8"/>
    <w:rsid w:val="00941C12"/>
    <w:rsid w:val="00942627"/>
    <w:rsid w:val="00942703"/>
    <w:rsid w:val="00942F0E"/>
    <w:rsid w:val="0094362D"/>
    <w:rsid w:val="0094384D"/>
    <w:rsid w:val="00944F5F"/>
    <w:rsid w:val="00945379"/>
    <w:rsid w:val="0094593B"/>
    <w:rsid w:val="00945EC9"/>
    <w:rsid w:val="009468E5"/>
    <w:rsid w:val="0094787C"/>
    <w:rsid w:val="00951174"/>
    <w:rsid w:val="009517C7"/>
    <w:rsid w:val="009525D4"/>
    <w:rsid w:val="00952CAC"/>
    <w:rsid w:val="00956CEE"/>
    <w:rsid w:val="00957FDB"/>
    <w:rsid w:val="00960099"/>
    <w:rsid w:val="00960E0B"/>
    <w:rsid w:val="0096158B"/>
    <w:rsid w:val="00961A4E"/>
    <w:rsid w:val="009628CE"/>
    <w:rsid w:val="00963354"/>
    <w:rsid w:val="00964543"/>
    <w:rsid w:val="00964747"/>
    <w:rsid w:val="00965A33"/>
    <w:rsid w:val="0096665D"/>
    <w:rsid w:val="009666F9"/>
    <w:rsid w:val="00966AD9"/>
    <w:rsid w:val="00970227"/>
    <w:rsid w:val="00970A61"/>
    <w:rsid w:val="00970FBF"/>
    <w:rsid w:val="00972D40"/>
    <w:rsid w:val="00972E6C"/>
    <w:rsid w:val="00973AC2"/>
    <w:rsid w:val="0097506F"/>
    <w:rsid w:val="0097586C"/>
    <w:rsid w:val="00980D2E"/>
    <w:rsid w:val="00981362"/>
    <w:rsid w:val="009817D1"/>
    <w:rsid w:val="0098301E"/>
    <w:rsid w:val="00983DE8"/>
    <w:rsid w:val="0098439D"/>
    <w:rsid w:val="0098572B"/>
    <w:rsid w:val="00985FFA"/>
    <w:rsid w:val="00986C81"/>
    <w:rsid w:val="00986D72"/>
    <w:rsid w:val="00990F3F"/>
    <w:rsid w:val="00991715"/>
    <w:rsid w:val="00991C8B"/>
    <w:rsid w:val="009927DF"/>
    <w:rsid w:val="0099502F"/>
    <w:rsid w:val="009950B4"/>
    <w:rsid w:val="0099514E"/>
    <w:rsid w:val="009957A8"/>
    <w:rsid w:val="009958A3"/>
    <w:rsid w:val="00995A49"/>
    <w:rsid w:val="0099692A"/>
    <w:rsid w:val="00997603"/>
    <w:rsid w:val="009A0246"/>
    <w:rsid w:val="009A1B75"/>
    <w:rsid w:val="009A1CB3"/>
    <w:rsid w:val="009A1CC1"/>
    <w:rsid w:val="009A1E0B"/>
    <w:rsid w:val="009A200F"/>
    <w:rsid w:val="009A2050"/>
    <w:rsid w:val="009A2136"/>
    <w:rsid w:val="009A31BE"/>
    <w:rsid w:val="009A3D71"/>
    <w:rsid w:val="009A3F46"/>
    <w:rsid w:val="009A4C3F"/>
    <w:rsid w:val="009A5E4E"/>
    <w:rsid w:val="009A640B"/>
    <w:rsid w:val="009A6A71"/>
    <w:rsid w:val="009B11D1"/>
    <w:rsid w:val="009B19D9"/>
    <w:rsid w:val="009B1CA5"/>
    <w:rsid w:val="009B231F"/>
    <w:rsid w:val="009B26A5"/>
    <w:rsid w:val="009B3852"/>
    <w:rsid w:val="009B39F9"/>
    <w:rsid w:val="009B428E"/>
    <w:rsid w:val="009B52B6"/>
    <w:rsid w:val="009B5B9F"/>
    <w:rsid w:val="009B5ECD"/>
    <w:rsid w:val="009C0AC8"/>
    <w:rsid w:val="009C1B6F"/>
    <w:rsid w:val="009C30F6"/>
    <w:rsid w:val="009C36DE"/>
    <w:rsid w:val="009C3B7C"/>
    <w:rsid w:val="009C3CBB"/>
    <w:rsid w:val="009C4139"/>
    <w:rsid w:val="009C665F"/>
    <w:rsid w:val="009C684E"/>
    <w:rsid w:val="009C71EF"/>
    <w:rsid w:val="009C74D0"/>
    <w:rsid w:val="009C7AC4"/>
    <w:rsid w:val="009D0484"/>
    <w:rsid w:val="009D04BD"/>
    <w:rsid w:val="009D0509"/>
    <w:rsid w:val="009D0735"/>
    <w:rsid w:val="009D0C29"/>
    <w:rsid w:val="009D129F"/>
    <w:rsid w:val="009D1C25"/>
    <w:rsid w:val="009D2AAD"/>
    <w:rsid w:val="009D501F"/>
    <w:rsid w:val="009D52CB"/>
    <w:rsid w:val="009D5618"/>
    <w:rsid w:val="009D5C10"/>
    <w:rsid w:val="009D6289"/>
    <w:rsid w:val="009D6E99"/>
    <w:rsid w:val="009D6ED4"/>
    <w:rsid w:val="009D77B2"/>
    <w:rsid w:val="009E09AF"/>
    <w:rsid w:val="009E32B2"/>
    <w:rsid w:val="009E49AC"/>
    <w:rsid w:val="009E56D9"/>
    <w:rsid w:val="009E57F2"/>
    <w:rsid w:val="009E58AC"/>
    <w:rsid w:val="009E6053"/>
    <w:rsid w:val="009E688B"/>
    <w:rsid w:val="009E6897"/>
    <w:rsid w:val="009E6DD3"/>
    <w:rsid w:val="009E7739"/>
    <w:rsid w:val="009F2DF8"/>
    <w:rsid w:val="009F3B79"/>
    <w:rsid w:val="009F3EB1"/>
    <w:rsid w:val="009F4E89"/>
    <w:rsid w:val="009F4F4C"/>
    <w:rsid w:val="009F5C77"/>
    <w:rsid w:val="009F61C8"/>
    <w:rsid w:val="009F6340"/>
    <w:rsid w:val="00A00590"/>
    <w:rsid w:val="00A01964"/>
    <w:rsid w:val="00A01984"/>
    <w:rsid w:val="00A01D41"/>
    <w:rsid w:val="00A01E32"/>
    <w:rsid w:val="00A0355B"/>
    <w:rsid w:val="00A04AD4"/>
    <w:rsid w:val="00A05D9B"/>
    <w:rsid w:val="00A05F8B"/>
    <w:rsid w:val="00A073DD"/>
    <w:rsid w:val="00A07999"/>
    <w:rsid w:val="00A07A36"/>
    <w:rsid w:val="00A130EA"/>
    <w:rsid w:val="00A13B78"/>
    <w:rsid w:val="00A14C81"/>
    <w:rsid w:val="00A16797"/>
    <w:rsid w:val="00A16952"/>
    <w:rsid w:val="00A17945"/>
    <w:rsid w:val="00A20624"/>
    <w:rsid w:val="00A22C8E"/>
    <w:rsid w:val="00A2351A"/>
    <w:rsid w:val="00A236EF"/>
    <w:rsid w:val="00A23D93"/>
    <w:rsid w:val="00A2634D"/>
    <w:rsid w:val="00A26810"/>
    <w:rsid w:val="00A31DA6"/>
    <w:rsid w:val="00A338CB"/>
    <w:rsid w:val="00A352D4"/>
    <w:rsid w:val="00A36F4A"/>
    <w:rsid w:val="00A375CB"/>
    <w:rsid w:val="00A37B1A"/>
    <w:rsid w:val="00A40BAD"/>
    <w:rsid w:val="00A41040"/>
    <w:rsid w:val="00A41484"/>
    <w:rsid w:val="00A4190E"/>
    <w:rsid w:val="00A42460"/>
    <w:rsid w:val="00A4281F"/>
    <w:rsid w:val="00A42889"/>
    <w:rsid w:val="00A43206"/>
    <w:rsid w:val="00A436C0"/>
    <w:rsid w:val="00A43727"/>
    <w:rsid w:val="00A454E9"/>
    <w:rsid w:val="00A45CB9"/>
    <w:rsid w:val="00A4647A"/>
    <w:rsid w:val="00A4737C"/>
    <w:rsid w:val="00A473BE"/>
    <w:rsid w:val="00A50889"/>
    <w:rsid w:val="00A52F9F"/>
    <w:rsid w:val="00A54CDA"/>
    <w:rsid w:val="00A56ACA"/>
    <w:rsid w:val="00A57C0B"/>
    <w:rsid w:val="00A607EE"/>
    <w:rsid w:val="00A61209"/>
    <w:rsid w:val="00A61DA1"/>
    <w:rsid w:val="00A6211F"/>
    <w:rsid w:val="00A636AA"/>
    <w:rsid w:val="00A67D6B"/>
    <w:rsid w:val="00A702A1"/>
    <w:rsid w:val="00A70619"/>
    <w:rsid w:val="00A726C9"/>
    <w:rsid w:val="00A7305B"/>
    <w:rsid w:val="00A73121"/>
    <w:rsid w:val="00A73AA8"/>
    <w:rsid w:val="00A73BBF"/>
    <w:rsid w:val="00A74019"/>
    <w:rsid w:val="00A7473C"/>
    <w:rsid w:val="00A768F1"/>
    <w:rsid w:val="00A77478"/>
    <w:rsid w:val="00A779BE"/>
    <w:rsid w:val="00A802D0"/>
    <w:rsid w:val="00A80833"/>
    <w:rsid w:val="00A81503"/>
    <w:rsid w:val="00A81E9B"/>
    <w:rsid w:val="00A81EA1"/>
    <w:rsid w:val="00A8385C"/>
    <w:rsid w:val="00A844D6"/>
    <w:rsid w:val="00A85B02"/>
    <w:rsid w:val="00A866EA"/>
    <w:rsid w:val="00A87AC2"/>
    <w:rsid w:val="00A87C8E"/>
    <w:rsid w:val="00A93721"/>
    <w:rsid w:val="00A93CFD"/>
    <w:rsid w:val="00A93DD7"/>
    <w:rsid w:val="00A94E61"/>
    <w:rsid w:val="00A965F4"/>
    <w:rsid w:val="00AA0604"/>
    <w:rsid w:val="00AA07AA"/>
    <w:rsid w:val="00AA0EAD"/>
    <w:rsid w:val="00AA19E4"/>
    <w:rsid w:val="00AA1D96"/>
    <w:rsid w:val="00AA25F1"/>
    <w:rsid w:val="00AA4281"/>
    <w:rsid w:val="00AA4E49"/>
    <w:rsid w:val="00AA6369"/>
    <w:rsid w:val="00AA6FBC"/>
    <w:rsid w:val="00AB0D0D"/>
    <w:rsid w:val="00AB1623"/>
    <w:rsid w:val="00AB1BFB"/>
    <w:rsid w:val="00AB2E23"/>
    <w:rsid w:val="00AB4B2A"/>
    <w:rsid w:val="00AB5B4C"/>
    <w:rsid w:val="00AB5DE9"/>
    <w:rsid w:val="00AB6729"/>
    <w:rsid w:val="00AB6835"/>
    <w:rsid w:val="00AB6847"/>
    <w:rsid w:val="00AB7411"/>
    <w:rsid w:val="00AC0A71"/>
    <w:rsid w:val="00AC23B5"/>
    <w:rsid w:val="00AC2E5C"/>
    <w:rsid w:val="00AC345A"/>
    <w:rsid w:val="00AC42E5"/>
    <w:rsid w:val="00AC6080"/>
    <w:rsid w:val="00AC6755"/>
    <w:rsid w:val="00AC74C8"/>
    <w:rsid w:val="00AC7781"/>
    <w:rsid w:val="00AD08BB"/>
    <w:rsid w:val="00AD0F18"/>
    <w:rsid w:val="00AD1503"/>
    <w:rsid w:val="00AD16E9"/>
    <w:rsid w:val="00AD1C1E"/>
    <w:rsid w:val="00AD2BF6"/>
    <w:rsid w:val="00AD2FAF"/>
    <w:rsid w:val="00AD3159"/>
    <w:rsid w:val="00AD31DA"/>
    <w:rsid w:val="00AD369F"/>
    <w:rsid w:val="00AD3F82"/>
    <w:rsid w:val="00AD49C4"/>
    <w:rsid w:val="00AD551F"/>
    <w:rsid w:val="00AD66A9"/>
    <w:rsid w:val="00AE025D"/>
    <w:rsid w:val="00AE128D"/>
    <w:rsid w:val="00AE1320"/>
    <w:rsid w:val="00AE2169"/>
    <w:rsid w:val="00AE3154"/>
    <w:rsid w:val="00AE3614"/>
    <w:rsid w:val="00AE3662"/>
    <w:rsid w:val="00AE42E1"/>
    <w:rsid w:val="00AE46CE"/>
    <w:rsid w:val="00AE5F2B"/>
    <w:rsid w:val="00AE644C"/>
    <w:rsid w:val="00AE6D4F"/>
    <w:rsid w:val="00AE7277"/>
    <w:rsid w:val="00AE7387"/>
    <w:rsid w:val="00AE7B6A"/>
    <w:rsid w:val="00AF0867"/>
    <w:rsid w:val="00AF1C18"/>
    <w:rsid w:val="00AF38D5"/>
    <w:rsid w:val="00AF39A3"/>
    <w:rsid w:val="00AF42CD"/>
    <w:rsid w:val="00AF4EFE"/>
    <w:rsid w:val="00AF54DE"/>
    <w:rsid w:val="00AF60F7"/>
    <w:rsid w:val="00AF612B"/>
    <w:rsid w:val="00AF68AF"/>
    <w:rsid w:val="00AF6E4F"/>
    <w:rsid w:val="00AF78B2"/>
    <w:rsid w:val="00B00955"/>
    <w:rsid w:val="00B01A57"/>
    <w:rsid w:val="00B02E9B"/>
    <w:rsid w:val="00B03AF5"/>
    <w:rsid w:val="00B043DF"/>
    <w:rsid w:val="00B10291"/>
    <w:rsid w:val="00B118B8"/>
    <w:rsid w:val="00B11E3B"/>
    <w:rsid w:val="00B14315"/>
    <w:rsid w:val="00B146C5"/>
    <w:rsid w:val="00B148AA"/>
    <w:rsid w:val="00B15681"/>
    <w:rsid w:val="00B15AD6"/>
    <w:rsid w:val="00B167C8"/>
    <w:rsid w:val="00B16B49"/>
    <w:rsid w:val="00B17434"/>
    <w:rsid w:val="00B207DD"/>
    <w:rsid w:val="00B20B37"/>
    <w:rsid w:val="00B2353D"/>
    <w:rsid w:val="00B23607"/>
    <w:rsid w:val="00B23632"/>
    <w:rsid w:val="00B240C0"/>
    <w:rsid w:val="00B25013"/>
    <w:rsid w:val="00B2526D"/>
    <w:rsid w:val="00B2527F"/>
    <w:rsid w:val="00B27C3F"/>
    <w:rsid w:val="00B30285"/>
    <w:rsid w:val="00B31311"/>
    <w:rsid w:val="00B32844"/>
    <w:rsid w:val="00B3327E"/>
    <w:rsid w:val="00B34DD9"/>
    <w:rsid w:val="00B35C52"/>
    <w:rsid w:val="00B3763F"/>
    <w:rsid w:val="00B3778B"/>
    <w:rsid w:val="00B4106B"/>
    <w:rsid w:val="00B41229"/>
    <w:rsid w:val="00B4198C"/>
    <w:rsid w:val="00B42B32"/>
    <w:rsid w:val="00B42EEA"/>
    <w:rsid w:val="00B433F7"/>
    <w:rsid w:val="00B4473C"/>
    <w:rsid w:val="00B458CD"/>
    <w:rsid w:val="00B46719"/>
    <w:rsid w:val="00B5099E"/>
    <w:rsid w:val="00B5276E"/>
    <w:rsid w:val="00B533F5"/>
    <w:rsid w:val="00B537C6"/>
    <w:rsid w:val="00B53ED3"/>
    <w:rsid w:val="00B54FB3"/>
    <w:rsid w:val="00B5526A"/>
    <w:rsid w:val="00B5624C"/>
    <w:rsid w:val="00B56D11"/>
    <w:rsid w:val="00B634A6"/>
    <w:rsid w:val="00B637FC"/>
    <w:rsid w:val="00B63916"/>
    <w:rsid w:val="00B64026"/>
    <w:rsid w:val="00B652F2"/>
    <w:rsid w:val="00B661B7"/>
    <w:rsid w:val="00B6625F"/>
    <w:rsid w:val="00B6633E"/>
    <w:rsid w:val="00B6662D"/>
    <w:rsid w:val="00B671E9"/>
    <w:rsid w:val="00B67AB3"/>
    <w:rsid w:val="00B67C57"/>
    <w:rsid w:val="00B704E9"/>
    <w:rsid w:val="00B70874"/>
    <w:rsid w:val="00B739D1"/>
    <w:rsid w:val="00B75D76"/>
    <w:rsid w:val="00B764EB"/>
    <w:rsid w:val="00B766DE"/>
    <w:rsid w:val="00B772C2"/>
    <w:rsid w:val="00B77825"/>
    <w:rsid w:val="00B77E1D"/>
    <w:rsid w:val="00B808F7"/>
    <w:rsid w:val="00B81CCF"/>
    <w:rsid w:val="00B81E62"/>
    <w:rsid w:val="00B82959"/>
    <w:rsid w:val="00B839A3"/>
    <w:rsid w:val="00B83B18"/>
    <w:rsid w:val="00B83C2B"/>
    <w:rsid w:val="00B84A37"/>
    <w:rsid w:val="00B84E0A"/>
    <w:rsid w:val="00B84F3B"/>
    <w:rsid w:val="00B853ED"/>
    <w:rsid w:val="00B857AA"/>
    <w:rsid w:val="00B8639C"/>
    <w:rsid w:val="00B8647E"/>
    <w:rsid w:val="00B87038"/>
    <w:rsid w:val="00B87435"/>
    <w:rsid w:val="00B87AC8"/>
    <w:rsid w:val="00B91D37"/>
    <w:rsid w:val="00B92B2F"/>
    <w:rsid w:val="00B93079"/>
    <w:rsid w:val="00B93882"/>
    <w:rsid w:val="00B95486"/>
    <w:rsid w:val="00B961CF"/>
    <w:rsid w:val="00B96DAE"/>
    <w:rsid w:val="00B976E2"/>
    <w:rsid w:val="00B97BCD"/>
    <w:rsid w:val="00BA018A"/>
    <w:rsid w:val="00BA065A"/>
    <w:rsid w:val="00BA0C24"/>
    <w:rsid w:val="00BA14A4"/>
    <w:rsid w:val="00BA2B2B"/>
    <w:rsid w:val="00BA3A77"/>
    <w:rsid w:val="00BA4237"/>
    <w:rsid w:val="00BA581C"/>
    <w:rsid w:val="00BA58F5"/>
    <w:rsid w:val="00BA6289"/>
    <w:rsid w:val="00BA6377"/>
    <w:rsid w:val="00BA6459"/>
    <w:rsid w:val="00BA7569"/>
    <w:rsid w:val="00BB087C"/>
    <w:rsid w:val="00BB0B06"/>
    <w:rsid w:val="00BB244C"/>
    <w:rsid w:val="00BB2866"/>
    <w:rsid w:val="00BB352A"/>
    <w:rsid w:val="00BB39D8"/>
    <w:rsid w:val="00BB3BD4"/>
    <w:rsid w:val="00BB40C0"/>
    <w:rsid w:val="00BB519C"/>
    <w:rsid w:val="00BB63D4"/>
    <w:rsid w:val="00BC156B"/>
    <w:rsid w:val="00BC2716"/>
    <w:rsid w:val="00BC2EAE"/>
    <w:rsid w:val="00BC2FE9"/>
    <w:rsid w:val="00BC3AF5"/>
    <w:rsid w:val="00BC4CC7"/>
    <w:rsid w:val="00BC5157"/>
    <w:rsid w:val="00BC5541"/>
    <w:rsid w:val="00BC6203"/>
    <w:rsid w:val="00BC675A"/>
    <w:rsid w:val="00BC6D5B"/>
    <w:rsid w:val="00BC75CA"/>
    <w:rsid w:val="00BC7BB6"/>
    <w:rsid w:val="00BD00EA"/>
    <w:rsid w:val="00BD1977"/>
    <w:rsid w:val="00BD2267"/>
    <w:rsid w:val="00BD2273"/>
    <w:rsid w:val="00BD293A"/>
    <w:rsid w:val="00BD3373"/>
    <w:rsid w:val="00BD3B2E"/>
    <w:rsid w:val="00BD4B40"/>
    <w:rsid w:val="00BD5C09"/>
    <w:rsid w:val="00BD5C1A"/>
    <w:rsid w:val="00BD61F8"/>
    <w:rsid w:val="00BD6A7D"/>
    <w:rsid w:val="00BD73A8"/>
    <w:rsid w:val="00BD7A8D"/>
    <w:rsid w:val="00BE012A"/>
    <w:rsid w:val="00BE018E"/>
    <w:rsid w:val="00BE1846"/>
    <w:rsid w:val="00BE30CF"/>
    <w:rsid w:val="00BE5CB0"/>
    <w:rsid w:val="00BE6453"/>
    <w:rsid w:val="00BE676B"/>
    <w:rsid w:val="00BF23C6"/>
    <w:rsid w:val="00BF2D8E"/>
    <w:rsid w:val="00BF3322"/>
    <w:rsid w:val="00BF3548"/>
    <w:rsid w:val="00BF514F"/>
    <w:rsid w:val="00BF5176"/>
    <w:rsid w:val="00BF6315"/>
    <w:rsid w:val="00BF6940"/>
    <w:rsid w:val="00BF6BDF"/>
    <w:rsid w:val="00BF6D41"/>
    <w:rsid w:val="00BF7BCD"/>
    <w:rsid w:val="00C0017D"/>
    <w:rsid w:val="00C00CA4"/>
    <w:rsid w:val="00C0118C"/>
    <w:rsid w:val="00C01399"/>
    <w:rsid w:val="00C0247B"/>
    <w:rsid w:val="00C03653"/>
    <w:rsid w:val="00C04275"/>
    <w:rsid w:val="00C04959"/>
    <w:rsid w:val="00C05FC3"/>
    <w:rsid w:val="00C0671B"/>
    <w:rsid w:val="00C0710E"/>
    <w:rsid w:val="00C072CC"/>
    <w:rsid w:val="00C072D0"/>
    <w:rsid w:val="00C07928"/>
    <w:rsid w:val="00C07FD0"/>
    <w:rsid w:val="00C113F4"/>
    <w:rsid w:val="00C11855"/>
    <w:rsid w:val="00C11A16"/>
    <w:rsid w:val="00C12EF7"/>
    <w:rsid w:val="00C13F4F"/>
    <w:rsid w:val="00C1403C"/>
    <w:rsid w:val="00C14ACD"/>
    <w:rsid w:val="00C17176"/>
    <w:rsid w:val="00C17199"/>
    <w:rsid w:val="00C21354"/>
    <w:rsid w:val="00C217AE"/>
    <w:rsid w:val="00C21FFE"/>
    <w:rsid w:val="00C2271B"/>
    <w:rsid w:val="00C23632"/>
    <w:rsid w:val="00C23E86"/>
    <w:rsid w:val="00C26D49"/>
    <w:rsid w:val="00C30574"/>
    <w:rsid w:val="00C32F76"/>
    <w:rsid w:val="00C33A37"/>
    <w:rsid w:val="00C33AC4"/>
    <w:rsid w:val="00C33F9A"/>
    <w:rsid w:val="00C343A4"/>
    <w:rsid w:val="00C347E2"/>
    <w:rsid w:val="00C35674"/>
    <w:rsid w:val="00C36F8D"/>
    <w:rsid w:val="00C4095D"/>
    <w:rsid w:val="00C410D4"/>
    <w:rsid w:val="00C41C9B"/>
    <w:rsid w:val="00C45177"/>
    <w:rsid w:val="00C4523B"/>
    <w:rsid w:val="00C455D3"/>
    <w:rsid w:val="00C46AB6"/>
    <w:rsid w:val="00C46BC6"/>
    <w:rsid w:val="00C47551"/>
    <w:rsid w:val="00C4761C"/>
    <w:rsid w:val="00C4786F"/>
    <w:rsid w:val="00C47B71"/>
    <w:rsid w:val="00C50A10"/>
    <w:rsid w:val="00C50D3E"/>
    <w:rsid w:val="00C516AD"/>
    <w:rsid w:val="00C524F9"/>
    <w:rsid w:val="00C5268F"/>
    <w:rsid w:val="00C5324D"/>
    <w:rsid w:val="00C54F5C"/>
    <w:rsid w:val="00C55058"/>
    <w:rsid w:val="00C553A6"/>
    <w:rsid w:val="00C554E9"/>
    <w:rsid w:val="00C55684"/>
    <w:rsid w:val="00C55A32"/>
    <w:rsid w:val="00C56EFB"/>
    <w:rsid w:val="00C5722B"/>
    <w:rsid w:val="00C576AA"/>
    <w:rsid w:val="00C60305"/>
    <w:rsid w:val="00C60E6B"/>
    <w:rsid w:val="00C61F69"/>
    <w:rsid w:val="00C62037"/>
    <w:rsid w:val="00C63563"/>
    <w:rsid w:val="00C63623"/>
    <w:rsid w:val="00C63A18"/>
    <w:rsid w:val="00C648F2"/>
    <w:rsid w:val="00C64DD4"/>
    <w:rsid w:val="00C64E85"/>
    <w:rsid w:val="00C65B2D"/>
    <w:rsid w:val="00C65B74"/>
    <w:rsid w:val="00C65BCA"/>
    <w:rsid w:val="00C66B9D"/>
    <w:rsid w:val="00C7016B"/>
    <w:rsid w:val="00C72E8C"/>
    <w:rsid w:val="00C74DBD"/>
    <w:rsid w:val="00C74E1C"/>
    <w:rsid w:val="00C75002"/>
    <w:rsid w:val="00C75896"/>
    <w:rsid w:val="00C760FE"/>
    <w:rsid w:val="00C80265"/>
    <w:rsid w:val="00C804AE"/>
    <w:rsid w:val="00C81D3F"/>
    <w:rsid w:val="00C8218D"/>
    <w:rsid w:val="00C828E5"/>
    <w:rsid w:val="00C83B36"/>
    <w:rsid w:val="00C85A2A"/>
    <w:rsid w:val="00C86512"/>
    <w:rsid w:val="00C868C0"/>
    <w:rsid w:val="00C86D2D"/>
    <w:rsid w:val="00C87478"/>
    <w:rsid w:val="00C878E6"/>
    <w:rsid w:val="00C87934"/>
    <w:rsid w:val="00C90931"/>
    <w:rsid w:val="00C9173F"/>
    <w:rsid w:val="00C917BC"/>
    <w:rsid w:val="00C93739"/>
    <w:rsid w:val="00C945BD"/>
    <w:rsid w:val="00C953C7"/>
    <w:rsid w:val="00C97541"/>
    <w:rsid w:val="00CA059E"/>
    <w:rsid w:val="00CA0EAF"/>
    <w:rsid w:val="00CA0F67"/>
    <w:rsid w:val="00CA27E5"/>
    <w:rsid w:val="00CA285D"/>
    <w:rsid w:val="00CA4CB1"/>
    <w:rsid w:val="00CA6E62"/>
    <w:rsid w:val="00CA7C49"/>
    <w:rsid w:val="00CA7FEE"/>
    <w:rsid w:val="00CB02CD"/>
    <w:rsid w:val="00CB0487"/>
    <w:rsid w:val="00CB0A85"/>
    <w:rsid w:val="00CB1247"/>
    <w:rsid w:val="00CB22C4"/>
    <w:rsid w:val="00CB2FA9"/>
    <w:rsid w:val="00CB3999"/>
    <w:rsid w:val="00CB4BF4"/>
    <w:rsid w:val="00CB5A04"/>
    <w:rsid w:val="00CB5DD2"/>
    <w:rsid w:val="00CB790B"/>
    <w:rsid w:val="00CC0416"/>
    <w:rsid w:val="00CC0FAE"/>
    <w:rsid w:val="00CC3D76"/>
    <w:rsid w:val="00CC3D93"/>
    <w:rsid w:val="00CC49CB"/>
    <w:rsid w:val="00CC4B33"/>
    <w:rsid w:val="00CC5B47"/>
    <w:rsid w:val="00CC64C7"/>
    <w:rsid w:val="00CD0B30"/>
    <w:rsid w:val="00CD0BEA"/>
    <w:rsid w:val="00CD14D5"/>
    <w:rsid w:val="00CD18A5"/>
    <w:rsid w:val="00CD307A"/>
    <w:rsid w:val="00CD3B25"/>
    <w:rsid w:val="00CD4BC0"/>
    <w:rsid w:val="00CD5FB6"/>
    <w:rsid w:val="00CD6BDA"/>
    <w:rsid w:val="00CE029F"/>
    <w:rsid w:val="00CE0DB9"/>
    <w:rsid w:val="00CE1293"/>
    <w:rsid w:val="00CE2BB7"/>
    <w:rsid w:val="00CE2CF8"/>
    <w:rsid w:val="00CE3628"/>
    <w:rsid w:val="00CE3F79"/>
    <w:rsid w:val="00CE4E2A"/>
    <w:rsid w:val="00CE57A7"/>
    <w:rsid w:val="00CE5A1D"/>
    <w:rsid w:val="00CE7E05"/>
    <w:rsid w:val="00CE7E67"/>
    <w:rsid w:val="00CF0199"/>
    <w:rsid w:val="00CF097A"/>
    <w:rsid w:val="00CF0F25"/>
    <w:rsid w:val="00CF3DF7"/>
    <w:rsid w:val="00CF4554"/>
    <w:rsid w:val="00CF489D"/>
    <w:rsid w:val="00CF5576"/>
    <w:rsid w:val="00CF605A"/>
    <w:rsid w:val="00D01862"/>
    <w:rsid w:val="00D01C9B"/>
    <w:rsid w:val="00D0334D"/>
    <w:rsid w:val="00D035B5"/>
    <w:rsid w:val="00D04D0A"/>
    <w:rsid w:val="00D103FF"/>
    <w:rsid w:val="00D1131D"/>
    <w:rsid w:val="00D1144D"/>
    <w:rsid w:val="00D117A5"/>
    <w:rsid w:val="00D14F02"/>
    <w:rsid w:val="00D162C6"/>
    <w:rsid w:val="00D175BD"/>
    <w:rsid w:val="00D23353"/>
    <w:rsid w:val="00D23714"/>
    <w:rsid w:val="00D23998"/>
    <w:rsid w:val="00D23CDE"/>
    <w:rsid w:val="00D23F69"/>
    <w:rsid w:val="00D24D83"/>
    <w:rsid w:val="00D25740"/>
    <w:rsid w:val="00D25D97"/>
    <w:rsid w:val="00D26143"/>
    <w:rsid w:val="00D3051B"/>
    <w:rsid w:val="00D30E2F"/>
    <w:rsid w:val="00D31988"/>
    <w:rsid w:val="00D31E95"/>
    <w:rsid w:val="00D321AA"/>
    <w:rsid w:val="00D334B1"/>
    <w:rsid w:val="00D33A98"/>
    <w:rsid w:val="00D33E4D"/>
    <w:rsid w:val="00D34B36"/>
    <w:rsid w:val="00D353A8"/>
    <w:rsid w:val="00D354E4"/>
    <w:rsid w:val="00D35FE5"/>
    <w:rsid w:val="00D362D4"/>
    <w:rsid w:val="00D37CE0"/>
    <w:rsid w:val="00D408D8"/>
    <w:rsid w:val="00D40991"/>
    <w:rsid w:val="00D40E5F"/>
    <w:rsid w:val="00D40F73"/>
    <w:rsid w:val="00D411F1"/>
    <w:rsid w:val="00D41C6E"/>
    <w:rsid w:val="00D41D1A"/>
    <w:rsid w:val="00D422DB"/>
    <w:rsid w:val="00D43371"/>
    <w:rsid w:val="00D43A6F"/>
    <w:rsid w:val="00D44C6E"/>
    <w:rsid w:val="00D44DCC"/>
    <w:rsid w:val="00D45741"/>
    <w:rsid w:val="00D45ECC"/>
    <w:rsid w:val="00D47188"/>
    <w:rsid w:val="00D506C2"/>
    <w:rsid w:val="00D528C2"/>
    <w:rsid w:val="00D55852"/>
    <w:rsid w:val="00D558B7"/>
    <w:rsid w:val="00D56935"/>
    <w:rsid w:val="00D571C4"/>
    <w:rsid w:val="00D57303"/>
    <w:rsid w:val="00D602E8"/>
    <w:rsid w:val="00D620BC"/>
    <w:rsid w:val="00D62BA2"/>
    <w:rsid w:val="00D64317"/>
    <w:rsid w:val="00D64D92"/>
    <w:rsid w:val="00D64EF7"/>
    <w:rsid w:val="00D65132"/>
    <w:rsid w:val="00D65185"/>
    <w:rsid w:val="00D657E0"/>
    <w:rsid w:val="00D65B40"/>
    <w:rsid w:val="00D65EA2"/>
    <w:rsid w:val="00D707A9"/>
    <w:rsid w:val="00D708FC"/>
    <w:rsid w:val="00D70924"/>
    <w:rsid w:val="00D71801"/>
    <w:rsid w:val="00D71CED"/>
    <w:rsid w:val="00D7201A"/>
    <w:rsid w:val="00D731DC"/>
    <w:rsid w:val="00D73226"/>
    <w:rsid w:val="00D73ADD"/>
    <w:rsid w:val="00D776A6"/>
    <w:rsid w:val="00D778C8"/>
    <w:rsid w:val="00D81399"/>
    <w:rsid w:val="00D81EF0"/>
    <w:rsid w:val="00D8282C"/>
    <w:rsid w:val="00D82904"/>
    <w:rsid w:val="00D844F1"/>
    <w:rsid w:val="00D844FA"/>
    <w:rsid w:val="00D854E5"/>
    <w:rsid w:val="00D85DB5"/>
    <w:rsid w:val="00D90F76"/>
    <w:rsid w:val="00D92D08"/>
    <w:rsid w:val="00D938DD"/>
    <w:rsid w:val="00D9548A"/>
    <w:rsid w:val="00D95A4A"/>
    <w:rsid w:val="00D96A81"/>
    <w:rsid w:val="00D97F9F"/>
    <w:rsid w:val="00DA03C0"/>
    <w:rsid w:val="00DA0B3C"/>
    <w:rsid w:val="00DA0F98"/>
    <w:rsid w:val="00DA129A"/>
    <w:rsid w:val="00DA272D"/>
    <w:rsid w:val="00DA3AD0"/>
    <w:rsid w:val="00DA4D60"/>
    <w:rsid w:val="00DA4D7D"/>
    <w:rsid w:val="00DA585E"/>
    <w:rsid w:val="00DB07A3"/>
    <w:rsid w:val="00DB0D8E"/>
    <w:rsid w:val="00DB1B14"/>
    <w:rsid w:val="00DB3725"/>
    <w:rsid w:val="00DB3CB4"/>
    <w:rsid w:val="00DB58E6"/>
    <w:rsid w:val="00DB6844"/>
    <w:rsid w:val="00DB68F5"/>
    <w:rsid w:val="00DB7493"/>
    <w:rsid w:val="00DC0B52"/>
    <w:rsid w:val="00DC0D6F"/>
    <w:rsid w:val="00DC18D8"/>
    <w:rsid w:val="00DC354C"/>
    <w:rsid w:val="00DC422C"/>
    <w:rsid w:val="00DC4597"/>
    <w:rsid w:val="00DC6144"/>
    <w:rsid w:val="00DC7BC4"/>
    <w:rsid w:val="00DD057C"/>
    <w:rsid w:val="00DD09B2"/>
    <w:rsid w:val="00DD2E2A"/>
    <w:rsid w:val="00DD35C9"/>
    <w:rsid w:val="00DD3B47"/>
    <w:rsid w:val="00DD4443"/>
    <w:rsid w:val="00DD63F3"/>
    <w:rsid w:val="00DD6A75"/>
    <w:rsid w:val="00DE07A3"/>
    <w:rsid w:val="00DE0F80"/>
    <w:rsid w:val="00DE142C"/>
    <w:rsid w:val="00DE16D9"/>
    <w:rsid w:val="00DE2116"/>
    <w:rsid w:val="00DE3620"/>
    <w:rsid w:val="00DE45BA"/>
    <w:rsid w:val="00DE4B6B"/>
    <w:rsid w:val="00DE4F46"/>
    <w:rsid w:val="00DE4FAF"/>
    <w:rsid w:val="00DE5174"/>
    <w:rsid w:val="00DE59AD"/>
    <w:rsid w:val="00DE6AF6"/>
    <w:rsid w:val="00DE6F52"/>
    <w:rsid w:val="00DE7480"/>
    <w:rsid w:val="00DE789B"/>
    <w:rsid w:val="00DF2273"/>
    <w:rsid w:val="00DF3FD9"/>
    <w:rsid w:val="00DF4DFA"/>
    <w:rsid w:val="00DF575E"/>
    <w:rsid w:val="00DF5E9C"/>
    <w:rsid w:val="00DF6975"/>
    <w:rsid w:val="00DF73DD"/>
    <w:rsid w:val="00DF77ED"/>
    <w:rsid w:val="00DF7971"/>
    <w:rsid w:val="00DF7B42"/>
    <w:rsid w:val="00DF7CA6"/>
    <w:rsid w:val="00E0017A"/>
    <w:rsid w:val="00E002FA"/>
    <w:rsid w:val="00E0142C"/>
    <w:rsid w:val="00E0208B"/>
    <w:rsid w:val="00E0283B"/>
    <w:rsid w:val="00E02C52"/>
    <w:rsid w:val="00E037E3"/>
    <w:rsid w:val="00E04732"/>
    <w:rsid w:val="00E055CF"/>
    <w:rsid w:val="00E062E8"/>
    <w:rsid w:val="00E06B94"/>
    <w:rsid w:val="00E07015"/>
    <w:rsid w:val="00E07762"/>
    <w:rsid w:val="00E107BF"/>
    <w:rsid w:val="00E1144E"/>
    <w:rsid w:val="00E11CE3"/>
    <w:rsid w:val="00E1213D"/>
    <w:rsid w:val="00E12273"/>
    <w:rsid w:val="00E123E0"/>
    <w:rsid w:val="00E14C33"/>
    <w:rsid w:val="00E1520A"/>
    <w:rsid w:val="00E15E1D"/>
    <w:rsid w:val="00E163F6"/>
    <w:rsid w:val="00E164CD"/>
    <w:rsid w:val="00E16E67"/>
    <w:rsid w:val="00E21DFD"/>
    <w:rsid w:val="00E2203B"/>
    <w:rsid w:val="00E241E4"/>
    <w:rsid w:val="00E2451E"/>
    <w:rsid w:val="00E24E4A"/>
    <w:rsid w:val="00E2577E"/>
    <w:rsid w:val="00E25A95"/>
    <w:rsid w:val="00E2648C"/>
    <w:rsid w:val="00E27558"/>
    <w:rsid w:val="00E27D49"/>
    <w:rsid w:val="00E3018F"/>
    <w:rsid w:val="00E3049A"/>
    <w:rsid w:val="00E30C00"/>
    <w:rsid w:val="00E32903"/>
    <w:rsid w:val="00E35B19"/>
    <w:rsid w:val="00E3619E"/>
    <w:rsid w:val="00E36409"/>
    <w:rsid w:val="00E36572"/>
    <w:rsid w:val="00E36AD9"/>
    <w:rsid w:val="00E36D59"/>
    <w:rsid w:val="00E37A6E"/>
    <w:rsid w:val="00E37C3B"/>
    <w:rsid w:val="00E37DD8"/>
    <w:rsid w:val="00E40143"/>
    <w:rsid w:val="00E407E7"/>
    <w:rsid w:val="00E40A66"/>
    <w:rsid w:val="00E40B9A"/>
    <w:rsid w:val="00E41A59"/>
    <w:rsid w:val="00E4274C"/>
    <w:rsid w:val="00E4409C"/>
    <w:rsid w:val="00E44273"/>
    <w:rsid w:val="00E44BA3"/>
    <w:rsid w:val="00E44BD3"/>
    <w:rsid w:val="00E45868"/>
    <w:rsid w:val="00E45D81"/>
    <w:rsid w:val="00E47B36"/>
    <w:rsid w:val="00E50438"/>
    <w:rsid w:val="00E5144C"/>
    <w:rsid w:val="00E539E6"/>
    <w:rsid w:val="00E53CE3"/>
    <w:rsid w:val="00E5485C"/>
    <w:rsid w:val="00E54EA4"/>
    <w:rsid w:val="00E57848"/>
    <w:rsid w:val="00E60229"/>
    <w:rsid w:val="00E605FF"/>
    <w:rsid w:val="00E616A2"/>
    <w:rsid w:val="00E61851"/>
    <w:rsid w:val="00E61CC4"/>
    <w:rsid w:val="00E62BCA"/>
    <w:rsid w:val="00E63D0A"/>
    <w:rsid w:val="00E63F66"/>
    <w:rsid w:val="00E64767"/>
    <w:rsid w:val="00E6607E"/>
    <w:rsid w:val="00E667BE"/>
    <w:rsid w:val="00E66F8F"/>
    <w:rsid w:val="00E70177"/>
    <w:rsid w:val="00E70834"/>
    <w:rsid w:val="00E70F95"/>
    <w:rsid w:val="00E7145A"/>
    <w:rsid w:val="00E71ECA"/>
    <w:rsid w:val="00E7493C"/>
    <w:rsid w:val="00E753C1"/>
    <w:rsid w:val="00E75B9A"/>
    <w:rsid w:val="00E75E62"/>
    <w:rsid w:val="00E763FC"/>
    <w:rsid w:val="00E764C0"/>
    <w:rsid w:val="00E76716"/>
    <w:rsid w:val="00E7691E"/>
    <w:rsid w:val="00E76A09"/>
    <w:rsid w:val="00E772C9"/>
    <w:rsid w:val="00E80549"/>
    <w:rsid w:val="00E8089A"/>
    <w:rsid w:val="00E80D45"/>
    <w:rsid w:val="00E81770"/>
    <w:rsid w:val="00E81AD7"/>
    <w:rsid w:val="00E81F01"/>
    <w:rsid w:val="00E82674"/>
    <w:rsid w:val="00E83482"/>
    <w:rsid w:val="00E83C16"/>
    <w:rsid w:val="00E84E2C"/>
    <w:rsid w:val="00E870E2"/>
    <w:rsid w:val="00E87C5C"/>
    <w:rsid w:val="00E87EB0"/>
    <w:rsid w:val="00E904D0"/>
    <w:rsid w:val="00E9069E"/>
    <w:rsid w:val="00E906A8"/>
    <w:rsid w:val="00E90F95"/>
    <w:rsid w:val="00E9114B"/>
    <w:rsid w:val="00E91621"/>
    <w:rsid w:val="00E9230D"/>
    <w:rsid w:val="00E92E20"/>
    <w:rsid w:val="00E92E8B"/>
    <w:rsid w:val="00E93B7F"/>
    <w:rsid w:val="00E94BF8"/>
    <w:rsid w:val="00E9594D"/>
    <w:rsid w:val="00E95ADC"/>
    <w:rsid w:val="00E9620C"/>
    <w:rsid w:val="00E96EC4"/>
    <w:rsid w:val="00E9709B"/>
    <w:rsid w:val="00E978D0"/>
    <w:rsid w:val="00EA03C2"/>
    <w:rsid w:val="00EA0946"/>
    <w:rsid w:val="00EA1311"/>
    <w:rsid w:val="00EA16AC"/>
    <w:rsid w:val="00EA18EA"/>
    <w:rsid w:val="00EA1CFE"/>
    <w:rsid w:val="00EA2B21"/>
    <w:rsid w:val="00EA2BC3"/>
    <w:rsid w:val="00EA3A0F"/>
    <w:rsid w:val="00EA43CE"/>
    <w:rsid w:val="00EA44CD"/>
    <w:rsid w:val="00EA5004"/>
    <w:rsid w:val="00EA5428"/>
    <w:rsid w:val="00EA5BC5"/>
    <w:rsid w:val="00EA5BEB"/>
    <w:rsid w:val="00EA6292"/>
    <w:rsid w:val="00EA6930"/>
    <w:rsid w:val="00EB0913"/>
    <w:rsid w:val="00EB157B"/>
    <w:rsid w:val="00EB175B"/>
    <w:rsid w:val="00EB20BB"/>
    <w:rsid w:val="00EB4C6C"/>
    <w:rsid w:val="00EB4DE3"/>
    <w:rsid w:val="00EB5261"/>
    <w:rsid w:val="00EB5986"/>
    <w:rsid w:val="00EB6E3D"/>
    <w:rsid w:val="00EB6E8C"/>
    <w:rsid w:val="00EB7BCB"/>
    <w:rsid w:val="00EC0527"/>
    <w:rsid w:val="00EC0744"/>
    <w:rsid w:val="00EC1CBE"/>
    <w:rsid w:val="00EC31F9"/>
    <w:rsid w:val="00EC4D8E"/>
    <w:rsid w:val="00EC51BE"/>
    <w:rsid w:val="00EC6100"/>
    <w:rsid w:val="00EC6326"/>
    <w:rsid w:val="00EC6619"/>
    <w:rsid w:val="00EC70B5"/>
    <w:rsid w:val="00ED08DA"/>
    <w:rsid w:val="00ED23E4"/>
    <w:rsid w:val="00ED3C2C"/>
    <w:rsid w:val="00ED3FC7"/>
    <w:rsid w:val="00ED49C9"/>
    <w:rsid w:val="00ED4DE5"/>
    <w:rsid w:val="00ED601D"/>
    <w:rsid w:val="00ED6DD8"/>
    <w:rsid w:val="00ED76A2"/>
    <w:rsid w:val="00ED779D"/>
    <w:rsid w:val="00ED77DE"/>
    <w:rsid w:val="00ED79AD"/>
    <w:rsid w:val="00EE1072"/>
    <w:rsid w:val="00EE3503"/>
    <w:rsid w:val="00EE4FA5"/>
    <w:rsid w:val="00EE5B2D"/>
    <w:rsid w:val="00EE69FB"/>
    <w:rsid w:val="00EE727F"/>
    <w:rsid w:val="00EE7428"/>
    <w:rsid w:val="00EF0C7E"/>
    <w:rsid w:val="00EF2464"/>
    <w:rsid w:val="00EF2AE5"/>
    <w:rsid w:val="00EF2B4A"/>
    <w:rsid w:val="00EF68BB"/>
    <w:rsid w:val="00EF6BDF"/>
    <w:rsid w:val="00F00502"/>
    <w:rsid w:val="00F01B08"/>
    <w:rsid w:val="00F02AA2"/>
    <w:rsid w:val="00F0301F"/>
    <w:rsid w:val="00F04042"/>
    <w:rsid w:val="00F04B4C"/>
    <w:rsid w:val="00F069D6"/>
    <w:rsid w:val="00F069E7"/>
    <w:rsid w:val="00F10329"/>
    <w:rsid w:val="00F110BC"/>
    <w:rsid w:val="00F136C6"/>
    <w:rsid w:val="00F1393A"/>
    <w:rsid w:val="00F13BAE"/>
    <w:rsid w:val="00F1444C"/>
    <w:rsid w:val="00F14AEB"/>
    <w:rsid w:val="00F15647"/>
    <w:rsid w:val="00F159AD"/>
    <w:rsid w:val="00F16FA6"/>
    <w:rsid w:val="00F1754C"/>
    <w:rsid w:val="00F21E9D"/>
    <w:rsid w:val="00F22279"/>
    <w:rsid w:val="00F2451D"/>
    <w:rsid w:val="00F2455F"/>
    <w:rsid w:val="00F258C8"/>
    <w:rsid w:val="00F259F1"/>
    <w:rsid w:val="00F26110"/>
    <w:rsid w:val="00F26781"/>
    <w:rsid w:val="00F26D57"/>
    <w:rsid w:val="00F277A0"/>
    <w:rsid w:val="00F304A2"/>
    <w:rsid w:val="00F3201B"/>
    <w:rsid w:val="00F32595"/>
    <w:rsid w:val="00F3607C"/>
    <w:rsid w:val="00F36C3A"/>
    <w:rsid w:val="00F3710A"/>
    <w:rsid w:val="00F41CCB"/>
    <w:rsid w:val="00F42CB6"/>
    <w:rsid w:val="00F431FA"/>
    <w:rsid w:val="00F44771"/>
    <w:rsid w:val="00F45951"/>
    <w:rsid w:val="00F46F17"/>
    <w:rsid w:val="00F501A3"/>
    <w:rsid w:val="00F50A3E"/>
    <w:rsid w:val="00F50DA0"/>
    <w:rsid w:val="00F512E1"/>
    <w:rsid w:val="00F51333"/>
    <w:rsid w:val="00F516FB"/>
    <w:rsid w:val="00F51744"/>
    <w:rsid w:val="00F532DF"/>
    <w:rsid w:val="00F53754"/>
    <w:rsid w:val="00F53AB4"/>
    <w:rsid w:val="00F543A1"/>
    <w:rsid w:val="00F54454"/>
    <w:rsid w:val="00F5669D"/>
    <w:rsid w:val="00F57C2F"/>
    <w:rsid w:val="00F6046D"/>
    <w:rsid w:val="00F60FF6"/>
    <w:rsid w:val="00F61245"/>
    <w:rsid w:val="00F614AF"/>
    <w:rsid w:val="00F61778"/>
    <w:rsid w:val="00F61F81"/>
    <w:rsid w:val="00F62C44"/>
    <w:rsid w:val="00F62EEE"/>
    <w:rsid w:val="00F632EA"/>
    <w:rsid w:val="00F645F1"/>
    <w:rsid w:val="00F64C98"/>
    <w:rsid w:val="00F6593E"/>
    <w:rsid w:val="00F667A9"/>
    <w:rsid w:val="00F67730"/>
    <w:rsid w:val="00F70435"/>
    <w:rsid w:val="00F71637"/>
    <w:rsid w:val="00F71796"/>
    <w:rsid w:val="00F72B30"/>
    <w:rsid w:val="00F730BF"/>
    <w:rsid w:val="00F73593"/>
    <w:rsid w:val="00F739F3"/>
    <w:rsid w:val="00F7412B"/>
    <w:rsid w:val="00F745CF"/>
    <w:rsid w:val="00F7679D"/>
    <w:rsid w:val="00F80E6C"/>
    <w:rsid w:val="00F810E8"/>
    <w:rsid w:val="00F8112C"/>
    <w:rsid w:val="00F8117F"/>
    <w:rsid w:val="00F8178F"/>
    <w:rsid w:val="00F81907"/>
    <w:rsid w:val="00F81B90"/>
    <w:rsid w:val="00F81D0F"/>
    <w:rsid w:val="00F827A1"/>
    <w:rsid w:val="00F82ADC"/>
    <w:rsid w:val="00F82DD9"/>
    <w:rsid w:val="00F84804"/>
    <w:rsid w:val="00F84C16"/>
    <w:rsid w:val="00F84D46"/>
    <w:rsid w:val="00F856E8"/>
    <w:rsid w:val="00F86192"/>
    <w:rsid w:val="00F8734F"/>
    <w:rsid w:val="00F877A5"/>
    <w:rsid w:val="00F8798B"/>
    <w:rsid w:val="00F900B5"/>
    <w:rsid w:val="00F90931"/>
    <w:rsid w:val="00F9364E"/>
    <w:rsid w:val="00F96D9F"/>
    <w:rsid w:val="00F97012"/>
    <w:rsid w:val="00F976AF"/>
    <w:rsid w:val="00FA0772"/>
    <w:rsid w:val="00FA1CA0"/>
    <w:rsid w:val="00FA39FA"/>
    <w:rsid w:val="00FA415E"/>
    <w:rsid w:val="00FA474B"/>
    <w:rsid w:val="00FA4770"/>
    <w:rsid w:val="00FA4ECD"/>
    <w:rsid w:val="00FA5D27"/>
    <w:rsid w:val="00FA642B"/>
    <w:rsid w:val="00FA6618"/>
    <w:rsid w:val="00FA7EE1"/>
    <w:rsid w:val="00FB08D1"/>
    <w:rsid w:val="00FB3E5E"/>
    <w:rsid w:val="00FB3E6A"/>
    <w:rsid w:val="00FB3EE9"/>
    <w:rsid w:val="00FB50A8"/>
    <w:rsid w:val="00FB51CF"/>
    <w:rsid w:val="00FB5AF9"/>
    <w:rsid w:val="00FB6742"/>
    <w:rsid w:val="00FB6884"/>
    <w:rsid w:val="00FB6F6D"/>
    <w:rsid w:val="00FB799B"/>
    <w:rsid w:val="00FC0856"/>
    <w:rsid w:val="00FC1E55"/>
    <w:rsid w:val="00FC261E"/>
    <w:rsid w:val="00FC338B"/>
    <w:rsid w:val="00FC41C2"/>
    <w:rsid w:val="00FC4AB6"/>
    <w:rsid w:val="00FC4F81"/>
    <w:rsid w:val="00FC5142"/>
    <w:rsid w:val="00FC5FD2"/>
    <w:rsid w:val="00FC62D1"/>
    <w:rsid w:val="00FC62DE"/>
    <w:rsid w:val="00FD1021"/>
    <w:rsid w:val="00FD1E70"/>
    <w:rsid w:val="00FD2B35"/>
    <w:rsid w:val="00FD69FE"/>
    <w:rsid w:val="00FD6AD3"/>
    <w:rsid w:val="00FE10A8"/>
    <w:rsid w:val="00FE13B2"/>
    <w:rsid w:val="00FE14C8"/>
    <w:rsid w:val="00FE2A73"/>
    <w:rsid w:val="00FE324B"/>
    <w:rsid w:val="00FE3425"/>
    <w:rsid w:val="00FE37A4"/>
    <w:rsid w:val="00FE6DDA"/>
    <w:rsid w:val="00FE7F80"/>
    <w:rsid w:val="00FF02E3"/>
    <w:rsid w:val="00FF2DAB"/>
    <w:rsid w:val="00FF3465"/>
    <w:rsid w:val="00FF574C"/>
    <w:rsid w:val="00FF5CFC"/>
    <w:rsid w:val="00FF637F"/>
    <w:rsid w:val="00FF65EF"/>
    <w:rsid w:val="00FF6C80"/>
    <w:rsid w:val="00FF6F77"/>
    <w:rsid w:val="00FF6FC0"/>
    <w:rsid w:val="00FF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F1C42"/>
  <w15:docId w15:val="{AABE60F0-E8CE-4AE3-9169-907B7E87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66"/>
    <w:pPr>
      <w:widowControl w:val="0"/>
      <w:spacing w:line="338" w:lineRule="auto"/>
    </w:pPr>
  </w:style>
  <w:style w:type="paragraph" w:styleId="1">
    <w:name w:val="heading 1"/>
    <w:basedOn w:val="a"/>
    <w:next w:val="a"/>
    <w:link w:val="10"/>
    <w:qFormat/>
    <w:rsid w:val="000318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21A0D"/>
    <w:pPr>
      <w:autoSpaceDE w:val="0"/>
      <w:autoSpaceDN w:val="0"/>
      <w:spacing w:line="240" w:lineRule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421A0D"/>
    <w:rPr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semiHidden/>
    <w:rsid w:val="00421A0D"/>
    <w:pPr>
      <w:widowControl/>
      <w:spacing w:line="24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locked/>
    <w:rsid w:val="00421A0D"/>
    <w:rPr>
      <w:b/>
      <w:sz w:val="28"/>
      <w:lang w:val="ru-RU" w:eastAsia="ru-RU" w:bidi="ar-SA"/>
    </w:rPr>
  </w:style>
  <w:style w:type="paragraph" w:customStyle="1" w:styleId="ConsPlusNormal">
    <w:name w:val="ConsPlusNormal"/>
    <w:qFormat/>
    <w:rsid w:val="00421A0D"/>
    <w:pPr>
      <w:autoSpaceDE w:val="0"/>
      <w:autoSpaceDN w:val="0"/>
      <w:adjustRightInd w:val="0"/>
    </w:pPr>
    <w:rPr>
      <w:b/>
      <w:bCs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F7412B"/>
    <w:pPr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173B4F"/>
    <w:rPr>
      <w:b/>
      <w:bCs/>
    </w:rPr>
  </w:style>
  <w:style w:type="paragraph" w:styleId="a7">
    <w:name w:val="Balloon Text"/>
    <w:basedOn w:val="a"/>
    <w:link w:val="a8"/>
    <w:rsid w:val="00BF5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F5176"/>
    <w:rPr>
      <w:rFonts w:ascii="Tahoma" w:hAnsi="Tahoma" w:cs="Tahoma"/>
      <w:sz w:val="16"/>
      <w:szCs w:val="16"/>
    </w:rPr>
  </w:style>
  <w:style w:type="character" w:customStyle="1" w:styleId="infoinfo-item-text">
    <w:name w:val="info__info-item-text"/>
    <w:basedOn w:val="a0"/>
    <w:qFormat/>
    <w:rsid w:val="00E91621"/>
  </w:style>
  <w:style w:type="character" w:styleId="a9">
    <w:name w:val="Hyperlink"/>
    <w:basedOn w:val="a0"/>
    <w:rsid w:val="00E8177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7CBF"/>
    <w:pPr>
      <w:widowControl/>
      <w:spacing w:line="240" w:lineRule="auto"/>
      <w:ind w:left="720"/>
      <w:contextualSpacing/>
    </w:pPr>
  </w:style>
  <w:style w:type="paragraph" w:customStyle="1" w:styleId="Default">
    <w:name w:val="Default"/>
    <w:rsid w:val="007B5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rsid w:val="00983D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3DE8"/>
  </w:style>
  <w:style w:type="paragraph" w:styleId="ab">
    <w:name w:val="footnote text"/>
    <w:basedOn w:val="a"/>
    <w:link w:val="ac"/>
    <w:rsid w:val="00E45868"/>
    <w:pPr>
      <w:spacing w:line="240" w:lineRule="auto"/>
    </w:pPr>
  </w:style>
  <w:style w:type="character" w:customStyle="1" w:styleId="ac">
    <w:name w:val="Текст сноски Знак"/>
    <w:basedOn w:val="a0"/>
    <w:link w:val="ab"/>
    <w:rsid w:val="00E45868"/>
  </w:style>
  <w:style w:type="character" w:styleId="ad">
    <w:name w:val="footnote reference"/>
    <w:basedOn w:val="a0"/>
    <w:rsid w:val="00E45868"/>
    <w:rPr>
      <w:vertAlign w:val="superscript"/>
    </w:rPr>
  </w:style>
  <w:style w:type="table" w:styleId="ae">
    <w:name w:val="Table Grid"/>
    <w:basedOn w:val="a1"/>
    <w:rsid w:val="00D56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E3E2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318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0318CC"/>
    <w:pPr>
      <w:widowControl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F5A44"/>
    <w:pPr>
      <w:tabs>
        <w:tab w:val="right" w:leader="dot" w:pos="10621"/>
      </w:tabs>
      <w:spacing w:after="100"/>
      <w:jc w:val="both"/>
    </w:pPr>
  </w:style>
  <w:style w:type="paragraph" w:styleId="af0">
    <w:name w:val="Title"/>
    <w:basedOn w:val="a"/>
    <w:next w:val="a"/>
    <w:link w:val="af1"/>
    <w:qFormat/>
    <w:rsid w:val="000318C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03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2">
    <w:name w:val="FollowedHyperlink"/>
    <w:basedOn w:val="a0"/>
    <w:semiHidden/>
    <w:unhideWhenUsed/>
    <w:rsid w:val="00025E8E"/>
    <w:rPr>
      <w:color w:val="800080" w:themeColor="followedHyperlink"/>
      <w:u w:val="single"/>
    </w:rPr>
  </w:style>
  <w:style w:type="paragraph" w:customStyle="1" w:styleId="ConsPlusNonformat">
    <w:name w:val="ConsPlusNonformat"/>
    <w:rsid w:val="003A07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endnote text"/>
    <w:basedOn w:val="a"/>
    <w:link w:val="af4"/>
    <w:semiHidden/>
    <w:unhideWhenUsed/>
    <w:rsid w:val="00B8647E"/>
    <w:pPr>
      <w:spacing w:line="240" w:lineRule="auto"/>
    </w:pPr>
  </w:style>
  <w:style w:type="character" w:customStyle="1" w:styleId="af4">
    <w:name w:val="Текст концевой сноски Знак"/>
    <w:basedOn w:val="a0"/>
    <w:link w:val="af3"/>
    <w:semiHidden/>
    <w:rsid w:val="00B8647E"/>
  </w:style>
  <w:style w:type="character" w:styleId="af5">
    <w:name w:val="endnote reference"/>
    <w:basedOn w:val="a0"/>
    <w:semiHidden/>
    <w:unhideWhenUsed/>
    <w:rsid w:val="00B8647E"/>
    <w:rPr>
      <w:vertAlign w:val="superscript"/>
    </w:rPr>
  </w:style>
  <w:style w:type="paragraph" w:styleId="af6">
    <w:name w:val="Normal (Web)"/>
    <w:basedOn w:val="a"/>
    <w:uiPriority w:val="99"/>
    <w:unhideWhenUsed/>
    <w:rsid w:val="00275966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">
    <w:name w:val="s_1"/>
    <w:basedOn w:val="a"/>
    <w:rsid w:val="00772DA3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"/>
    <w:rsid w:val="00F26D57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D57"/>
    <w:pPr>
      <w:autoSpaceDE w:val="0"/>
      <w:autoSpaceDN w:val="0"/>
      <w:spacing w:line="240" w:lineRule="auto"/>
      <w:ind w:left="107"/>
    </w:pPr>
    <w:rPr>
      <w:sz w:val="22"/>
      <w:szCs w:val="22"/>
      <w:lang w:eastAsia="en-US"/>
    </w:rPr>
  </w:style>
  <w:style w:type="paragraph" w:customStyle="1" w:styleId="s16">
    <w:name w:val="s_16"/>
    <w:basedOn w:val="a"/>
    <w:rsid w:val="00201F7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201F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01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s://utp.sberbank-ast.ru/AP/Notice/1027/Instructions" TargetMode="External"/><Relationship Id="rId26" Type="http://schemas.openxmlformats.org/officeDocument/2006/relationships/hyperlink" Target="mailto:property@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utp.sberbank-ast.ru/AP/NBT/Index/0/0/0/0" TargetMode="External"/><Relationship Id="rId34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s://utp.sberbank-ast.ru/Main/NBT/RegistrPage/0/0/0/0" TargetMode="External"/><Relationship Id="rId25" Type="http://schemas.openxmlformats.org/officeDocument/2006/relationships/hyperlink" Target="http://utp.sberbank-ast.ru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rgi.gov.ru/new/public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zho-opt@magadangorod.ru" TargetMode="External"/><Relationship Id="rId24" Type="http://schemas.openxmlformats.org/officeDocument/2006/relationships/hyperlink" Target="file:///E:\&#1044;&#1054;&#1050;&#1059;&#1052;&#1045;&#1053;&#1058;&#1057;\&#1058;&#1054;&#1056;&#1043;&#1048;\!&#1048;&#1085;&#1092;&#1086;&#1088;&#1084;&#1072;&#1094;&#1080;&#1086;&#1085;&#1085;&#1099;&#1077;%20&#1089;&#1086;&#1086;&#1073;&#1097;&#1077;&#1085;&#1080;&#1103;\2023\&#1074;&#1089;&#1077;%20&#1080;&#1079;&#1074;&#1077;&#1097;&#1077;&#1085;&#1080;&#1103;\magadan.49gov.ru" TargetMode="Externa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company@sberbank-ast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s://utp.sberbank-ast.ru/AP/Notice/652/Instruction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agadan.49gov.ru/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info@sberbank-ast.ru" TargetMode="External"/><Relationship Id="rId22" Type="http://schemas.openxmlformats.org/officeDocument/2006/relationships/hyperlink" Target="mailto:dizho-opt@magadangorod.ru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image" Target="media/image4.png"/><Relationship Id="rId35" Type="http://schemas.openxmlformats.org/officeDocument/2006/relationships/fontTable" Target="fontTable.xml"/><Relationship Id="rId8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69F4-7967-4AFD-9EB7-D4C1B703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23</Pages>
  <Words>8470</Words>
  <Characters>62995</Characters>
  <Application>Microsoft Office Word</Application>
  <DocSecurity>0</DocSecurity>
  <Lines>524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Ganna</dc:creator>
  <cp:lastModifiedBy>Черкасова</cp:lastModifiedBy>
  <cp:revision>6</cp:revision>
  <cp:lastPrinted>2025-12-16T23:22:00Z</cp:lastPrinted>
  <dcterms:created xsi:type="dcterms:W3CDTF">2025-12-16T05:46:00Z</dcterms:created>
  <dcterms:modified xsi:type="dcterms:W3CDTF">2025-12-16T23:23:00Z</dcterms:modified>
</cp:coreProperties>
</file>