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6B7831">
        <w:rPr>
          <w:b/>
        </w:rPr>
        <w:t>6</w:t>
      </w:r>
      <w:r w:rsidR="00D9697D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</w:t>
      </w:r>
      <w:proofErr w:type="gramStart"/>
      <w:r w:rsidRPr="00CD5A1D">
        <w:rPr>
          <w:b/>
        </w:rPr>
        <w:t xml:space="preserve">ии </w:t>
      </w:r>
      <w:r w:rsidR="006B7831">
        <w:rPr>
          <w:b/>
        </w:rPr>
        <w:t>ау</w:t>
      </w:r>
      <w:proofErr w:type="gramEnd"/>
      <w:r w:rsidR="006B7831">
        <w:rPr>
          <w:b/>
        </w:rPr>
        <w:t>кциона</w:t>
      </w:r>
      <w:r w:rsidR="00D9697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/>
      </w:tblPr>
      <w:tblGrid>
        <w:gridCol w:w="2977"/>
        <w:gridCol w:w="7796"/>
      </w:tblGrid>
      <w:tr w:rsidR="00F14C06" w:rsidTr="00051E86">
        <w:tc>
          <w:tcPr>
            <w:tcW w:w="297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="006B7831">
                <w:rPr>
                  <w:rStyle w:val="a3"/>
                  <w:lang w:val="en-US"/>
                </w:rPr>
                <w:t>http</w:t>
              </w:r>
              <w:r w:rsidR="006B7831" w:rsidRPr="006B7831">
                <w:rPr>
                  <w:rStyle w:val="a3"/>
                </w:rPr>
                <w:t>://</w:t>
              </w:r>
              <w:r w:rsidR="006B7831">
                <w:rPr>
                  <w:rStyle w:val="a3"/>
                  <w:lang w:val="en-US"/>
                </w:rPr>
                <w:t>magadan</w:t>
              </w:r>
              <w:r w:rsidR="006B7831" w:rsidRPr="006B7831">
                <w:rPr>
                  <w:rStyle w:val="a3"/>
                </w:rPr>
                <w:t>.49</w:t>
              </w:r>
              <w:proofErr w:type="spellStart"/>
              <w:r w:rsidR="006B7831">
                <w:rPr>
                  <w:rStyle w:val="a3"/>
                  <w:lang w:val="en-US"/>
                </w:rPr>
                <w:t>gov</w:t>
              </w:r>
              <w:proofErr w:type="spellEnd"/>
              <w:r w:rsidR="006B7831" w:rsidRPr="006B7831">
                <w:rPr>
                  <w:rStyle w:val="a3"/>
                </w:rPr>
                <w:t>.</w:t>
              </w:r>
              <w:proofErr w:type="spellStart"/>
              <w:r w:rsidR="006B7831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="00CA5F24" w:rsidRPr="00F770A3">
                <w:rPr>
                  <w:rStyle w:val="a3"/>
                </w:rPr>
                <w:t>www.rts-tender.ru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</w:t>
            </w:r>
            <w:proofErr w:type="gramStart"/>
            <w:r w:rsidRPr="003F1DDE">
              <w:t>Магаданской</w:t>
            </w:r>
            <w:proofErr w:type="gramEnd"/>
            <w:r w:rsidRPr="003F1DDE">
              <w:t xml:space="preserve"> области: </w:t>
            </w:r>
            <w:proofErr w:type="gramStart"/>
            <w:r w:rsidRPr="003F1DDE">
              <w:t>Высоких</w:t>
            </w:r>
            <w:proofErr w:type="gramEnd"/>
            <w:r w:rsidRPr="003F1DDE">
              <w:t xml:space="preserve">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14C06" w:rsidRPr="003F1DDE" w:rsidRDefault="006B7831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4E64F7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F14C06" w:rsidRPr="00AA74AE" w:rsidRDefault="00D9697D" w:rsidP="00F770A3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22 </w:t>
            </w:r>
            <w:r w:rsidR="00F770A3">
              <w:rPr>
                <w:b/>
              </w:rPr>
              <w:t>ию</w:t>
            </w:r>
            <w:r w:rsidR="00F14C06" w:rsidRPr="002938A6">
              <w:rPr>
                <w:b/>
              </w:rPr>
              <w:t>ля 2023 г</w:t>
            </w:r>
            <w:r w:rsidR="00F14C06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F14C06" w:rsidRPr="00D755BE" w:rsidRDefault="00F770A3" w:rsidP="00D42D92">
            <w:pPr>
              <w:jc w:val="both"/>
            </w:pPr>
            <w:r>
              <w:rPr>
                <w:b/>
              </w:rPr>
              <w:t>1</w:t>
            </w:r>
            <w:r w:rsidR="00D42D92">
              <w:rPr>
                <w:b/>
              </w:rPr>
              <w:t>7</w:t>
            </w:r>
            <w:r>
              <w:rPr>
                <w:b/>
              </w:rPr>
              <w:t xml:space="preserve"> августа</w:t>
            </w:r>
            <w:r w:rsidR="00F14C06" w:rsidRPr="00D755BE">
              <w:rPr>
                <w:b/>
              </w:rPr>
              <w:t xml:space="preserve"> 2023 г</w:t>
            </w:r>
            <w:r w:rsidR="00F14C06" w:rsidRPr="00D755BE">
              <w:t>. в 17.00 по магаданскому времени (09.00 по московскому времени).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F14C06" w:rsidRPr="00D755BE" w:rsidRDefault="00D9697D" w:rsidP="00D9697D">
            <w:pPr>
              <w:jc w:val="both"/>
            </w:pPr>
            <w:r>
              <w:rPr>
                <w:b/>
              </w:rPr>
              <w:t>18</w:t>
            </w:r>
            <w:r w:rsidR="00F770A3">
              <w:rPr>
                <w:b/>
              </w:rPr>
              <w:t xml:space="preserve"> августа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в 10.00 по магаданскому времени (02.00 по московскому времени).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F14C06" w:rsidRPr="00D755BE" w:rsidRDefault="004E64F7" w:rsidP="00F14C06">
            <w:hyperlink r:id="rId12" w:history="1">
              <w:r w:rsidR="00F14C06" w:rsidRPr="00F770A3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F14C06" w:rsidRPr="00D755BE" w:rsidRDefault="00F770A3" w:rsidP="00D9697D">
            <w:pPr>
              <w:jc w:val="both"/>
            </w:pPr>
            <w:r>
              <w:rPr>
                <w:b/>
              </w:rPr>
              <w:t>2</w:t>
            </w:r>
            <w:r w:rsidR="00D9697D">
              <w:rPr>
                <w:b/>
              </w:rPr>
              <w:t>1</w:t>
            </w:r>
            <w:r>
              <w:rPr>
                <w:b/>
              </w:rPr>
              <w:t xml:space="preserve"> августа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с </w:t>
            </w:r>
            <w:r w:rsidR="00A86065">
              <w:t>09.</w:t>
            </w:r>
            <w:r w:rsidR="00F14C06" w:rsidRPr="00D755BE">
              <w:t>00 по магаданскому времени (0</w:t>
            </w:r>
            <w:r w:rsidR="00A86065">
              <w:t>1</w:t>
            </w:r>
            <w:r w:rsidR="00F14C06" w:rsidRPr="00D755BE">
              <w:t>.00 по московскому времени) и до последнего предложения участников</w:t>
            </w:r>
          </w:p>
        </w:tc>
      </w:tr>
      <w:tr w:rsidR="001E3602" w:rsidRPr="002B0F38" w:rsidTr="00051E86">
        <w:tc>
          <w:tcPr>
            <w:tcW w:w="10773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1E3602" w:rsidRPr="00BE017C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1E3602" w:rsidRDefault="004B23CD" w:rsidP="00527CD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4B23CD">
              <w:t xml:space="preserve">ежилое помещение </w:t>
            </w:r>
            <w:r w:rsidR="00D42D92" w:rsidRPr="00D42D92">
              <w:t>общей площадью 68,9 кв</w:t>
            </w:r>
            <w:proofErr w:type="gramStart"/>
            <w:r w:rsidR="00D42D92" w:rsidRPr="00D42D92">
              <w:t>.м</w:t>
            </w:r>
            <w:proofErr w:type="gramEnd"/>
            <w:r w:rsidR="00D42D92" w:rsidRPr="00D42D92">
              <w:t xml:space="preserve"> с кадастровым номером 49:09:030108:1019, расположенное по адресу город Магадан, улица Парковая, дом 21, корпус 1</w:t>
            </w:r>
            <w:r w:rsidR="00D42D92">
              <w:t>.</w:t>
            </w:r>
            <w:r w:rsidR="00D42D92" w:rsidRPr="00D42D92">
              <w:t xml:space="preserve"> </w:t>
            </w:r>
            <w:r>
              <w:t xml:space="preserve"> </w:t>
            </w:r>
            <w:r w:rsidR="001410F1" w:rsidRPr="00E57E21">
              <w:t xml:space="preserve">Объект </w:t>
            </w:r>
            <w:r w:rsidR="001E3602" w:rsidRPr="00E57E21">
              <w:t>в удовлетворительном состоянии</w:t>
            </w:r>
            <w:r w:rsidR="00D42D92">
              <w:t xml:space="preserve">, на </w:t>
            </w:r>
            <w:r w:rsidR="003B63B3">
              <w:t xml:space="preserve">цокольном </w:t>
            </w:r>
            <w:r w:rsidR="00D42D92">
              <w:t>этаже жилого дома.</w:t>
            </w:r>
            <w:r w:rsidR="00991513">
              <w:t xml:space="preserve"> В помещении находится движимое имущество (шкаф, стеллажи, сейф, пианино).</w:t>
            </w:r>
          </w:p>
          <w:p w:rsidR="004B23CD" w:rsidRDefault="004B23CD" w:rsidP="00527CDD">
            <w:pPr>
              <w:autoSpaceDE w:val="0"/>
              <w:autoSpaceDN w:val="0"/>
              <w:adjustRightInd w:val="0"/>
              <w:jc w:val="both"/>
            </w:pPr>
          </w:p>
          <w:p w:rsidR="001E3602" w:rsidRPr="00BE017C" w:rsidRDefault="001E3602" w:rsidP="00EE0841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="00EE0841">
              <w:rPr>
                <w:color w:val="000000"/>
              </w:rPr>
              <w:t>3500,00</w:t>
            </w:r>
            <w:r>
              <w:t>руб.</w:t>
            </w:r>
          </w:p>
        </w:tc>
      </w:tr>
      <w:tr w:rsidR="001E3602" w:rsidRPr="00E43924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1E3602" w:rsidRPr="003F1DDE" w:rsidRDefault="001E3602" w:rsidP="00657DD3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 w:rsidR="00EE0841">
              <w:t>3</w:t>
            </w:r>
            <w:r w:rsidRPr="003F1DDE">
              <w:t xml:space="preserve"> год, постановление мэрии города Магадана от </w:t>
            </w:r>
            <w:r w:rsidR="00EE0841">
              <w:t>1</w:t>
            </w:r>
            <w:r w:rsidR="00657DD3">
              <w:t>9</w:t>
            </w:r>
            <w:r w:rsidR="00F14C06">
              <w:t>.</w:t>
            </w:r>
            <w:r w:rsidR="00EE0841">
              <w:t>07</w:t>
            </w:r>
            <w:r>
              <w:t>.</w:t>
            </w:r>
            <w:r w:rsidRPr="003F1DDE">
              <w:t>202</w:t>
            </w:r>
            <w:r w:rsidR="00EE0841">
              <w:t>3</w:t>
            </w:r>
            <w:r w:rsidRPr="003F1DDE">
              <w:t xml:space="preserve"> № </w:t>
            </w:r>
            <w:r w:rsidR="00EE0841">
              <w:t>2</w:t>
            </w:r>
            <w:r w:rsidR="00657DD3">
              <w:t>135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EE0841" w:rsidTr="00051E86">
        <w:tc>
          <w:tcPr>
            <w:tcW w:w="2977" w:type="dxa"/>
          </w:tcPr>
          <w:p w:rsidR="00EE0841" w:rsidRPr="002C58C9" w:rsidRDefault="00EE0841" w:rsidP="00EE0841">
            <w:r w:rsidRPr="002C58C9">
              <w:t>Начальная цена:</w:t>
            </w:r>
          </w:p>
        </w:tc>
        <w:tc>
          <w:tcPr>
            <w:tcW w:w="7796" w:type="dxa"/>
          </w:tcPr>
          <w:p w:rsidR="00EE0841" w:rsidRPr="003F1DDE" w:rsidRDefault="003B63B3" w:rsidP="003B63B3">
            <w:r w:rsidRPr="003B63B3">
              <w:t xml:space="preserve">2 703 000 (два миллиона семьсот три тысячи) рублей 00 копеек </w:t>
            </w:r>
            <w:r w:rsidR="00EE0841" w:rsidRPr="003F1DDE">
              <w:t>(в том числе НДС)</w:t>
            </w:r>
          </w:p>
        </w:tc>
      </w:tr>
      <w:tr w:rsidR="00EE0841" w:rsidTr="00051E86">
        <w:tc>
          <w:tcPr>
            <w:tcW w:w="2977" w:type="dxa"/>
          </w:tcPr>
          <w:p w:rsidR="00EE0841" w:rsidRPr="002C58C9" w:rsidRDefault="00EE0841" w:rsidP="00EE0841">
            <w:r w:rsidRPr="002C58C9">
              <w:t>Шаг аукциона:</w:t>
            </w:r>
          </w:p>
        </w:tc>
        <w:tc>
          <w:tcPr>
            <w:tcW w:w="7796" w:type="dxa"/>
          </w:tcPr>
          <w:p w:rsidR="00EE0841" w:rsidRPr="003B63B3" w:rsidRDefault="00252523" w:rsidP="00252523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 w:rsidRPr="00252523">
              <w:t>135 150</w:t>
            </w:r>
            <w:r w:rsidR="00EE0841" w:rsidRPr="00252523">
              <w:t xml:space="preserve"> (сто </w:t>
            </w:r>
            <w:r w:rsidRPr="00252523">
              <w:t>тридцать пять тысяч сто пятьдесят</w:t>
            </w:r>
            <w:r w:rsidR="00EE0841" w:rsidRPr="00252523">
              <w:t>) рублей 00 копеек</w:t>
            </w:r>
          </w:p>
        </w:tc>
      </w:tr>
      <w:tr w:rsidR="00EE0841" w:rsidTr="00051E86">
        <w:tc>
          <w:tcPr>
            <w:tcW w:w="2977" w:type="dxa"/>
          </w:tcPr>
          <w:p w:rsidR="00EE0841" w:rsidRPr="002C58C9" w:rsidRDefault="00EE0841" w:rsidP="00EE0841">
            <w:r w:rsidRPr="002C58C9">
              <w:t xml:space="preserve">Размер задатка: </w:t>
            </w:r>
          </w:p>
        </w:tc>
        <w:tc>
          <w:tcPr>
            <w:tcW w:w="7796" w:type="dxa"/>
          </w:tcPr>
          <w:p w:rsidR="00EE0841" w:rsidRPr="003B63B3" w:rsidRDefault="00252523" w:rsidP="00252523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 w:rsidRPr="00252523">
              <w:t>270 300</w:t>
            </w:r>
            <w:r w:rsidR="00EE0841" w:rsidRPr="00252523">
              <w:t xml:space="preserve"> (двести </w:t>
            </w:r>
            <w:r w:rsidRPr="00252523">
              <w:t>семьдесят тысяч триста</w:t>
            </w:r>
            <w:r w:rsidR="00EE0841" w:rsidRPr="00252523">
              <w:t>) рублей 00 копеек</w:t>
            </w:r>
          </w:p>
        </w:tc>
      </w:tr>
      <w:tr w:rsidR="00EE0841" w:rsidTr="00051E86">
        <w:tc>
          <w:tcPr>
            <w:tcW w:w="2977" w:type="dxa"/>
          </w:tcPr>
          <w:p w:rsidR="00EE0841" w:rsidRPr="002C58C9" w:rsidRDefault="00EE0841" w:rsidP="00EE0841">
            <w:r w:rsidRPr="002C58C9">
              <w:t>Форма платежа:</w:t>
            </w:r>
          </w:p>
        </w:tc>
        <w:tc>
          <w:tcPr>
            <w:tcW w:w="7796" w:type="dxa"/>
          </w:tcPr>
          <w:p w:rsidR="00EE0841" w:rsidRPr="00D914B8" w:rsidRDefault="00EE0841" w:rsidP="00EE084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EE0841" w:rsidTr="00051E86">
        <w:tc>
          <w:tcPr>
            <w:tcW w:w="2977" w:type="dxa"/>
          </w:tcPr>
          <w:p w:rsidR="00EE0841" w:rsidRDefault="00EE0841" w:rsidP="00EE0841">
            <w:r w:rsidRPr="002C58C9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EE0841" w:rsidRPr="00AE5D9E" w:rsidRDefault="00EE0841" w:rsidP="00EE0841">
            <w:pPr>
              <w:tabs>
                <w:tab w:val="left" w:pos="142"/>
                <w:tab w:val="left" w:pos="540"/>
              </w:tabs>
              <w:rPr>
                <w:b/>
              </w:rPr>
            </w:pPr>
            <w:r>
              <w:t>Отсутствуют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lastRenderedPageBreak/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proofErr w:type="gramStart"/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  <w:proofErr w:type="gramEnd"/>
    </w:p>
    <w:p w:rsidR="00AE5D9E" w:rsidRDefault="00AE5D9E" w:rsidP="00AE5D9E">
      <w:pPr>
        <w:ind w:firstLine="567"/>
        <w:jc w:val="both"/>
      </w:pPr>
      <w:proofErr w:type="gramStart"/>
      <w: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r:id="rId15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6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7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8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</w:t>
      </w:r>
      <w:r w:rsidR="005411FB">
        <w:t xml:space="preserve">гадан, улица Горького, дом 16, </w:t>
      </w:r>
      <w:r>
        <w:t xml:space="preserve">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 xml:space="preserve">Такой запрос в </w:t>
      </w:r>
      <w:proofErr w:type="gramStart"/>
      <w:r>
        <w:t>режиме</w:t>
      </w:r>
      <w:proofErr w:type="gramEnd"/>
      <w:r>
        <w:t xml:space="preserve">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20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 xml:space="preserve">- регистрацию заявок и прилагаемых к ним документов в </w:t>
      </w:r>
      <w:proofErr w:type="gramStart"/>
      <w:r>
        <w:t>журнале</w:t>
      </w:r>
      <w:proofErr w:type="gramEnd"/>
      <w:r>
        <w:t xml:space="preserve">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lastRenderedPageBreak/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</w:t>
      </w:r>
      <w:proofErr w:type="gramStart"/>
      <w:r>
        <w:rPr>
          <w:rFonts w:ascii="TimesNewRoman" w:hAnsi="TimesNewRoman"/>
        </w:rPr>
        <w:t>порядке</w:t>
      </w:r>
      <w:proofErr w:type="gramEnd"/>
      <w:r>
        <w:rPr>
          <w:rFonts w:ascii="TimesNewRoman" w:hAnsi="TimesNewRoman"/>
        </w:rPr>
        <w:t xml:space="preserve">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</w:t>
      </w:r>
      <w:proofErr w:type="gramStart"/>
      <w:r>
        <w:rPr>
          <w:rFonts w:eastAsia="Calibri"/>
          <w:lang w:eastAsia="en-US"/>
        </w:rPr>
        <w:t>настоящем</w:t>
      </w:r>
      <w:proofErr w:type="gramEnd"/>
      <w:r>
        <w:rPr>
          <w:rFonts w:eastAsia="Calibri"/>
          <w:lang w:eastAsia="en-US"/>
        </w:rPr>
        <w:t xml:space="preserve">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 xml:space="preserve"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</w:t>
      </w:r>
      <w:proofErr w:type="gramStart"/>
      <w:r>
        <w:t>сообщении</w:t>
      </w:r>
      <w:proofErr w:type="gramEnd"/>
      <w:r>
        <w:t>, является выписка с этого счета.</w:t>
      </w:r>
    </w:p>
    <w:p w:rsidR="00AE5D9E" w:rsidRDefault="00AE5D9E" w:rsidP="00AE5D9E">
      <w:pPr>
        <w:ind w:firstLine="567"/>
        <w:jc w:val="both"/>
      </w:pPr>
      <w:proofErr w:type="gramStart"/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  <w:proofErr w:type="gramEnd"/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</w:t>
      </w:r>
      <w:proofErr w:type="gramStart"/>
      <w:r>
        <w:t>аукционе</w:t>
      </w:r>
      <w:proofErr w:type="gramEnd"/>
      <w:r>
        <w:t xml:space="preserve">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</w:t>
      </w:r>
      <w:proofErr w:type="gramStart"/>
      <w:r>
        <w:t>аукционе</w:t>
      </w:r>
      <w:proofErr w:type="gramEnd"/>
      <w:r>
        <w:t xml:space="preserve">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lastRenderedPageBreak/>
        <w:t xml:space="preserve">в) в </w:t>
      </w:r>
      <w:proofErr w:type="gramStart"/>
      <w:r>
        <w:t>случае</w:t>
      </w:r>
      <w:proofErr w:type="gramEnd"/>
      <w:r>
        <w:t xml:space="preserve">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</w:t>
      </w:r>
      <w:proofErr w:type="gramStart"/>
      <w:r>
        <w:t>случае</w:t>
      </w:r>
      <w:proofErr w:type="gramEnd"/>
      <w:r>
        <w:t xml:space="preserve">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proofErr w:type="spellStart"/>
      <w:proofErr w:type="gramStart"/>
      <w:r>
        <w:t>д</w:t>
      </w:r>
      <w:proofErr w:type="spellEnd"/>
      <w:r>
        <w:t xml:space="preserve">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  <w:proofErr w:type="gramEnd"/>
    </w:p>
    <w:p w:rsidR="00AE5D9E" w:rsidRDefault="00AE5D9E" w:rsidP="00AE5D9E">
      <w:pPr>
        <w:ind w:firstLine="567"/>
        <w:jc w:val="both"/>
      </w:pPr>
      <w:r>
        <w:t xml:space="preserve">е) в </w:t>
      </w:r>
      <w:proofErr w:type="gramStart"/>
      <w:r>
        <w:t>случае</w:t>
      </w:r>
      <w:proofErr w:type="gramEnd"/>
      <w:r>
        <w:t xml:space="preserve">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proofErr w:type="gramStart"/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AE5D9E" w:rsidRPr="00D53F4B" w:rsidRDefault="00AE5D9E" w:rsidP="00AE5D9E">
      <w:pPr>
        <w:ind w:firstLine="567"/>
        <w:jc w:val="both"/>
      </w:pPr>
      <w:proofErr w:type="gramStart"/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proofErr w:type="gramEnd"/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8.1. В день определения участников аукциона, продажи посредством публичного предложения, указанный в информационном </w:t>
      </w:r>
      <w:proofErr w:type="gramStart"/>
      <w:r>
        <w:t>сообщении</w:t>
      </w:r>
      <w:proofErr w:type="gramEnd"/>
      <w:r>
        <w:t>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1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8.6. Претендент не допускается к участию в </w:t>
      </w:r>
      <w:proofErr w:type="gramStart"/>
      <w:r>
        <w:t>аукционе</w:t>
      </w:r>
      <w:proofErr w:type="gramEnd"/>
      <w:r>
        <w:t>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а) представленные документы не подтверждают право претендента быть покупателем имущества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б) представлены не все документы в </w:t>
      </w:r>
      <w:proofErr w:type="gramStart"/>
      <w:r>
        <w:t>соответствии</w:t>
      </w:r>
      <w:proofErr w:type="gramEnd"/>
      <w:r>
        <w:t xml:space="preserve">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в) не подтверждено поступление в установленный срок задатка на счет продавца, указанный в информационном </w:t>
      </w:r>
      <w:proofErr w:type="gramStart"/>
      <w:r>
        <w:t>сообщении</w:t>
      </w:r>
      <w:proofErr w:type="gramEnd"/>
      <w:r>
        <w:t xml:space="preserve">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 xml:space="preserve">9.1. Процедура аукциона проводится в день и время, указанные в информационном </w:t>
      </w:r>
      <w:proofErr w:type="gramStart"/>
      <w:r>
        <w:t>сообщении</w:t>
      </w:r>
      <w:proofErr w:type="gramEnd"/>
      <w:r>
        <w:t xml:space="preserve">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 xml:space="preserve">б) уведомление участника в </w:t>
      </w:r>
      <w:proofErr w:type="gramStart"/>
      <w:r>
        <w:t>случае</w:t>
      </w:r>
      <w:proofErr w:type="gramEnd"/>
      <w: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 xml:space="preserve">9.7. Ход проведения процедуры аукциона фиксируется организатором в электронном </w:t>
      </w:r>
      <w:proofErr w:type="gramStart"/>
      <w:r>
        <w:t>журнале</w:t>
      </w:r>
      <w:proofErr w:type="gramEnd"/>
      <w: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 xml:space="preserve">договор заключается с таким </w:t>
      </w:r>
      <w:proofErr w:type="spellStart"/>
      <w:r w:rsidRPr="00D53F4B">
        <w:rPr>
          <w:rFonts w:eastAsiaTheme="minorHAnsi"/>
          <w:b/>
          <w:lang w:eastAsia="en-US"/>
        </w:rPr>
        <w:t>лицомпо</w:t>
      </w:r>
      <w:proofErr w:type="spellEnd"/>
      <w:r w:rsidRPr="00D53F4B">
        <w:rPr>
          <w:rFonts w:eastAsiaTheme="minorHAnsi"/>
          <w:b/>
          <w:lang w:eastAsia="en-US"/>
        </w:rPr>
        <w:t xml:space="preserve">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 xml:space="preserve">9.10. Аукцион признается </w:t>
      </w:r>
      <w:proofErr w:type="gramStart"/>
      <w:r>
        <w:t>несостоявшимся</w:t>
      </w:r>
      <w:proofErr w:type="gramEnd"/>
      <w:r>
        <w:t xml:space="preserve">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10.1. </w:t>
      </w:r>
      <w:proofErr w:type="gramStart"/>
      <w:r>
        <w:rPr>
          <w:bCs/>
        </w:rPr>
        <w:t>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  <w:proofErr w:type="gramEnd"/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2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10.7. Ход проведения процедуры продажи имущества посредством публичного предложения фиксируется организатором в электронном </w:t>
      </w:r>
      <w:proofErr w:type="gramStart"/>
      <w:r>
        <w:rPr>
          <w:bCs/>
        </w:rPr>
        <w:t>журнале</w:t>
      </w:r>
      <w:proofErr w:type="gramEnd"/>
      <w:r>
        <w:rPr>
          <w:bCs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10.10. Продажа имущества посредством публичного предложения признается </w:t>
      </w:r>
      <w:proofErr w:type="gramStart"/>
      <w:r>
        <w:rPr>
          <w:bCs/>
        </w:rPr>
        <w:t>несостоявшейся</w:t>
      </w:r>
      <w:proofErr w:type="gramEnd"/>
      <w:r>
        <w:rPr>
          <w:bCs/>
        </w:rPr>
        <w:t xml:space="preserve">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3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 xml:space="preserve">а) в </w:t>
      </w:r>
      <w:proofErr w:type="gramStart"/>
      <w:r>
        <w:t>случае</w:t>
      </w:r>
      <w:proofErr w:type="gramEnd"/>
      <w:r>
        <w:t xml:space="preserve">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 xml:space="preserve">б) в </w:t>
      </w:r>
      <w:proofErr w:type="gramStart"/>
      <w:r>
        <w:t>случае</w:t>
      </w:r>
      <w:proofErr w:type="gramEnd"/>
      <w:r>
        <w:t xml:space="preserve">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 xml:space="preserve">в) в </w:t>
      </w:r>
      <w:proofErr w:type="gramStart"/>
      <w:r>
        <w:t>случае</w:t>
      </w:r>
      <w:proofErr w:type="gramEnd"/>
      <w:r>
        <w:t xml:space="preserve">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 xml:space="preserve">11.5. Протокол об итогах продажи имущества без объявления цены </w:t>
      </w:r>
      <w:proofErr w:type="gramStart"/>
      <w:r>
        <w:t>подписывается продавцом в день подведения итогов продажи имущества без объявления цены и должен</w:t>
      </w:r>
      <w:proofErr w:type="gramEnd"/>
      <w:r>
        <w:t xml:space="preserve">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proofErr w:type="spellStart"/>
      <w:r>
        <w:t>д</w:t>
      </w:r>
      <w:proofErr w:type="spellEnd"/>
      <w:r>
        <w:t>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 xml:space="preserve">11.6. Если в срок для приема заявок, указанный в информационном сообщении о продаже имущества без объявления цены, ни одна заявка не была </w:t>
      </w:r>
      <w:proofErr w:type="gramStart"/>
      <w:r>
        <w:t>зарегистрирована</w:t>
      </w:r>
      <w:proofErr w:type="gramEnd"/>
      <w:r>
        <w:t xml:space="preserve">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lastRenderedPageBreak/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B1291C" w:rsidRDefault="00B1291C" w:rsidP="00B1291C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</w:t>
      </w:r>
      <w:proofErr w:type="gramStart"/>
      <w:r>
        <w:t>порядке</w:t>
      </w:r>
      <w:proofErr w:type="gramEnd"/>
      <w:r>
        <w:t xml:space="preserve"> (в электронной форме)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B1291C" w:rsidRDefault="00B1291C" w:rsidP="00B1291C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 xml:space="preserve">12.2. </w:t>
      </w:r>
      <w:proofErr w:type="gramStart"/>
      <w:r>
        <w:rPr>
          <w:rFonts w:eastAsia="Calibri"/>
          <w:lang w:eastAsia="en-US"/>
        </w:rPr>
        <w:t>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 xml:space="preserve">заключается </w:t>
      </w:r>
      <w:r>
        <w:t xml:space="preserve">(в электронной форме) </w:t>
      </w:r>
      <w:r>
        <w:rPr>
          <w:rFonts w:eastAsia="Calibri"/>
          <w:lang w:eastAsia="en-US"/>
        </w:rPr>
        <w:t xml:space="preserve">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  <w:proofErr w:type="gramEnd"/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</w:t>
      </w:r>
      <w:proofErr w:type="gramStart"/>
      <w:r>
        <w:t>случае</w:t>
      </w:r>
      <w:proofErr w:type="gramEnd"/>
      <w: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 xml:space="preserve">Денежные средства в счет оплаты имущества подлежат перечислению (единовременно в безналичном </w:t>
      </w:r>
      <w:proofErr w:type="gramStart"/>
      <w:r>
        <w:t>порядке</w:t>
      </w:r>
      <w:proofErr w:type="gramEnd"/>
      <w:r>
        <w:t>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  <w:proofErr w:type="gramEnd"/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61369">
        <w:rPr>
          <w:rFonts w:ascii="Times New Roman" w:hAnsi="Times New Roman" w:cs="Times New Roman"/>
        </w:rPr>
        <w:t>р</w:t>
      </w:r>
      <w:proofErr w:type="spellEnd"/>
      <w:proofErr w:type="gramEnd"/>
      <w:r w:rsidRPr="00F61369">
        <w:rPr>
          <w:rFonts w:ascii="Times New Roman" w:hAnsi="Times New Roman" w:cs="Times New Roman"/>
        </w:rPr>
        <w:t>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</w:t>
      </w:r>
      <w:proofErr w:type="gramStart"/>
      <w:r w:rsidRPr="00F61369">
        <w:rPr>
          <w:rFonts w:ascii="Times New Roman" w:hAnsi="Times New Roman" w:cs="Times New Roman"/>
        </w:rPr>
        <w:t>:У</w:t>
      </w:r>
      <w:proofErr w:type="gramEnd"/>
      <w:r w:rsidRPr="00F61369">
        <w:rPr>
          <w:rFonts w:ascii="Times New Roman" w:hAnsi="Times New Roman" w:cs="Times New Roman"/>
        </w:rPr>
        <w:t xml:space="preserve">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 xml:space="preserve">12.4. Задаток, перечисленный покупателем для участия в </w:t>
      </w:r>
      <w:proofErr w:type="gramStart"/>
      <w:r>
        <w:t>аукционе</w:t>
      </w:r>
      <w:proofErr w:type="gramEnd"/>
      <w:r>
        <w:t>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 xml:space="preserve"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</w:t>
      </w:r>
      <w:proofErr w:type="gramStart"/>
      <w:r>
        <w:t>удержать из выплачиваемых доходов и уплатить</w:t>
      </w:r>
      <w:proofErr w:type="gramEnd"/>
      <w:r>
        <w:t xml:space="preserve"> в бюджет соответствующую сумму налога на добавленную стоимость.</w:t>
      </w: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679D"/>
    <w:rsid w:val="000E4EF6"/>
    <w:rsid w:val="000E50E6"/>
    <w:rsid w:val="000E6E96"/>
    <w:rsid w:val="000F6464"/>
    <w:rsid w:val="00104D96"/>
    <w:rsid w:val="00110F86"/>
    <w:rsid w:val="00127582"/>
    <w:rsid w:val="001354B9"/>
    <w:rsid w:val="001410F1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52523"/>
    <w:rsid w:val="00262F57"/>
    <w:rsid w:val="00274A52"/>
    <w:rsid w:val="002760D5"/>
    <w:rsid w:val="00283BAD"/>
    <w:rsid w:val="00294590"/>
    <w:rsid w:val="00296087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0301"/>
    <w:rsid w:val="003969E9"/>
    <w:rsid w:val="003A3B98"/>
    <w:rsid w:val="003B10E6"/>
    <w:rsid w:val="003B18C7"/>
    <w:rsid w:val="003B1B2D"/>
    <w:rsid w:val="003B381A"/>
    <w:rsid w:val="003B63B3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729F0"/>
    <w:rsid w:val="00475255"/>
    <w:rsid w:val="00476AE6"/>
    <w:rsid w:val="00484044"/>
    <w:rsid w:val="00491D59"/>
    <w:rsid w:val="004A7790"/>
    <w:rsid w:val="004B23CD"/>
    <w:rsid w:val="004B3E0A"/>
    <w:rsid w:val="004B61F1"/>
    <w:rsid w:val="004C23BB"/>
    <w:rsid w:val="004D2E01"/>
    <w:rsid w:val="004D6EE9"/>
    <w:rsid w:val="004E0059"/>
    <w:rsid w:val="004E1823"/>
    <w:rsid w:val="004E3A0C"/>
    <w:rsid w:val="004E64F7"/>
    <w:rsid w:val="004F0D99"/>
    <w:rsid w:val="004F5F70"/>
    <w:rsid w:val="005000D5"/>
    <w:rsid w:val="005037C7"/>
    <w:rsid w:val="00511833"/>
    <w:rsid w:val="00522BC7"/>
    <w:rsid w:val="00527CDD"/>
    <w:rsid w:val="00537FA8"/>
    <w:rsid w:val="005411FB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57DD3"/>
    <w:rsid w:val="00664FC4"/>
    <w:rsid w:val="00676AB8"/>
    <w:rsid w:val="0068214E"/>
    <w:rsid w:val="00684840"/>
    <w:rsid w:val="0069365E"/>
    <w:rsid w:val="006A17E4"/>
    <w:rsid w:val="006A4967"/>
    <w:rsid w:val="006B19B2"/>
    <w:rsid w:val="006B5F1E"/>
    <w:rsid w:val="006B7831"/>
    <w:rsid w:val="006D5AF6"/>
    <w:rsid w:val="006D6498"/>
    <w:rsid w:val="006F2D88"/>
    <w:rsid w:val="00701561"/>
    <w:rsid w:val="00704C30"/>
    <w:rsid w:val="007203B8"/>
    <w:rsid w:val="00720ACE"/>
    <w:rsid w:val="0072348C"/>
    <w:rsid w:val="00723F03"/>
    <w:rsid w:val="007334DE"/>
    <w:rsid w:val="007647A9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60845"/>
    <w:rsid w:val="0086153A"/>
    <w:rsid w:val="008746DE"/>
    <w:rsid w:val="00880BA3"/>
    <w:rsid w:val="0088459D"/>
    <w:rsid w:val="008869C2"/>
    <w:rsid w:val="008972F6"/>
    <w:rsid w:val="008A0F44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513"/>
    <w:rsid w:val="00991DDF"/>
    <w:rsid w:val="009951C7"/>
    <w:rsid w:val="009A0907"/>
    <w:rsid w:val="009A2C6D"/>
    <w:rsid w:val="009A4ED1"/>
    <w:rsid w:val="009A5521"/>
    <w:rsid w:val="009A68EA"/>
    <w:rsid w:val="009E73FA"/>
    <w:rsid w:val="009F64FE"/>
    <w:rsid w:val="009F73DC"/>
    <w:rsid w:val="00A004C9"/>
    <w:rsid w:val="00A1062C"/>
    <w:rsid w:val="00A45608"/>
    <w:rsid w:val="00A702E1"/>
    <w:rsid w:val="00A86065"/>
    <w:rsid w:val="00AA009C"/>
    <w:rsid w:val="00AA149A"/>
    <w:rsid w:val="00AA4914"/>
    <w:rsid w:val="00AB426E"/>
    <w:rsid w:val="00AC74A6"/>
    <w:rsid w:val="00AE3C70"/>
    <w:rsid w:val="00AE5D9E"/>
    <w:rsid w:val="00AE6A21"/>
    <w:rsid w:val="00B038B5"/>
    <w:rsid w:val="00B04B6C"/>
    <w:rsid w:val="00B1291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A5F24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2D92"/>
    <w:rsid w:val="00D44413"/>
    <w:rsid w:val="00D577EA"/>
    <w:rsid w:val="00D61538"/>
    <w:rsid w:val="00D70E80"/>
    <w:rsid w:val="00D809FE"/>
    <w:rsid w:val="00D85584"/>
    <w:rsid w:val="00D914B8"/>
    <w:rsid w:val="00D9697D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0841"/>
    <w:rsid w:val="00EE1A0F"/>
    <w:rsid w:val="00F0640C"/>
    <w:rsid w:val="00F14C06"/>
    <w:rsid w:val="00F301D2"/>
    <w:rsid w:val="00F339BC"/>
    <w:rsid w:val="00F43F78"/>
    <w:rsid w:val="00F52597"/>
    <w:rsid w:val="00F63AD1"/>
    <w:rsid w:val="00F668F8"/>
    <w:rsid w:val="00F770A3"/>
    <w:rsid w:val="00F91D2F"/>
    <w:rsid w:val="00FB012A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www.rts-tender.ru" TargetMode="External"/><Relationship Id="rId17" Type="http://schemas.openxmlformats.org/officeDocument/2006/relationships/hyperlink" Target="http://www.magadangorod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consultantplus://offline/ref=8608A915A77589369BD2B7F347595D5ABC538B22E06FA735FD52FF4C23570E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F446-8D95-4954-A0C0-EFC06CC2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5982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10</cp:revision>
  <cp:lastPrinted>2023-07-20T03:48:00Z</cp:lastPrinted>
  <dcterms:created xsi:type="dcterms:W3CDTF">2023-07-20T03:01:00Z</dcterms:created>
  <dcterms:modified xsi:type="dcterms:W3CDTF">2023-07-20T03:58:00Z</dcterms:modified>
</cp:coreProperties>
</file>