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3E6165">
        <w:rPr>
          <w:b/>
        </w:rPr>
        <w:t>69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047E46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994" w:type="dxa"/>
        <w:tblInd w:w="-5" w:type="dxa"/>
        <w:tblLook w:val="04A0"/>
      </w:tblPr>
      <w:tblGrid>
        <w:gridCol w:w="1904"/>
        <w:gridCol w:w="9090"/>
      </w:tblGrid>
      <w:tr w:rsidR="00F14C06" w:rsidTr="005126B5">
        <w:tc>
          <w:tcPr>
            <w:tcW w:w="1904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9090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5126B5">
        <w:tc>
          <w:tcPr>
            <w:tcW w:w="190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9090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="009921B4">
                <w:rPr>
                  <w:rStyle w:val="a3"/>
                  <w:lang w:val="en-US"/>
                </w:rPr>
                <w:t>http</w:t>
              </w:r>
              <w:r w:rsidR="009921B4" w:rsidRPr="006B7831">
                <w:rPr>
                  <w:rStyle w:val="a3"/>
                </w:rPr>
                <w:t>://</w:t>
              </w:r>
              <w:r w:rsidR="009921B4">
                <w:rPr>
                  <w:rStyle w:val="a3"/>
                  <w:lang w:val="en-US"/>
                </w:rPr>
                <w:t>magadan</w:t>
              </w:r>
              <w:r w:rsidR="009921B4" w:rsidRPr="006B7831">
                <w:rPr>
                  <w:rStyle w:val="a3"/>
                </w:rPr>
                <w:t>.49</w:t>
              </w:r>
              <w:r w:rsidR="009921B4">
                <w:rPr>
                  <w:rStyle w:val="a3"/>
                  <w:lang w:val="en-US"/>
                </w:rPr>
                <w:t>gov</w:t>
              </w:r>
              <w:r w:rsidR="009921B4" w:rsidRPr="006B7831">
                <w:rPr>
                  <w:rStyle w:val="a3"/>
                </w:rPr>
                <w:t>.</w:t>
              </w:r>
              <w:r w:rsidR="009921B4">
                <w:rPr>
                  <w:rStyle w:val="a3"/>
                  <w:lang w:val="en-US"/>
                </w:rPr>
                <w:t>ru</w:t>
              </w:r>
            </w:hyperlink>
            <w:r w:rsidR="009921B4"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5126B5">
        <w:tc>
          <w:tcPr>
            <w:tcW w:w="190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9090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127006, город Москва, улица Долгоруковская,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="009921B4" w:rsidRPr="00F770A3">
                <w:rPr>
                  <w:rStyle w:val="a3"/>
                </w:rPr>
                <w:t>www.rts-tender.ru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5126B5">
        <w:tc>
          <w:tcPr>
            <w:tcW w:w="190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9090" w:type="dxa"/>
            <w:vAlign w:val="center"/>
          </w:tcPr>
          <w:p w:rsidR="00F14C06" w:rsidRPr="003F1DDE" w:rsidRDefault="007972FC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5126B5">
        <w:tc>
          <w:tcPr>
            <w:tcW w:w="1904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9090" w:type="dxa"/>
            <w:vAlign w:val="center"/>
          </w:tcPr>
          <w:p w:rsidR="006B19B2" w:rsidRPr="003F1DDE" w:rsidRDefault="00844FBB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921B4" w:rsidTr="005126B5">
        <w:tc>
          <w:tcPr>
            <w:tcW w:w="1904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9090" w:type="dxa"/>
          </w:tcPr>
          <w:p w:rsidR="009921B4" w:rsidRPr="00AA74AE" w:rsidRDefault="007464EB" w:rsidP="005F2224">
            <w:pPr>
              <w:jc w:val="both"/>
              <w:rPr>
                <w:highlight w:val="yellow"/>
              </w:rPr>
            </w:pPr>
            <w:r>
              <w:rPr>
                <w:b/>
              </w:rPr>
              <w:t>1</w:t>
            </w:r>
            <w:r w:rsidR="005F2224">
              <w:rPr>
                <w:b/>
              </w:rPr>
              <w:t>3</w:t>
            </w:r>
            <w:r>
              <w:rPr>
                <w:b/>
              </w:rPr>
              <w:t xml:space="preserve"> сентября</w:t>
            </w:r>
            <w:r w:rsidR="009921B4" w:rsidRPr="002938A6">
              <w:rPr>
                <w:b/>
              </w:rPr>
              <w:t xml:space="preserve"> 2023 г</w:t>
            </w:r>
            <w:r w:rsidR="009921B4"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9921B4" w:rsidTr="005126B5">
        <w:tc>
          <w:tcPr>
            <w:tcW w:w="1904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9090" w:type="dxa"/>
          </w:tcPr>
          <w:p w:rsidR="009921B4" w:rsidRPr="00D755BE" w:rsidRDefault="007464EB" w:rsidP="00FE60A8">
            <w:pPr>
              <w:jc w:val="both"/>
            </w:pPr>
            <w:r>
              <w:rPr>
                <w:b/>
              </w:rPr>
              <w:t>16 октября</w:t>
            </w:r>
            <w:r w:rsidR="009921B4" w:rsidRPr="00D755BE">
              <w:rPr>
                <w:b/>
              </w:rPr>
              <w:t xml:space="preserve"> 2023 г</w:t>
            </w:r>
            <w:r w:rsidR="009921B4" w:rsidRPr="00D755BE">
              <w:t>. в 17.00 по магаданскому времени (09.00 по московскому времени).</w:t>
            </w:r>
          </w:p>
        </w:tc>
      </w:tr>
      <w:tr w:rsidR="009921B4" w:rsidRPr="00227D8C" w:rsidTr="005126B5">
        <w:tc>
          <w:tcPr>
            <w:tcW w:w="1904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9090" w:type="dxa"/>
          </w:tcPr>
          <w:p w:rsidR="009921B4" w:rsidRPr="00D755BE" w:rsidRDefault="009921B4" w:rsidP="007464EB">
            <w:pPr>
              <w:jc w:val="both"/>
            </w:pPr>
            <w:r>
              <w:rPr>
                <w:b/>
              </w:rPr>
              <w:t xml:space="preserve">18 </w:t>
            </w:r>
            <w:r w:rsidR="007464EB">
              <w:rPr>
                <w:b/>
              </w:rPr>
              <w:t>октября</w:t>
            </w:r>
            <w:r w:rsidRPr="00D755BE">
              <w:rPr>
                <w:b/>
              </w:rPr>
              <w:t xml:space="preserve"> 2023 г.</w:t>
            </w:r>
            <w:r w:rsidRPr="00D755BE">
              <w:t xml:space="preserve"> в 10.00 по магаданскому времени (02.00 по московскому времени).</w:t>
            </w:r>
          </w:p>
        </w:tc>
      </w:tr>
      <w:tr w:rsidR="009921B4" w:rsidTr="005126B5">
        <w:tc>
          <w:tcPr>
            <w:tcW w:w="1904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9090" w:type="dxa"/>
          </w:tcPr>
          <w:p w:rsidR="009921B4" w:rsidRPr="00D755BE" w:rsidRDefault="00844FBB" w:rsidP="00FE60A8">
            <w:hyperlink r:id="rId12" w:history="1">
              <w:r w:rsidR="009921B4" w:rsidRPr="00F770A3">
                <w:rPr>
                  <w:rStyle w:val="a3"/>
                </w:rPr>
                <w:t>www.rts-tender.ru</w:t>
              </w:r>
            </w:hyperlink>
          </w:p>
        </w:tc>
      </w:tr>
      <w:tr w:rsidR="009921B4" w:rsidRPr="00227D8C" w:rsidTr="005126B5">
        <w:tc>
          <w:tcPr>
            <w:tcW w:w="1904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9090" w:type="dxa"/>
          </w:tcPr>
          <w:p w:rsidR="009921B4" w:rsidRPr="00D755BE" w:rsidRDefault="007464EB" w:rsidP="00FE60A8">
            <w:pPr>
              <w:jc w:val="both"/>
            </w:pPr>
            <w:r>
              <w:rPr>
                <w:b/>
              </w:rPr>
              <w:t>19 октября</w:t>
            </w:r>
            <w:r w:rsidR="009921B4" w:rsidRPr="00D755BE">
              <w:rPr>
                <w:b/>
              </w:rPr>
              <w:t xml:space="preserve"> 2023 г.</w:t>
            </w:r>
            <w:r w:rsidR="009921B4" w:rsidRPr="00D755BE">
              <w:t xml:space="preserve"> с </w:t>
            </w:r>
            <w:r w:rsidR="009921B4">
              <w:t>09.</w:t>
            </w:r>
            <w:r w:rsidR="009921B4" w:rsidRPr="00D755BE">
              <w:t>00 по магаданскому времени (0</w:t>
            </w:r>
            <w:r w:rsidR="009921B4">
              <w:t>1</w:t>
            </w:r>
            <w:r w:rsidR="009921B4" w:rsidRPr="00D755BE">
              <w:t>.00 по московскому времени) и до последнего предложения участников</w:t>
            </w:r>
          </w:p>
        </w:tc>
      </w:tr>
      <w:tr w:rsidR="001E3602" w:rsidRPr="002B0F38" w:rsidTr="005126B5">
        <w:tc>
          <w:tcPr>
            <w:tcW w:w="10994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</w:p>
        </w:tc>
      </w:tr>
      <w:tr w:rsidR="00543EFF" w:rsidRPr="00BE017C" w:rsidTr="005126B5">
        <w:tc>
          <w:tcPr>
            <w:tcW w:w="1904" w:type="dxa"/>
          </w:tcPr>
          <w:p w:rsidR="00543EFF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9090" w:type="dxa"/>
          </w:tcPr>
          <w:p w:rsidR="0002057D" w:rsidRDefault="0002057D" w:rsidP="0002057D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4</w:t>
            </w:r>
            <w:r w:rsidRPr="00D9415C">
              <w:t xml:space="preserve"> единиц</w:t>
            </w:r>
            <w:r>
              <w:t>ы</w:t>
            </w:r>
            <w:r w:rsidRPr="00D9415C">
              <w:t>:</w:t>
            </w:r>
          </w:p>
          <w:tbl>
            <w:tblPr>
              <w:tblW w:w="8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59"/>
            </w:tblGrid>
            <w:tr w:rsidR="0002057D" w:rsidTr="00A30964">
              <w:trPr>
                <w:trHeight w:val="674"/>
              </w:trPr>
              <w:tc>
                <w:tcPr>
                  <w:tcW w:w="8959" w:type="dxa"/>
                  <w:vAlign w:val="center"/>
                </w:tcPr>
                <w:p w:rsidR="0002057D" w:rsidRDefault="0002057D" w:rsidP="00A30964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Воздушная кабельная линия от РУ-0,4 кВ ТП-268 до ВРУ ж/д, протяженностью 113 м, кадастровый номер 49:09:031202:1167, </w:t>
                  </w:r>
                  <w:r w:rsidRPr="0067642D">
                    <w:t xml:space="preserve">адрес (местонахождение): </w:t>
                  </w:r>
                  <w:r>
                    <w:t>Магаданская область, г. Магадан, ул. Энергостроителей 7, корп. 1</w:t>
                  </w:r>
                </w:p>
              </w:tc>
            </w:tr>
            <w:tr w:rsidR="0002057D" w:rsidTr="00A30964">
              <w:trPr>
                <w:trHeight w:val="556"/>
              </w:trPr>
              <w:tc>
                <w:tcPr>
                  <w:tcW w:w="8959" w:type="dxa"/>
                  <w:vAlign w:val="center"/>
                </w:tcPr>
                <w:p w:rsidR="0002057D" w:rsidRDefault="0002057D" w:rsidP="00A30964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Воздушная кабельная линия от РУ-0,4 кВ ТП-268 до ВРУ ж/д, протяженностью 193 м, кадастровый номер 49:09:031202:1166, </w:t>
                  </w:r>
                  <w:r w:rsidRPr="0067642D">
                    <w:t>адрес (местонахождение):</w:t>
                  </w:r>
                  <w:r w:rsidRPr="004E2E0C">
                    <w:rPr>
                      <w:szCs w:val="24"/>
                    </w:rPr>
                    <w:t xml:space="preserve"> Магаданская облас</w:t>
                  </w:r>
                  <w:r>
                    <w:rPr>
                      <w:szCs w:val="24"/>
                    </w:rPr>
                    <w:t>т</w:t>
                  </w:r>
                  <w:r w:rsidRPr="004E2E0C">
                    <w:rPr>
                      <w:szCs w:val="24"/>
                    </w:rPr>
                    <w:t>ь,г. Магадан,ул</w:t>
                  </w:r>
                  <w:r>
                    <w:rPr>
                      <w:szCs w:val="24"/>
                    </w:rPr>
                    <w:t>. Энергостроителей 7</w:t>
                  </w:r>
                </w:p>
              </w:tc>
            </w:tr>
            <w:tr w:rsidR="0002057D" w:rsidTr="00A30964">
              <w:trPr>
                <w:trHeight w:val="564"/>
              </w:trPr>
              <w:tc>
                <w:tcPr>
                  <w:tcW w:w="8959" w:type="dxa"/>
                  <w:vAlign w:val="center"/>
                </w:tcPr>
                <w:p w:rsidR="0002057D" w:rsidRDefault="0002057D" w:rsidP="00A30964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от РУ-0,4 кВ ТП-275 до ВРУ ж/д, протяженностью 83 м, кадастровый номер 49:09:031201:1019,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ул. Речная, 61, корп. 4</w:t>
                  </w:r>
                </w:p>
              </w:tc>
            </w:tr>
            <w:tr w:rsidR="0002057D" w:rsidTr="00A30964">
              <w:trPr>
                <w:trHeight w:val="558"/>
              </w:trPr>
              <w:tc>
                <w:tcPr>
                  <w:tcW w:w="8959" w:type="dxa"/>
                  <w:vAlign w:val="center"/>
                </w:tcPr>
                <w:p w:rsidR="0002057D" w:rsidRDefault="0002057D" w:rsidP="00A30964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от РУ-0,4 кВ ТП-272 до ВРУ ж/д, протяженностью 133 м, кадастровый номер 49:09:031201:1018,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ул. Речная, 63, корп. 4</w:t>
                  </w:r>
                </w:p>
              </w:tc>
            </w:tr>
          </w:tbl>
          <w:p w:rsidR="0002057D" w:rsidRPr="009D4A2E" w:rsidRDefault="0002057D" w:rsidP="0002057D">
            <w:pPr>
              <w:autoSpaceDE w:val="0"/>
              <w:autoSpaceDN w:val="0"/>
              <w:adjustRightInd w:val="0"/>
              <w:jc w:val="both"/>
            </w:pPr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02057D" w:rsidRDefault="0002057D" w:rsidP="0002057D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02057D" w:rsidRDefault="0002057D" w:rsidP="0002057D">
            <w:pPr>
              <w:autoSpaceDE w:val="0"/>
              <w:autoSpaceDN w:val="0"/>
              <w:adjustRightInd w:val="0"/>
              <w:jc w:val="both"/>
            </w:pPr>
          </w:p>
          <w:p w:rsidR="0002057D" w:rsidRDefault="0002057D" w:rsidP="0002057D">
            <w:pPr>
              <w:autoSpaceDE w:val="0"/>
              <w:autoSpaceDN w:val="0"/>
              <w:adjustRightInd w:val="0"/>
              <w:jc w:val="both"/>
            </w:pPr>
            <w:r>
              <w:t>Обременение – договор безвозмездного пользования от 04.07.2022 № 222.</w:t>
            </w:r>
          </w:p>
          <w:p w:rsidR="0002057D" w:rsidRDefault="0002057D" w:rsidP="0002057D">
            <w:pPr>
              <w:autoSpaceDE w:val="0"/>
              <w:autoSpaceDN w:val="0"/>
              <w:adjustRightInd w:val="0"/>
              <w:jc w:val="both"/>
            </w:pPr>
          </w:p>
          <w:p w:rsidR="00543EFF" w:rsidRPr="00BE017C" w:rsidRDefault="0002057D" w:rsidP="0002057D">
            <w:pPr>
              <w:autoSpaceDE w:val="0"/>
              <w:autoSpaceDN w:val="0"/>
              <w:adjustRightInd w:val="0"/>
              <w:jc w:val="both"/>
            </w:pPr>
            <w:r w:rsidRPr="000142DF">
              <w:rPr>
                <w:b/>
              </w:rPr>
              <w:lastRenderedPageBreak/>
              <w:t xml:space="preserve">Победителем аукциона/единственным участником аукциона </w:t>
            </w:r>
            <w:r w:rsidRPr="000142DF">
              <w:rPr>
                <w:b/>
                <w:u w:val="single"/>
              </w:rPr>
              <w:t>дополнительно возмещаются</w:t>
            </w:r>
            <w:r w:rsidRPr="000142DF">
              <w:rPr>
                <w:b/>
              </w:rPr>
              <w:t xml:space="preserve"> расходы по оценке рыночной стоимости указанного имущества в сумме   </w:t>
            </w:r>
            <w:r>
              <w:rPr>
                <w:b/>
              </w:rPr>
              <w:t>11 200,00</w:t>
            </w:r>
            <w:r w:rsidRPr="000142DF">
              <w:rPr>
                <w:b/>
              </w:rPr>
              <w:t xml:space="preserve"> руб.</w:t>
            </w:r>
          </w:p>
        </w:tc>
      </w:tr>
      <w:tr w:rsidR="00543EFF" w:rsidRPr="007E5F51" w:rsidTr="005126B5">
        <w:tc>
          <w:tcPr>
            <w:tcW w:w="1904" w:type="dxa"/>
          </w:tcPr>
          <w:p w:rsidR="00543EFF" w:rsidRPr="007E5F51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7E5F51"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9090" w:type="dxa"/>
          </w:tcPr>
          <w:p w:rsidR="00543EFF" w:rsidRPr="007E5F51" w:rsidRDefault="009921B4" w:rsidP="005126B5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 w:rsidR="005126B5">
              <w:t>07</w:t>
            </w:r>
            <w:r>
              <w:t>.0</w:t>
            </w:r>
            <w:r w:rsidR="005126B5">
              <w:t>9</w:t>
            </w:r>
            <w:r>
              <w:t>.2023</w:t>
            </w:r>
            <w:r w:rsidRPr="003F1DDE">
              <w:t xml:space="preserve"> № </w:t>
            </w:r>
            <w:r w:rsidR="005126B5">
              <w:t>2744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543EFF" w:rsidRPr="00B26954" w:rsidTr="005126B5">
        <w:tc>
          <w:tcPr>
            <w:tcW w:w="1904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Цена первоначального предложения:</w:t>
            </w:r>
          </w:p>
        </w:tc>
        <w:tc>
          <w:tcPr>
            <w:tcW w:w="9090" w:type="dxa"/>
          </w:tcPr>
          <w:p w:rsidR="00543EFF" w:rsidRPr="00463F83" w:rsidRDefault="005126B5" w:rsidP="00543EFF">
            <w:r w:rsidRPr="005126B5">
              <w:t xml:space="preserve">35 919 (тридцать пять тысяч девятьсот девятнадцать) рублей 36 копеек </w:t>
            </w:r>
            <w:r w:rsidR="009921B4" w:rsidRPr="003F1DDE">
              <w:t>(в том числе НДС)</w:t>
            </w:r>
          </w:p>
        </w:tc>
      </w:tr>
      <w:tr w:rsidR="00543EFF" w:rsidRPr="00B26954" w:rsidTr="005126B5">
        <w:tc>
          <w:tcPr>
            <w:tcW w:w="1904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Минимальная цена предложения:</w:t>
            </w:r>
          </w:p>
        </w:tc>
        <w:tc>
          <w:tcPr>
            <w:tcW w:w="9090" w:type="dxa"/>
          </w:tcPr>
          <w:p w:rsidR="00543EFF" w:rsidRPr="005B22E9" w:rsidRDefault="005126B5" w:rsidP="005B22E9">
            <w:pPr>
              <w:tabs>
                <w:tab w:val="left" w:pos="142"/>
                <w:tab w:val="left" w:pos="540"/>
              </w:tabs>
              <w:jc w:val="both"/>
            </w:pPr>
            <w:r w:rsidRPr="005126B5">
              <w:t>17 959 (семнадцать тысяч девятьсот пятьдесят девять) рублей 68 копеек</w:t>
            </w:r>
          </w:p>
        </w:tc>
        <w:bookmarkStart w:id="0" w:name="_GoBack"/>
        <w:bookmarkEnd w:id="0"/>
      </w:tr>
      <w:tr w:rsidR="00543EFF" w:rsidRPr="00463F83" w:rsidTr="005126B5">
        <w:tc>
          <w:tcPr>
            <w:tcW w:w="1904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понижения:</w:t>
            </w:r>
          </w:p>
        </w:tc>
        <w:tc>
          <w:tcPr>
            <w:tcW w:w="9090" w:type="dxa"/>
          </w:tcPr>
          <w:p w:rsidR="00543EFF" w:rsidRPr="005B22E9" w:rsidRDefault="005126B5" w:rsidP="005B22E9">
            <w:pPr>
              <w:tabs>
                <w:tab w:val="left" w:pos="142"/>
                <w:tab w:val="left" w:pos="540"/>
              </w:tabs>
            </w:pPr>
            <w:r w:rsidRPr="005126B5">
              <w:t>3 591 (три тысячи пятьсот девяносто один) рубль 94 копейки</w:t>
            </w:r>
          </w:p>
        </w:tc>
      </w:tr>
      <w:tr w:rsidR="00543EFF" w:rsidRPr="00463F83" w:rsidTr="005126B5">
        <w:tc>
          <w:tcPr>
            <w:tcW w:w="1904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аукциона:</w:t>
            </w:r>
          </w:p>
        </w:tc>
        <w:tc>
          <w:tcPr>
            <w:tcW w:w="9090" w:type="dxa"/>
          </w:tcPr>
          <w:p w:rsidR="00543EFF" w:rsidRPr="005B22E9" w:rsidRDefault="005126B5" w:rsidP="005B22E9">
            <w:pPr>
              <w:tabs>
                <w:tab w:val="left" w:pos="142"/>
                <w:tab w:val="left" w:pos="540"/>
              </w:tabs>
            </w:pPr>
            <w:r w:rsidRPr="005126B5">
              <w:t>1 795 (одна тысяча семьсот девяносто пять) рублей 97 копеек</w:t>
            </w:r>
          </w:p>
        </w:tc>
      </w:tr>
      <w:tr w:rsidR="00543EFF" w:rsidRPr="00463F83" w:rsidTr="005126B5">
        <w:tc>
          <w:tcPr>
            <w:tcW w:w="1904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 xml:space="preserve">Размер задатка: </w:t>
            </w:r>
          </w:p>
        </w:tc>
        <w:tc>
          <w:tcPr>
            <w:tcW w:w="9090" w:type="dxa"/>
          </w:tcPr>
          <w:p w:rsidR="00543EFF" w:rsidRPr="005B22E9" w:rsidRDefault="005126B5" w:rsidP="00543EFF">
            <w:pPr>
              <w:tabs>
                <w:tab w:val="left" w:pos="142"/>
                <w:tab w:val="left" w:pos="540"/>
              </w:tabs>
            </w:pPr>
            <w:r w:rsidRPr="005126B5">
              <w:t>3 591 (три тысячи пятьсот девяносто один) рубль 94 копейки</w:t>
            </w:r>
          </w:p>
        </w:tc>
      </w:tr>
      <w:tr w:rsidR="00543EFF" w:rsidRPr="00463F83" w:rsidTr="005126B5">
        <w:tc>
          <w:tcPr>
            <w:tcW w:w="1904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Форма платежа:</w:t>
            </w:r>
          </w:p>
        </w:tc>
        <w:tc>
          <w:tcPr>
            <w:tcW w:w="9090" w:type="dxa"/>
          </w:tcPr>
          <w:p w:rsidR="00543EFF" w:rsidRPr="00463F83" w:rsidRDefault="00543EFF" w:rsidP="00543EFF">
            <w:pPr>
              <w:tabs>
                <w:tab w:val="left" w:pos="142"/>
                <w:tab w:val="left" w:pos="540"/>
              </w:tabs>
            </w:pPr>
            <w:r w:rsidRPr="00463F83">
              <w:t>Единовременная</w:t>
            </w:r>
          </w:p>
        </w:tc>
      </w:tr>
      <w:tr w:rsidR="00543EFF" w:rsidRPr="00E43924" w:rsidTr="005126B5">
        <w:tc>
          <w:tcPr>
            <w:tcW w:w="1904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9090" w:type="dxa"/>
          </w:tcPr>
          <w:p w:rsidR="00543EFF" w:rsidRPr="00463F83" w:rsidRDefault="00543EFF" w:rsidP="00543EFF">
            <w:pPr>
              <w:tabs>
                <w:tab w:val="left" w:pos="142"/>
              </w:tabs>
              <w:ind w:right="118"/>
            </w:pPr>
            <w:r w:rsidRPr="00463F83">
              <w:rPr>
                <w:szCs w:val="19"/>
              </w:rPr>
              <w:t>Аукцион</w:t>
            </w:r>
            <w:r w:rsidR="00593077">
              <w:rPr>
                <w:szCs w:val="19"/>
              </w:rPr>
              <w:t>ы, назначенные</w:t>
            </w:r>
            <w:r w:rsidRPr="00463F83">
              <w:rPr>
                <w:szCs w:val="19"/>
              </w:rPr>
              <w:t xml:space="preserve"> на </w:t>
            </w:r>
            <w:r>
              <w:rPr>
                <w:szCs w:val="19"/>
              </w:rPr>
              <w:t>30.03.2023</w:t>
            </w:r>
            <w:r w:rsidR="00593077">
              <w:rPr>
                <w:szCs w:val="19"/>
              </w:rPr>
              <w:t>, 08.06.2023</w:t>
            </w:r>
            <w:r w:rsidR="005126B5">
              <w:rPr>
                <w:szCs w:val="19"/>
              </w:rPr>
              <w:t>, 23.08.2023</w:t>
            </w:r>
            <w:r w:rsidRPr="00463F83">
              <w:rPr>
                <w:szCs w:val="19"/>
              </w:rPr>
              <w:t xml:space="preserve"> признан</w:t>
            </w:r>
            <w:r w:rsidR="00593077">
              <w:rPr>
                <w:szCs w:val="19"/>
              </w:rPr>
              <w:t>ы</w:t>
            </w:r>
            <w:r w:rsidRPr="00463F83">
              <w:rPr>
                <w:szCs w:val="19"/>
              </w:rPr>
              <w:t xml:space="preserve"> несостоявшим</w:t>
            </w:r>
            <w:r w:rsidR="00593077">
              <w:rPr>
                <w:szCs w:val="19"/>
              </w:rPr>
              <w:t>и</w:t>
            </w:r>
            <w:r w:rsidRPr="00463F83">
              <w:rPr>
                <w:szCs w:val="19"/>
              </w:rPr>
              <w:t>ся.</w:t>
            </w:r>
          </w:p>
        </w:tc>
      </w:tr>
    </w:tbl>
    <w:p w:rsidR="00B26954" w:rsidRDefault="00B26954" w:rsidP="00B26954">
      <w:pPr>
        <w:tabs>
          <w:tab w:val="left" w:pos="1155"/>
        </w:tabs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r>
        <w:rPr>
          <w:rFonts w:eastAsia="Calibri"/>
          <w:lang w:val="en-US" w:eastAsia="en-US"/>
        </w:rPr>
        <w:t>gov</w:t>
      </w:r>
      <w:r>
        <w:rPr>
          <w:rFonts w:eastAsia="Calibri"/>
          <w:lang w:eastAsia="en-US"/>
        </w:rPr>
        <w:t xml:space="preserve">.ru,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</w:t>
      </w:r>
      <w:r>
        <w:lastRenderedPageBreak/>
        <w:t xml:space="preserve">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 Одновременно с </w:t>
      </w:r>
      <w:r w:rsidRPr="00111F23">
        <w:rPr>
          <w:rFonts w:ascii="TimesNewRoman" w:hAnsi="TimesNewRoman"/>
          <w:b/>
        </w:rPr>
        <w:t>заявкой</w:t>
      </w:r>
      <w:r>
        <w:rPr>
          <w:rFonts w:ascii="TimesNewRoman" w:hAnsi="TimesNewRoman"/>
        </w:rPr>
        <w:t xml:space="preserve"> на участие в продаже муниципального имущества претенденты представляют следующие документы </w:t>
      </w:r>
      <w:r w:rsidRPr="00BC49C4">
        <w:rPr>
          <w:rFonts w:ascii="TimesNewRoman" w:hAnsi="TimesNewRoman"/>
          <w:u w:val="single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</w:t>
      </w:r>
      <w:r w:rsidRPr="00111F23">
        <w:rPr>
          <w:rFonts w:ascii="TimesNewRoman" w:hAnsi="TimesNewRoman"/>
          <w:b/>
        </w:rPr>
        <w:t>Доверенность</w:t>
      </w:r>
      <w:r>
        <w:rPr>
          <w:rFonts w:ascii="TimesNewRoman" w:hAnsi="TimesNewRoman"/>
        </w:rPr>
        <w:t xml:space="preserve">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6.1.2. </w:t>
      </w:r>
      <w:r w:rsidRPr="009028C3">
        <w:rPr>
          <w:rFonts w:ascii="TimesNewRoman" w:hAnsi="TimesNewRoman"/>
          <w:i/>
          <w:u w:val="single"/>
        </w:rPr>
        <w:t>юридические лица</w:t>
      </w:r>
      <w:r>
        <w:rPr>
          <w:rFonts w:ascii="TimesNewRoman" w:hAnsi="TimesNewRoman"/>
        </w:rPr>
        <w:t>:</w:t>
      </w:r>
    </w:p>
    <w:p w:rsidR="00C62AE0" w:rsidRDefault="00C62AE0" w:rsidP="00C62AE0">
      <w:pPr>
        <w:ind w:firstLine="567"/>
        <w:jc w:val="both"/>
      </w:pPr>
      <w:r>
        <w:t xml:space="preserve">- заверенные копии </w:t>
      </w:r>
      <w:r w:rsidRPr="00111F23">
        <w:rPr>
          <w:b/>
        </w:rPr>
        <w:t>учредительных документов</w:t>
      </w:r>
      <w:r>
        <w:t>;</w:t>
      </w:r>
    </w:p>
    <w:p w:rsidR="00C62AE0" w:rsidRDefault="00C62AE0" w:rsidP="00C62AE0">
      <w:pPr>
        <w:ind w:firstLine="567"/>
        <w:jc w:val="both"/>
      </w:pPr>
      <w:r>
        <w:t xml:space="preserve">- </w:t>
      </w:r>
      <w:r w:rsidRPr="009028C3">
        <w:rPr>
          <w:b/>
        </w:rPr>
        <w:t xml:space="preserve">документ, который подтверждает полномочия руководителя юридического лица </w:t>
      </w:r>
      <w:r w:rsidRPr="009028C3">
        <w:t xml:space="preserve">на осуществление действий от имени юридического лица </w:t>
      </w:r>
      <w:r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62AE0" w:rsidRDefault="00C62AE0" w:rsidP="00C62AE0">
      <w:pPr>
        <w:ind w:firstLine="567"/>
        <w:jc w:val="both"/>
      </w:pPr>
      <w:r>
        <w:t xml:space="preserve">- </w:t>
      </w:r>
      <w:r w:rsidRPr="00F55EEC">
        <w:rPr>
          <w:b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F55EEC"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C62AE0" w:rsidRDefault="00C62AE0" w:rsidP="00C62AE0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lastRenderedPageBreak/>
        <w:t xml:space="preserve">6.1.3. </w:t>
      </w:r>
      <w:r w:rsidRPr="009028C3">
        <w:rPr>
          <w:rFonts w:eastAsia="Calibri"/>
          <w:i/>
          <w:u w:val="single"/>
          <w:lang w:eastAsia="en-US"/>
        </w:rPr>
        <w:t>физические лица, в том числе индивидуальные предприниматели</w:t>
      </w:r>
    </w:p>
    <w:p w:rsidR="00C62AE0" w:rsidRDefault="00C62AE0" w:rsidP="00C62AE0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111F23">
        <w:rPr>
          <w:bCs/>
        </w:rPr>
        <w:t xml:space="preserve">копии всех его листов </w:t>
      </w:r>
      <w:r w:rsidRPr="009028C3">
        <w:rPr>
          <w:b/>
          <w:bCs/>
        </w:rPr>
        <w:t>документа, удостоверяющего личность</w:t>
      </w:r>
      <w:r>
        <w:rPr>
          <w:bCs/>
        </w:rPr>
        <w:t>.</w:t>
      </w:r>
    </w:p>
    <w:p w:rsidR="00C62AE0" w:rsidRDefault="00C62AE0" w:rsidP="00C62AE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</w:t>
      </w:r>
      <w:r w:rsidRPr="009028C3">
        <w:rPr>
          <w:rFonts w:eastAsia="Calibri"/>
          <w:b/>
          <w:lang w:eastAsia="en-US"/>
        </w:rPr>
        <w:t>Опись</w:t>
      </w:r>
      <w:r>
        <w:rPr>
          <w:rFonts w:eastAsia="Calibri"/>
          <w:lang w:eastAsia="en-US"/>
        </w:rPr>
        <w:t xml:space="preserve"> представленных документов, подписанная претендентом или его уполномоченным представителем.</w:t>
      </w:r>
    </w:p>
    <w:p w:rsidR="00C62AE0" w:rsidRDefault="00C62AE0" w:rsidP="00C62AE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ind w:left="360"/>
        <w:jc w:val="center"/>
        <w:rPr>
          <w:b/>
        </w:rPr>
      </w:pP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lastRenderedPageBreak/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torgi</w:t>
        </w:r>
        <w:r>
          <w:t>.</w:t>
        </w:r>
        <w:r>
          <w:rPr>
            <w:lang w:val="en-US"/>
          </w:rPr>
          <w:t>gov</w:t>
        </w:r>
        <w:r>
          <w:t>.</w:t>
        </w:r>
        <w:r>
          <w:rPr>
            <w:lang w:val="en-US"/>
          </w:rPr>
          <w:t>ru</w:t>
        </w:r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</w:t>
      </w:r>
      <w:r w:rsidR="00A46038">
        <w:t xml:space="preserve">(в электронной форме) </w:t>
      </w:r>
      <w:r>
        <w:t>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</w:t>
      </w:r>
      <w:r w:rsidR="00565F53">
        <w:rPr>
          <w:rFonts w:eastAsia="Calibri"/>
          <w:lang w:eastAsia="en-US"/>
        </w:rPr>
        <w:t xml:space="preserve"> </w:t>
      </w:r>
      <w:r w:rsidR="00565F53">
        <w:t xml:space="preserve">(в электронной форме) </w:t>
      </w:r>
      <w:r>
        <w:rPr>
          <w:rFonts w:eastAsia="Calibri"/>
          <w:lang w:eastAsia="en-US"/>
        </w:rPr>
        <w:t xml:space="preserve">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lastRenderedPageBreak/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4F0D99"/>
    <w:rsid w:val="00003F20"/>
    <w:rsid w:val="00015E76"/>
    <w:rsid w:val="0002057D"/>
    <w:rsid w:val="00020A7B"/>
    <w:rsid w:val="00026D4F"/>
    <w:rsid w:val="00035D72"/>
    <w:rsid w:val="000476E8"/>
    <w:rsid w:val="00047E46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2D36"/>
    <w:rsid w:val="00104D96"/>
    <w:rsid w:val="00110F86"/>
    <w:rsid w:val="00111465"/>
    <w:rsid w:val="00127582"/>
    <w:rsid w:val="001354B9"/>
    <w:rsid w:val="00153030"/>
    <w:rsid w:val="00165C13"/>
    <w:rsid w:val="00165F77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A352A"/>
    <w:rsid w:val="002B0F38"/>
    <w:rsid w:val="002C0BDD"/>
    <w:rsid w:val="002C109F"/>
    <w:rsid w:val="002C1968"/>
    <w:rsid w:val="002C5813"/>
    <w:rsid w:val="002D42FE"/>
    <w:rsid w:val="002E4DD8"/>
    <w:rsid w:val="002E691E"/>
    <w:rsid w:val="002E72A0"/>
    <w:rsid w:val="002F2F42"/>
    <w:rsid w:val="002F4AAC"/>
    <w:rsid w:val="002F50F1"/>
    <w:rsid w:val="00300AED"/>
    <w:rsid w:val="00303D9F"/>
    <w:rsid w:val="00306CF4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165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3F83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C535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126B5"/>
    <w:rsid w:val="00522BC7"/>
    <w:rsid w:val="00527CDD"/>
    <w:rsid w:val="00535A82"/>
    <w:rsid w:val="00537FA8"/>
    <w:rsid w:val="00543EFF"/>
    <w:rsid w:val="005469EB"/>
    <w:rsid w:val="00565F53"/>
    <w:rsid w:val="00566786"/>
    <w:rsid w:val="00586A8B"/>
    <w:rsid w:val="00592248"/>
    <w:rsid w:val="00593077"/>
    <w:rsid w:val="005A043A"/>
    <w:rsid w:val="005A5F81"/>
    <w:rsid w:val="005B0434"/>
    <w:rsid w:val="005B22E9"/>
    <w:rsid w:val="005B3C16"/>
    <w:rsid w:val="005B5577"/>
    <w:rsid w:val="005D0866"/>
    <w:rsid w:val="005D0DAB"/>
    <w:rsid w:val="005D4CB3"/>
    <w:rsid w:val="005E01A2"/>
    <w:rsid w:val="005E2201"/>
    <w:rsid w:val="005F2224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955A4"/>
    <w:rsid w:val="006A17E4"/>
    <w:rsid w:val="006A4967"/>
    <w:rsid w:val="006B19B2"/>
    <w:rsid w:val="006B5F1E"/>
    <w:rsid w:val="006D1AEF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464EB"/>
    <w:rsid w:val="007647A9"/>
    <w:rsid w:val="0076712D"/>
    <w:rsid w:val="00787EDB"/>
    <w:rsid w:val="0079037E"/>
    <w:rsid w:val="007913EC"/>
    <w:rsid w:val="0079527D"/>
    <w:rsid w:val="007972C9"/>
    <w:rsid w:val="007972FC"/>
    <w:rsid w:val="007A4E96"/>
    <w:rsid w:val="007A5F85"/>
    <w:rsid w:val="007C3C44"/>
    <w:rsid w:val="007C65E2"/>
    <w:rsid w:val="007D0F06"/>
    <w:rsid w:val="007D679C"/>
    <w:rsid w:val="007E5F51"/>
    <w:rsid w:val="007F065C"/>
    <w:rsid w:val="007F1DFC"/>
    <w:rsid w:val="008013F6"/>
    <w:rsid w:val="008069A8"/>
    <w:rsid w:val="00816ED2"/>
    <w:rsid w:val="00821F85"/>
    <w:rsid w:val="008239ED"/>
    <w:rsid w:val="008329F8"/>
    <w:rsid w:val="00832F62"/>
    <w:rsid w:val="00836DC4"/>
    <w:rsid w:val="008419CD"/>
    <w:rsid w:val="00844FBB"/>
    <w:rsid w:val="00855C66"/>
    <w:rsid w:val="00860845"/>
    <w:rsid w:val="0086153A"/>
    <w:rsid w:val="008746DE"/>
    <w:rsid w:val="00876CE0"/>
    <w:rsid w:val="00877CBC"/>
    <w:rsid w:val="00880BA3"/>
    <w:rsid w:val="0088459D"/>
    <w:rsid w:val="008869C2"/>
    <w:rsid w:val="008949B9"/>
    <w:rsid w:val="008960DF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54F0A"/>
    <w:rsid w:val="00963B04"/>
    <w:rsid w:val="00963C11"/>
    <w:rsid w:val="00964C6E"/>
    <w:rsid w:val="00971E57"/>
    <w:rsid w:val="00976A25"/>
    <w:rsid w:val="00991DDF"/>
    <w:rsid w:val="009921B4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58A"/>
    <w:rsid w:val="00A1062C"/>
    <w:rsid w:val="00A45608"/>
    <w:rsid w:val="00A46038"/>
    <w:rsid w:val="00A56539"/>
    <w:rsid w:val="00A702E1"/>
    <w:rsid w:val="00A71D3E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6954"/>
    <w:rsid w:val="00B27081"/>
    <w:rsid w:val="00B33184"/>
    <w:rsid w:val="00B375C6"/>
    <w:rsid w:val="00B46436"/>
    <w:rsid w:val="00B5616D"/>
    <w:rsid w:val="00B8374B"/>
    <w:rsid w:val="00B86BE2"/>
    <w:rsid w:val="00B90CC3"/>
    <w:rsid w:val="00B93F91"/>
    <w:rsid w:val="00BA3606"/>
    <w:rsid w:val="00BA4EF2"/>
    <w:rsid w:val="00BB001A"/>
    <w:rsid w:val="00BC3A14"/>
    <w:rsid w:val="00BC49C4"/>
    <w:rsid w:val="00BC6725"/>
    <w:rsid w:val="00BD0995"/>
    <w:rsid w:val="00BD2D15"/>
    <w:rsid w:val="00BD47EE"/>
    <w:rsid w:val="00BF32C0"/>
    <w:rsid w:val="00BF47DD"/>
    <w:rsid w:val="00BF6CEB"/>
    <w:rsid w:val="00C01075"/>
    <w:rsid w:val="00C0265A"/>
    <w:rsid w:val="00C02954"/>
    <w:rsid w:val="00C249E5"/>
    <w:rsid w:val="00C36D37"/>
    <w:rsid w:val="00C41D93"/>
    <w:rsid w:val="00C57EE1"/>
    <w:rsid w:val="00C62AE0"/>
    <w:rsid w:val="00C726B5"/>
    <w:rsid w:val="00C746CC"/>
    <w:rsid w:val="00C853C1"/>
    <w:rsid w:val="00C8729C"/>
    <w:rsid w:val="00C879F2"/>
    <w:rsid w:val="00C87AF8"/>
    <w:rsid w:val="00CB5F61"/>
    <w:rsid w:val="00CC28EA"/>
    <w:rsid w:val="00CD23A6"/>
    <w:rsid w:val="00CD30C5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4D46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87CBE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EE3151"/>
    <w:rsid w:val="00F0640C"/>
    <w:rsid w:val="00F14C06"/>
    <w:rsid w:val="00F301D2"/>
    <w:rsid w:val="00F339BC"/>
    <w:rsid w:val="00F43F78"/>
    <w:rsid w:val="00F52597"/>
    <w:rsid w:val="00F63AD1"/>
    <w:rsid w:val="00F668F8"/>
    <w:rsid w:val="00F7202E"/>
    <w:rsid w:val="00F91D2F"/>
    <w:rsid w:val="00FB012A"/>
    <w:rsid w:val="00FB15E0"/>
    <w:rsid w:val="00FC266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DB00-B3FE-4304-A612-A6E6E90D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6272</Words>
  <Characters>35756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4</cp:revision>
  <cp:lastPrinted>2023-09-08T01:37:00Z</cp:lastPrinted>
  <dcterms:created xsi:type="dcterms:W3CDTF">2023-09-11T04:03:00Z</dcterms:created>
  <dcterms:modified xsi:type="dcterms:W3CDTF">2023-09-11T04:18:00Z</dcterms:modified>
</cp:coreProperties>
</file>