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0D0040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F20ED6" w:rsidRDefault="00F20ED6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A82328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родажа посредством публичного предложения </w:t>
      </w:r>
      <w:r w:rsidR="00196002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 w:rsidR="00A82328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196002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A82328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196002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82328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25 ноября</w:t>
      </w:r>
      <w:r w:rsidR="004A2FCB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201</w:t>
      </w:r>
      <w:r w:rsidR="007743CC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="00A757A1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начало продажи в 11 часов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</w:p>
    <w:p w:rsidR="00BF675C" w:rsidRDefault="00F20ED6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F20ED6" w:rsidRPr="00196002" w:rsidRDefault="00F20ED6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418"/>
        <w:gridCol w:w="4536"/>
        <w:gridCol w:w="1985"/>
        <w:gridCol w:w="2551"/>
      </w:tblGrid>
      <w:tr w:rsidR="00A757A1" w:rsidTr="008C6D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Физические / юридические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Ф.И.О. 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7F1AF2" w:rsidTr="008C6D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D1071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A82328" w:rsidP="00A82328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0ED6">
              <w:rPr>
                <w:sz w:val="24"/>
                <w:szCs w:val="24"/>
              </w:rPr>
              <w:t xml:space="preserve">Транспортное средство </w:t>
            </w:r>
            <w:proofErr w:type="spellStart"/>
            <w:r w:rsidRPr="00F20ED6">
              <w:rPr>
                <w:sz w:val="24"/>
                <w:szCs w:val="24"/>
              </w:rPr>
              <w:t>ЛиАЗ</w:t>
            </w:r>
            <w:proofErr w:type="spellEnd"/>
            <w:r w:rsidRPr="00F20ED6">
              <w:rPr>
                <w:sz w:val="24"/>
                <w:szCs w:val="24"/>
              </w:rPr>
              <w:t xml:space="preserve"> 5292, 2006 года изготовления, наимен</w:t>
            </w:r>
            <w:r w:rsidRPr="00F20ED6">
              <w:rPr>
                <w:sz w:val="24"/>
                <w:szCs w:val="24"/>
              </w:rPr>
              <w:t>о</w:t>
            </w:r>
            <w:r w:rsidRPr="00F20ED6">
              <w:rPr>
                <w:sz w:val="24"/>
                <w:szCs w:val="24"/>
              </w:rPr>
              <w:t>вание (тип ТС) автобус, идентиф</w:t>
            </w:r>
            <w:r w:rsidRPr="00F20ED6">
              <w:rPr>
                <w:sz w:val="24"/>
                <w:szCs w:val="24"/>
              </w:rPr>
              <w:t>и</w:t>
            </w:r>
            <w:r w:rsidRPr="00F20ED6">
              <w:rPr>
                <w:sz w:val="24"/>
                <w:szCs w:val="24"/>
              </w:rPr>
              <w:t>кационный номер (VIN) XTY52920060000049, м</w:t>
            </w:r>
            <w:r w:rsidRPr="00F20ED6">
              <w:rPr>
                <w:sz w:val="24"/>
                <w:szCs w:val="24"/>
              </w:rPr>
              <w:t>о</w:t>
            </w:r>
            <w:r w:rsidRPr="00F20ED6">
              <w:rPr>
                <w:sz w:val="24"/>
                <w:szCs w:val="24"/>
              </w:rPr>
              <w:t>дель и № двигателя CAT 3126E ATAAC G3E01005, шасси (рама) № отсу</w:t>
            </w:r>
            <w:r w:rsidRPr="00F20ED6">
              <w:rPr>
                <w:sz w:val="24"/>
                <w:szCs w:val="24"/>
              </w:rPr>
              <w:t>т</w:t>
            </w:r>
            <w:r w:rsidRPr="00F20ED6">
              <w:rPr>
                <w:sz w:val="24"/>
                <w:szCs w:val="24"/>
              </w:rPr>
              <w:t>ствует, кузов (кабина, прицеп) №  049, цвет желтый, зеленый, тип дв</w:t>
            </w:r>
            <w:r w:rsidRPr="00F20ED6">
              <w:rPr>
                <w:sz w:val="24"/>
                <w:szCs w:val="24"/>
              </w:rPr>
              <w:t>и</w:t>
            </w:r>
            <w:r w:rsidRPr="00F20ED6">
              <w:rPr>
                <w:sz w:val="24"/>
                <w:szCs w:val="24"/>
              </w:rPr>
              <w:t>гателя дизельный, паспорт тран</w:t>
            </w:r>
            <w:r w:rsidRPr="00F20ED6">
              <w:rPr>
                <w:sz w:val="24"/>
                <w:szCs w:val="24"/>
              </w:rPr>
              <w:t>с</w:t>
            </w:r>
            <w:r w:rsidRPr="00F20ED6">
              <w:rPr>
                <w:sz w:val="24"/>
                <w:szCs w:val="24"/>
              </w:rPr>
              <w:t>портн</w:t>
            </w:r>
            <w:r w:rsidRPr="00F20ED6">
              <w:rPr>
                <w:sz w:val="24"/>
                <w:szCs w:val="24"/>
              </w:rPr>
              <w:t>о</w:t>
            </w:r>
            <w:r w:rsidRPr="00F20ED6">
              <w:rPr>
                <w:sz w:val="24"/>
                <w:szCs w:val="24"/>
              </w:rPr>
              <w:t>го средства 50 М</w:t>
            </w:r>
            <w:proofErr w:type="gramStart"/>
            <w:r w:rsidRPr="00F20ED6">
              <w:rPr>
                <w:sz w:val="24"/>
                <w:szCs w:val="24"/>
              </w:rPr>
              <w:t>H</w:t>
            </w:r>
            <w:proofErr w:type="gramEnd"/>
            <w:r w:rsidRPr="00F20ED6">
              <w:rPr>
                <w:sz w:val="24"/>
                <w:szCs w:val="24"/>
              </w:rPr>
              <w:t xml:space="preserve"> 526747, регистрац</w:t>
            </w:r>
            <w:r w:rsidRPr="00F20ED6">
              <w:rPr>
                <w:sz w:val="24"/>
                <w:szCs w:val="24"/>
              </w:rPr>
              <w:t>и</w:t>
            </w:r>
            <w:r w:rsidRPr="00F20ED6">
              <w:rPr>
                <w:sz w:val="24"/>
                <w:szCs w:val="24"/>
              </w:rPr>
              <w:t>онный знак C 534MT49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C7E7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20E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328" w:rsidRPr="00F20ED6" w:rsidRDefault="00A82328" w:rsidP="00A82328">
            <w:pPr>
              <w:pStyle w:val="a4"/>
              <w:numPr>
                <w:ilvl w:val="0"/>
                <w:numId w:val="34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F20ED6">
              <w:rPr>
                <w:rFonts w:ascii="Times New Roman" w:hAnsi="Times New Roman"/>
                <w:sz w:val="24"/>
                <w:szCs w:val="24"/>
              </w:rPr>
              <w:t>Общество с ограниченной отве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ственностью «АГРОБАЗА»</w:t>
            </w:r>
          </w:p>
          <w:p w:rsidR="00A82328" w:rsidRPr="00F20ED6" w:rsidRDefault="00A82328" w:rsidP="00A82328">
            <w:pPr>
              <w:pStyle w:val="a4"/>
              <w:numPr>
                <w:ilvl w:val="0"/>
                <w:numId w:val="34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F20ED6">
              <w:rPr>
                <w:rFonts w:ascii="Times New Roman" w:hAnsi="Times New Roman"/>
                <w:sz w:val="24"/>
                <w:szCs w:val="24"/>
              </w:rPr>
              <w:t>Общество с ограниченной отве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ственностью «ТРАНССЕРВИС»</w:t>
            </w:r>
          </w:p>
          <w:p w:rsidR="001C7E74" w:rsidRPr="00F20ED6" w:rsidRDefault="001C7E74" w:rsidP="00D352A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A82328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D6">
              <w:rPr>
                <w:rFonts w:ascii="Times New Roman" w:hAnsi="Times New Roman"/>
                <w:sz w:val="24"/>
                <w:szCs w:val="24"/>
              </w:rPr>
              <w:t>120 000</w:t>
            </w:r>
            <w:r w:rsidR="009053D7" w:rsidRPr="00F20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E74" w:rsidRPr="00F20E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ED6" w:rsidRDefault="0030001B" w:rsidP="003000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D6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proofErr w:type="gramStart"/>
            <w:r w:rsidRPr="00F20E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0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ED6" w:rsidRDefault="0030001B" w:rsidP="003000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20ED6">
              <w:rPr>
                <w:rFonts w:ascii="Times New Roman" w:hAnsi="Times New Roman"/>
                <w:sz w:val="24"/>
                <w:szCs w:val="24"/>
              </w:rPr>
              <w:t>огран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 xml:space="preserve">ченной </w:t>
            </w:r>
          </w:p>
          <w:p w:rsidR="007F1AF2" w:rsidRPr="00F20ED6" w:rsidRDefault="0030001B" w:rsidP="003000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ED6">
              <w:rPr>
                <w:rFonts w:ascii="Times New Roman" w:hAnsi="Times New Roman"/>
                <w:sz w:val="24"/>
                <w:szCs w:val="24"/>
              </w:rPr>
              <w:t>ответственностью «ТРАНССЕ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ED6">
              <w:rPr>
                <w:rFonts w:ascii="Times New Roman" w:hAnsi="Times New Roman"/>
                <w:sz w:val="24"/>
                <w:szCs w:val="24"/>
              </w:rPr>
              <w:t>ВИС»</w:t>
            </w:r>
          </w:p>
        </w:tc>
      </w:tr>
    </w:tbl>
    <w:p w:rsidR="00E63BA2" w:rsidRPr="00F5010F" w:rsidRDefault="00E63BA2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2"/>
  </w:num>
  <w:num w:numId="8">
    <w:abstractNumId w:val="19"/>
  </w:num>
  <w:num w:numId="9">
    <w:abstractNumId w:val="0"/>
  </w:num>
  <w:num w:numId="10">
    <w:abstractNumId w:val="24"/>
  </w:num>
  <w:num w:numId="11">
    <w:abstractNumId w:val="21"/>
  </w:num>
  <w:num w:numId="12">
    <w:abstractNumId w:val="27"/>
  </w:num>
  <w:num w:numId="13">
    <w:abstractNumId w:val="22"/>
  </w:num>
  <w:num w:numId="14">
    <w:abstractNumId w:val="12"/>
  </w:num>
  <w:num w:numId="15">
    <w:abstractNumId w:val="20"/>
  </w:num>
  <w:num w:numId="16">
    <w:abstractNumId w:val="25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26"/>
  </w:num>
  <w:num w:numId="22">
    <w:abstractNumId w:val="33"/>
  </w:num>
  <w:num w:numId="23">
    <w:abstractNumId w:val="29"/>
  </w:num>
  <w:num w:numId="24">
    <w:abstractNumId w:val="30"/>
  </w:num>
  <w:num w:numId="25">
    <w:abstractNumId w:val="31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2019-11-26T23:28:00Z</dcterms:created>
  <dcterms:modified xsi:type="dcterms:W3CDTF">2019-11-26T23:41:00Z</dcterms:modified>
</cp:coreProperties>
</file>