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876E22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E2F28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E2F28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D73B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26</w:t>
            </w:r>
            <w:r w:rsidR="003D1098" w:rsidRPr="0026546B">
              <w:t xml:space="preserve">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03 июля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06 июля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FD73B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июля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E4611B" w:rsidRDefault="00E4611B" w:rsidP="00E4611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030203:1159 </w:t>
      </w:r>
      <w:r w:rsidRPr="00B25DAB">
        <w:rPr>
          <w:b/>
        </w:rPr>
        <w:t xml:space="preserve">площадью </w:t>
      </w:r>
      <w:r>
        <w:rPr>
          <w:b/>
        </w:rPr>
        <w:t xml:space="preserve">520 </w:t>
      </w:r>
      <w:r w:rsidRPr="00B25DAB">
        <w:rPr>
          <w:b/>
        </w:rPr>
        <w:t>кв. мв городе Магадане</w:t>
      </w:r>
      <w:r>
        <w:rPr>
          <w:b/>
        </w:rPr>
        <w:t>, в районе улицы Пролетарской.</w:t>
      </w:r>
    </w:p>
    <w:p w:rsidR="00E4611B" w:rsidRPr="00B25DAB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05.10.2022</w:t>
      </w:r>
      <w:r w:rsidRPr="00B25DAB">
        <w:t xml:space="preserve"> № </w:t>
      </w:r>
      <w:r>
        <w:t xml:space="preserve">3157-пм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E4611B">
        <w:t>49:09:030203:1159</w:t>
      </w:r>
      <w:r>
        <w:t>».</w:t>
      </w:r>
    </w:p>
    <w:p w:rsidR="00E4611B" w:rsidRPr="006A5899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2"/>
        <w:gridCol w:w="6736"/>
      </w:tblGrid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bookmarkStart w:id="0" w:name="_GoBack" w:colFirst="1" w:colLast="1"/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1B25A6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1B25A6">
              <w:t>49:09:030203:1159</w:t>
            </w:r>
          </w:p>
        </w:tc>
      </w:tr>
      <w:bookmarkEnd w:id="0"/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E4611B" w:rsidRPr="002844A4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</w:t>
            </w:r>
            <w:r w:rsidRPr="00B90CC7">
              <w:rPr>
                <w:rStyle w:val="infoinfo-item-text"/>
              </w:rPr>
              <w:t>административно-делового, общественн</w:t>
            </w:r>
            <w:r>
              <w:rPr>
                <w:rStyle w:val="infoinfo-item-text"/>
              </w:rPr>
              <w:t xml:space="preserve">ого и коммерческого назначения </w:t>
            </w:r>
            <w:r w:rsidRPr="00B90CC7">
              <w:rPr>
                <w:rStyle w:val="infoinfo-item-text"/>
              </w:rPr>
              <w:t>ОДЗ 201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9B2146">
              <w:t>Магаданская область, город Магадан,</w:t>
            </w:r>
            <w:r>
              <w:t xml:space="preserve"> в районе улицы Пролетарской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520 кв. м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E4611B" w:rsidRPr="00B25DAB" w:rsidTr="00D77458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49:09:030203:91 с разрешенным видом использования «под открытую автостоянку», 49:09:030203:93 с разрешенным видом использования «обслуживание автотранспорта»</w:t>
            </w:r>
          </w:p>
        </w:tc>
      </w:tr>
      <w:tr w:rsidR="009E21C1" w:rsidRPr="00B25DAB" w:rsidTr="00D77458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9E21C1" w:rsidRDefault="009E21C1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торгах:</w:t>
            </w:r>
          </w:p>
        </w:tc>
        <w:tc>
          <w:tcPr>
            <w:tcW w:w="6736" w:type="dxa"/>
            <w:shd w:val="clear" w:color="auto" w:fill="auto"/>
          </w:tcPr>
          <w:p w:rsidR="009E21C1" w:rsidRDefault="009E21C1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4611B" w:rsidRPr="00B25DAB" w:rsidTr="00D77458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E4611B" w:rsidRPr="006A5899" w:rsidRDefault="00E4611B" w:rsidP="00D77458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E4611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– не менее 100 кв. м и не более 1500 кв. м.</w:t>
            </w:r>
          </w:p>
          <w:p w:rsidR="00E4611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E4611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– не более 4 этажей.</w:t>
            </w:r>
          </w:p>
          <w:p w:rsidR="00E4611B" w:rsidRPr="00B25DAB" w:rsidRDefault="00E4611B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– 80%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E4611B" w:rsidRDefault="00E4611B" w:rsidP="00D77458">
            <w:pPr>
              <w:spacing w:line="240" w:lineRule="auto"/>
              <w:jc w:val="both"/>
            </w:pPr>
            <w:r w:rsidRPr="006D160E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>09.09.2022</w:t>
            </w:r>
            <w:r w:rsidRPr="008004A3">
              <w:t xml:space="preserve"> № МЭ/20-4</w:t>
            </w:r>
            <w:r>
              <w:t>.1</w:t>
            </w:r>
            <w:r w:rsidRPr="008004A3">
              <w:t>-</w:t>
            </w:r>
            <w:r>
              <w:t>3545</w:t>
            </w:r>
            <w:r w:rsidRPr="008004A3">
              <w:t xml:space="preserve">): </w:t>
            </w:r>
            <w:r>
              <w:t xml:space="preserve">в соответствующих точках разграничения балансовой принадлежности и эксплуатационной ответственности ПАО «Магаданэнерго» м МУП г. Магадана «Магадантеплосеть» отсутствует резерв пропускной способности магистральных тепловых сетей. </w:t>
            </w:r>
          </w:p>
          <w:p w:rsidR="00E4611B" w:rsidRPr="006322C8" w:rsidRDefault="00E4611B" w:rsidP="00D77458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19.09.2022</w:t>
            </w:r>
            <w:r w:rsidRPr="00D66522">
              <w:t xml:space="preserve"> № </w:t>
            </w:r>
            <w:r>
              <w:t>6784</w:t>
            </w:r>
            <w:r w:rsidRPr="00D66522">
              <w:t xml:space="preserve">): </w:t>
            </w:r>
            <w:r w:rsidRPr="006D160E">
              <w:rPr>
                <w:b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 ТВК-1450, максимальное разрешенное водопотребление на хоз-питьевые нужды – 1 м</w:t>
            </w:r>
            <w:r w:rsidRPr="006D160E">
              <w:rPr>
                <w:vertAlign w:val="superscript"/>
              </w:rPr>
              <w:t>3</w:t>
            </w:r>
            <w:r>
              <w:t xml:space="preserve">/сут; располагаемый напор в точке подключения – 45 м. </w:t>
            </w:r>
            <w:r w:rsidRPr="006D160E">
              <w:rPr>
                <w:b/>
              </w:rPr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– КК-2283, КК-1746; максимально разрешенный сброс в точке подключения – 1 м</w:t>
            </w:r>
            <w:r w:rsidRPr="006D160E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E4611B" w:rsidRPr="00B25DAB" w:rsidTr="00D77458">
        <w:trPr>
          <w:jc w:val="center"/>
        </w:trPr>
        <w:tc>
          <w:tcPr>
            <w:tcW w:w="3762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E4611B" w:rsidRPr="00B25DAB" w:rsidRDefault="00E4611B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</w:t>
      </w:r>
      <w:r>
        <w:t xml:space="preserve">размер годовой арендной платы: </w:t>
      </w:r>
      <w:r w:rsidR="002B7C5D">
        <w:t xml:space="preserve">62 000 </w:t>
      </w:r>
      <w:r w:rsidRPr="00DC4542">
        <w:t>(</w:t>
      </w:r>
      <w:r w:rsidR="002B7C5D">
        <w:t>шестьдесят две тысячи</w:t>
      </w:r>
      <w:r w:rsidRPr="00DC4542">
        <w:t xml:space="preserve">) рублей 00 копеек (НДС не облагается). </w:t>
      </w:r>
    </w:p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</w:t>
      </w:r>
      <w:r w:rsidR="002B7C5D">
        <w:t xml:space="preserve">1 800 </w:t>
      </w:r>
      <w:r w:rsidRPr="00DC4542">
        <w:t>(</w:t>
      </w:r>
      <w:r w:rsidR="002B7C5D">
        <w:t>одна тысяча восемьсот</w:t>
      </w:r>
      <w:r w:rsidRPr="00DC4542">
        <w:t xml:space="preserve">) рублей 00 копеек. </w:t>
      </w:r>
    </w:p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DC4542">
        <w:t>Задаток:</w:t>
      </w:r>
      <w:r w:rsidR="002B7C5D">
        <w:t xml:space="preserve"> 12 400</w:t>
      </w:r>
      <w:r w:rsidRPr="00DC4542">
        <w:t xml:space="preserve"> (</w:t>
      </w:r>
      <w:r w:rsidR="002B7C5D">
        <w:t>двенадцать тысяч четыреста</w:t>
      </w:r>
      <w:r w:rsidRPr="00DC4542">
        <w:t xml:space="preserve">) рублей 00 копеек. </w:t>
      </w:r>
    </w:p>
    <w:p w:rsidR="00E4611B" w:rsidRPr="00DC4542" w:rsidRDefault="00E4611B" w:rsidP="00E4611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E4611B" w:rsidRDefault="00E4611B" w:rsidP="00E4611B">
      <w:pPr>
        <w:spacing w:line="240" w:lineRule="auto"/>
        <w:ind w:firstLine="567"/>
        <w:jc w:val="both"/>
      </w:pPr>
    </w:p>
    <w:p w:rsidR="00E4611B" w:rsidRPr="00B80197" w:rsidRDefault="00E4611B" w:rsidP="001E29E8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 xml:space="preserve">Задать вопросы по предмету аукциона, документации, порядку проведения аукциона, условиям договора  и </w:t>
      </w:r>
      <w:r w:rsidRPr="00C507DF">
        <w:rPr>
          <w:b/>
          <w:i/>
        </w:rPr>
        <w:lastRenderedPageBreak/>
        <w:t>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Pr="00C507DF"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7C" w:rsidRDefault="004D7C7C" w:rsidP="00E45868">
      <w:pPr>
        <w:spacing w:line="240" w:lineRule="auto"/>
      </w:pPr>
      <w:r>
        <w:separator/>
      </w:r>
    </w:p>
  </w:endnote>
  <w:endnote w:type="continuationSeparator" w:id="1">
    <w:p w:rsidR="004D7C7C" w:rsidRDefault="004D7C7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7C" w:rsidRDefault="004D7C7C" w:rsidP="00E45868">
      <w:pPr>
        <w:spacing w:line="240" w:lineRule="auto"/>
      </w:pPr>
      <w:r>
        <w:separator/>
      </w:r>
    </w:p>
  </w:footnote>
  <w:footnote w:type="continuationSeparator" w:id="1">
    <w:p w:rsidR="004D7C7C" w:rsidRDefault="004D7C7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C5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4489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D7C7C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2F2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310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1C1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D26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6DDF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2C6B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D73B5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343-7AAC-4044-8179-7182FBE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2023-05-17T00:54:00Z</cp:lastPrinted>
  <dcterms:created xsi:type="dcterms:W3CDTF">2023-05-17T01:13:00Z</dcterms:created>
  <dcterms:modified xsi:type="dcterms:W3CDTF">2023-05-17T04:22:00Z</dcterms:modified>
</cp:coreProperties>
</file>