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876E22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E2F28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E2F28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161B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26</w:t>
            </w:r>
            <w:r w:rsidR="003D1098" w:rsidRPr="0026546B">
              <w:t xml:space="preserve">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03 июля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06 июля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B161B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июля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E4611B" w:rsidRDefault="00E4611B" w:rsidP="00E4611B">
      <w:pPr>
        <w:spacing w:line="240" w:lineRule="auto"/>
        <w:ind w:firstLine="567"/>
        <w:jc w:val="both"/>
      </w:pPr>
    </w:p>
    <w:p w:rsidR="00CD5A54" w:rsidRPr="00B25DAB" w:rsidRDefault="00CD5A54" w:rsidP="00CD5A5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030501:572 </w:t>
      </w:r>
      <w:r w:rsidRPr="00B25DAB">
        <w:rPr>
          <w:b/>
        </w:rPr>
        <w:t>площадью</w:t>
      </w:r>
      <w:r>
        <w:rPr>
          <w:b/>
        </w:rPr>
        <w:t xml:space="preserve"> 500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ул. Речной. </w:t>
      </w:r>
    </w:p>
    <w:p w:rsidR="00CD5A54" w:rsidRPr="00B25DAB" w:rsidRDefault="00CD5A54" w:rsidP="00CD5A5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196-пм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49:09:030501:572».</w:t>
      </w:r>
    </w:p>
    <w:p w:rsidR="00CD5A54" w:rsidRPr="00B80197" w:rsidRDefault="00CD5A54" w:rsidP="00CD5A54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49:09:030501:572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D5A54" w:rsidRPr="009979EE" w:rsidRDefault="00CD5A54" w:rsidP="00B7671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C06B20">
              <w:t>в районе ул. Речной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D5A54" w:rsidRPr="00B25DAB" w:rsidTr="00B7671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656A87" w:rsidRPr="00B25DAB" w:rsidTr="00B7671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56A87" w:rsidRDefault="00656A8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торгах:</w:t>
            </w:r>
          </w:p>
        </w:tc>
        <w:tc>
          <w:tcPr>
            <w:tcW w:w="6757" w:type="dxa"/>
            <w:shd w:val="clear" w:color="auto" w:fill="auto"/>
          </w:tcPr>
          <w:p w:rsidR="00656A87" w:rsidRDefault="00656A87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зонах с особыми условиями использования территории: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49:09-6.133 «Прибрежная защитная полоса реки Магаданка»;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49:09-6.118 «Водоохранная зона реки Магаданка».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</w:t>
            </w:r>
            <w:r>
              <w:lastRenderedPageBreak/>
              <w:t>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CD5A54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</w:tc>
      </w:tr>
      <w:tr w:rsidR="00CD5A54" w:rsidRPr="00B25DAB" w:rsidTr="00B7671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D5A54" w:rsidRPr="00B80197" w:rsidRDefault="00CD5A54" w:rsidP="00B76715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CD5A54" w:rsidRPr="00B25DAB" w:rsidRDefault="00CD5A54" w:rsidP="00B7671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CD5A54" w:rsidRDefault="00CD5A54" w:rsidP="00B7671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CD5A54" w:rsidRDefault="00CD5A54" w:rsidP="00B7671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CD5A54" w:rsidRDefault="00CD5A54" w:rsidP="00B7671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CD5A54" w:rsidRPr="00B25DAB" w:rsidRDefault="00CD5A54" w:rsidP="00B7671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D5A54" w:rsidRPr="00603805" w:rsidRDefault="00CD5A54" w:rsidP="00B7671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ПАО «Магаданэнерго»</w:t>
            </w:r>
            <w:r w:rsidRPr="00CC03CD">
              <w:t xml:space="preserve"> от </w:t>
            </w:r>
            <w:r>
              <w:t>30.12.2022 № МЭ/20-4-5135</w:t>
            </w:r>
            <w:r w:rsidRPr="00CC03CD">
              <w:t xml:space="preserve">): </w:t>
            </w:r>
            <w:r>
              <w:t xml:space="preserve">отсутствует резерв пропускной способности магистральных тепловых сетей.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22.12.2022 </w:t>
            </w:r>
            <w:r w:rsidRPr="00603805">
              <w:t xml:space="preserve">№ </w:t>
            </w:r>
            <w:r>
              <w:t>7755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ТВК-1949.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60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 </w:t>
            </w:r>
            <w:r w:rsidRPr="00E47B3A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4664</w:t>
            </w:r>
            <w:r w:rsidRPr="00E47B3A">
              <w:t xml:space="preserve">, </w:t>
            </w:r>
            <w:r>
              <w:t xml:space="preserve">предполагаемый разрешенный сброс в точке подключения - </w:t>
            </w:r>
            <w:r w:rsidRPr="00E47B3A">
              <w:t xml:space="preserve">1 </w:t>
            </w:r>
            <w:r>
              <w:t>куб. м</w:t>
            </w:r>
            <w:r w:rsidRPr="00E47B3A"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  <w:r w:rsidRPr="00E47B3A"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CD5A54" w:rsidRPr="00B25DAB" w:rsidTr="00B76715">
        <w:trPr>
          <w:jc w:val="center"/>
        </w:trPr>
        <w:tc>
          <w:tcPr>
            <w:tcW w:w="3501" w:type="dxa"/>
            <w:shd w:val="clear" w:color="auto" w:fill="auto"/>
          </w:tcPr>
          <w:p w:rsidR="00CD5A54" w:rsidRPr="00B25DAB" w:rsidRDefault="00CD5A54" w:rsidP="00B7671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D5A54" w:rsidRPr="00603805" w:rsidRDefault="00CD5A54" w:rsidP="00B7671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826714" w:rsidRPr="005424A2" w:rsidTr="00826714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D5A54" w:rsidRPr="00B80197" w:rsidRDefault="00CD5A54" w:rsidP="00CD5A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3D2505">
        <w:t>60 000</w:t>
      </w:r>
      <w:r w:rsidRPr="00B80197">
        <w:t xml:space="preserve"> (</w:t>
      </w:r>
      <w:r w:rsidR="003D2505">
        <w:t>шестьдесят тысяч</w:t>
      </w:r>
      <w:r w:rsidRPr="00B80197">
        <w:t xml:space="preserve">) рублей 00 копеек (НДС не облагается). </w:t>
      </w:r>
    </w:p>
    <w:p w:rsidR="00CD5A54" w:rsidRPr="00B80197" w:rsidRDefault="003D2505" w:rsidP="00CD5A54">
      <w:pPr>
        <w:autoSpaceDE w:val="0"/>
        <w:autoSpaceDN w:val="0"/>
        <w:spacing w:line="240" w:lineRule="auto"/>
        <w:ind w:firstLine="567"/>
        <w:jc w:val="both"/>
      </w:pPr>
      <w:r>
        <w:lastRenderedPageBreak/>
        <w:t xml:space="preserve">Шаг аукциона: 1 800 </w:t>
      </w:r>
      <w:r w:rsidR="00CD5A54" w:rsidRPr="00B80197">
        <w:t>(</w:t>
      </w:r>
      <w:r>
        <w:t>одна тысяча восемьсот</w:t>
      </w:r>
      <w:r w:rsidR="00CD5A54" w:rsidRPr="00B80197">
        <w:t xml:space="preserve">) рублей 00 копеек. </w:t>
      </w:r>
    </w:p>
    <w:p w:rsidR="00CD5A54" w:rsidRPr="00B80197" w:rsidRDefault="00CD5A54" w:rsidP="00CD5A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3D2505">
        <w:t>12 000</w:t>
      </w:r>
      <w:r w:rsidRPr="00B80197">
        <w:t xml:space="preserve"> (</w:t>
      </w:r>
      <w:r w:rsidR="003D2505">
        <w:t>двенадцать тысяч</w:t>
      </w:r>
      <w:r w:rsidRPr="00B80197">
        <w:t xml:space="preserve">) рублей 00 копеек. </w:t>
      </w:r>
    </w:p>
    <w:p w:rsidR="00CD5A54" w:rsidRPr="00B80197" w:rsidRDefault="00CD5A54" w:rsidP="00CD5A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4611B" w:rsidRPr="00B80197" w:rsidRDefault="00E4611B" w:rsidP="001E29E8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</w:t>
      </w:r>
      <w:r w:rsidRPr="00C507DF">
        <w:lastRenderedPageBreak/>
        <w:t>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Организатор аукциона вправе объявить о проведении повторного аукциона в случае, если аукцион был признан </w:t>
      </w:r>
      <w:r w:rsidRPr="00C507DF">
        <w:lastRenderedPageBreak/>
        <w:t>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E6" w:rsidRDefault="009E4BE6" w:rsidP="00E45868">
      <w:pPr>
        <w:spacing w:line="240" w:lineRule="auto"/>
      </w:pPr>
      <w:r>
        <w:separator/>
      </w:r>
    </w:p>
  </w:endnote>
  <w:endnote w:type="continuationSeparator" w:id="1">
    <w:p w:rsidR="009E4BE6" w:rsidRDefault="009E4BE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E6" w:rsidRDefault="009E4BE6" w:rsidP="00E45868">
      <w:pPr>
        <w:spacing w:line="240" w:lineRule="auto"/>
      </w:pPr>
      <w:r>
        <w:separator/>
      </w:r>
    </w:p>
  </w:footnote>
  <w:footnote w:type="continuationSeparator" w:id="1">
    <w:p w:rsidR="009E4BE6" w:rsidRDefault="009E4BE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C5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65"/>
    <w:rsid w:val="00183675"/>
    <w:rsid w:val="001856D1"/>
    <w:rsid w:val="001922DD"/>
    <w:rsid w:val="00194BBB"/>
    <w:rsid w:val="00195BCD"/>
    <w:rsid w:val="0019639E"/>
    <w:rsid w:val="00197056"/>
    <w:rsid w:val="0019762A"/>
    <w:rsid w:val="0019794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A87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2F2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4BE6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61BF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6DDF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73B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343-7AAC-4044-8179-7182FBE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19</cp:revision>
  <cp:lastPrinted>2023-05-17T00:54:00Z</cp:lastPrinted>
  <dcterms:created xsi:type="dcterms:W3CDTF">2023-05-15T06:03:00Z</dcterms:created>
  <dcterms:modified xsi:type="dcterms:W3CDTF">2023-05-17T04:23:00Z</dcterms:modified>
</cp:coreProperties>
</file>