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1810EF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34E0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09</w:t>
            </w:r>
            <w:r w:rsidR="00865BA1">
              <w:t xml:space="preserve">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865BA1">
              <w:t xml:space="preserve">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7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A34E0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8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430B0" w:rsidRPr="00B25DAB" w:rsidRDefault="006430B0" w:rsidP="006430B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031710:489 </w:t>
      </w:r>
      <w:r w:rsidRPr="00B25DAB">
        <w:rPr>
          <w:b/>
        </w:rPr>
        <w:t>площадью</w:t>
      </w:r>
      <w:r>
        <w:rPr>
          <w:b/>
        </w:rPr>
        <w:t xml:space="preserve"> 3000 </w:t>
      </w:r>
      <w:r w:rsidRPr="00B25DAB">
        <w:rPr>
          <w:b/>
        </w:rPr>
        <w:t>кв. м</w:t>
      </w:r>
      <w:r>
        <w:rPr>
          <w:b/>
        </w:rPr>
        <w:t xml:space="preserve"> в городе Магадане, мкр Дукча. </w:t>
      </w:r>
    </w:p>
    <w:p w:rsidR="006430B0" w:rsidRPr="00B25DAB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22.12.2022</w:t>
      </w:r>
      <w:r w:rsidRPr="00B25DAB">
        <w:t xml:space="preserve"> № </w:t>
      </w:r>
      <w:r>
        <w:t xml:space="preserve">4110-пм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49:09:031710:489».</w:t>
      </w:r>
    </w:p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1710:489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9979EE" w:rsidRDefault="006430B0" w:rsidP="0084587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430B0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suppressAutoHyphens/>
              <w:spacing w:line="240" w:lineRule="auto"/>
              <w:jc w:val="both"/>
            </w:pPr>
            <w:r>
              <w:t>49:09:031710:486, 49:09:031710:487</w:t>
            </w:r>
          </w:p>
        </w:tc>
      </w:tr>
      <w:tr w:rsidR="001D1565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1D1565" w:rsidRDefault="001D1565" w:rsidP="00845875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D276FE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r w:rsidRPr="000F2E05">
              <w:t>ЗОУИТ</w:t>
            </w:r>
            <w:r>
              <w:t xml:space="preserve"> </w:t>
            </w:r>
            <w:r w:rsidRPr="000F2E05">
              <w:t>49:09-6.38</w:t>
            </w:r>
            <w:r>
              <w:t xml:space="preserve"> </w:t>
            </w:r>
            <w:r w:rsidRPr="00842847">
              <w:t xml:space="preserve">Охранная зона ВЛ-6 кВ ПС </w:t>
            </w:r>
            <w:r>
              <w:t>«</w:t>
            </w:r>
            <w:r w:rsidRPr="00842847">
              <w:t>Дукча</w:t>
            </w:r>
            <w:r>
              <w:t xml:space="preserve">» </w:t>
            </w:r>
            <w:r w:rsidRPr="00842847">
              <w:t xml:space="preserve">- ТП </w:t>
            </w:r>
            <w:r>
              <w:t>«</w:t>
            </w:r>
            <w:r w:rsidRPr="00842847">
              <w:t>Котельная-1</w:t>
            </w:r>
            <w:r>
              <w:t>».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</w:t>
            </w:r>
            <w:r>
              <w:lastRenderedPageBreak/>
              <w:t>возникновение пожаров, в том числе: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6430B0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материалов.</w:t>
            </w:r>
          </w:p>
        </w:tc>
      </w:tr>
      <w:tr w:rsidR="006430B0" w:rsidRPr="00B25DAB" w:rsidTr="0084587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6430B0" w:rsidRPr="00B80197" w:rsidRDefault="006430B0" w:rsidP="00845875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6430B0" w:rsidRDefault="006430B0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6430B0" w:rsidRDefault="006430B0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6430B0" w:rsidRDefault="006430B0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430B0" w:rsidRPr="00B25DAB" w:rsidRDefault="006430B0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6430B0" w:rsidRDefault="006430B0" w:rsidP="00845875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6430B0" w:rsidRPr="00603805" w:rsidRDefault="006430B0" w:rsidP="00845875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6430B0" w:rsidRPr="00603805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276FE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 (НДС не облагается). </w:t>
      </w:r>
    </w:p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10</w:t>
      </w:r>
      <w:r w:rsidRPr="00B80197">
        <w:t xml:space="preserve"> </w:t>
      </w:r>
      <w:r>
        <w:t>800</w:t>
      </w:r>
      <w:r w:rsidRPr="00B80197">
        <w:t xml:space="preserve"> (</w:t>
      </w:r>
      <w:r>
        <w:t>десять тысяч восемьсот</w:t>
      </w:r>
      <w:r w:rsidRPr="00B80197">
        <w:t xml:space="preserve">) рублей 00 копеек. </w:t>
      </w:r>
    </w:p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 xml:space="preserve">72 000 </w:t>
      </w:r>
      <w:r w:rsidRPr="00B80197">
        <w:t>(</w:t>
      </w:r>
      <w:r>
        <w:t>семьдесят две тысячи</w:t>
      </w:r>
      <w:r w:rsidRPr="00B80197">
        <w:t xml:space="preserve">) рублей 00 копеек. </w:t>
      </w:r>
    </w:p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6430B0" w:rsidRPr="00B80197" w:rsidRDefault="006430B0" w:rsidP="006430B0">
      <w:pPr>
        <w:spacing w:line="240" w:lineRule="auto"/>
        <w:ind w:firstLine="567"/>
        <w:jc w:val="both"/>
      </w:pPr>
    </w:p>
    <w:p w:rsidR="00647025" w:rsidRPr="00B80197" w:rsidRDefault="00647025" w:rsidP="003B6CD3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</w:t>
      </w:r>
      <w:r w:rsidRPr="00C507DF">
        <w:lastRenderedPageBreak/>
        <w:t xml:space="preserve">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</w:t>
      </w:r>
      <w:r w:rsidRPr="00C507DF">
        <w:rPr>
          <w:bCs/>
          <w:iCs/>
        </w:rPr>
        <w:lastRenderedPageBreak/>
        <w:t>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50" w:rsidRDefault="00456C50" w:rsidP="00E45868">
      <w:pPr>
        <w:spacing w:line="240" w:lineRule="auto"/>
      </w:pPr>
      <w:r>
        <w:separator/>
      </w:r>
    </w:p>
  </w:endnote>
  <w:endnote w:type="continuationSeparator" w:id="1">
    <w:p w:rsidR="00456C50" w:rsidRDefault="00456C5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50" w:rsidRDefault="00456C50" w:rsidP="00E45868">
      <w:pPr>
        <w:spacing w:line="240" w:lineRule="auto"/>
      </w:pPr>
      <w:r>
        <w:separator/>
      </w:r>
    </w:p>
  </w:footnote>
  <w:footnote w:type="continuationSeparator" w:id="1">
    <w:p w:rsidR="00456C50" w:rsidRDefault="00456C5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56C50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02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4E0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B88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802-F8F3-4B89-949F-3853F78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5363</Words>
  <Characters>30574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2023-05-16T03:40:00Z</cp:lastPrinted>
  <dcterms:created xsi:type="dcterms:W3CDTF">2023-05-16T23:16:00Z</dcterms:created>
  <dcterms:modified xsi:type="dcterms:W3CDTF">2023-05-16T23:17:00Z</dcterms:modified>
</cp:coreProperties>
</file>