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97842">
        <w:rPr>
          <w:sz w:val="20"/>
        </w:rPr>
        <w:t xml:space="preserve"> </w:t>
      </w:r>
      <w:r w:rsidR="000042BF">
        <w:rPr>
          <w:sz w:val="20"/>
        </w:rPr>
        <w:t>1</w:t>
      </w:r>
      <w:r w:rsidR="00797842">
        <w:rPr>
          <w:sz w:val="20"/>
        </w:rPr>
        <w:t>90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97842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797842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97842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C2DC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992DE5" w:rsidRPr="00D56935" w:rsidTr="00D56935">
        <w:tc>
          <w:tcPr>
            <w:tcW w:w="3085" w:type="dxa"/>
            <w:vAlign w:val="center"/>
          </w:tcPr>
          <w:p w:rsidR="00992DE5" w:rsidRPr="00D56935" w:rsidRDefault="00992D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992DE5" w:rsidRPr="003D1098" w:rsidRDefault="00992DE5" w:rsidP="001C221A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18 июля</w:t>
            </w:r>
            <w:r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992DE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992DE5" w:rsidRPr="00D56935" w:rsidRDefault="00992D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992DE5" w:rsidRPr="003D1098" w:rsidRDefault="00992DE5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18 августа </w:t>
            </w:r>
            <w:r w:rsidRPr="003D1098">
              <w:t>2023 г. в 17:00 по магаданскому времени (09:00 по московскому времени).</w:t>
            </w:r>
          </w:p>
        </w:tc>
      </w:tr>
      <w:tr w:rsidR="00992DE5" w:rsidRPr="00D56935" w:rsidTr="00D56935">
        <w:tc>
          <w:tcPr>
            <w:tcW w:w="3085" w:type="dxa"/>
            <w:vAlign w:val="center"/>
          </w:tcPr>
          <w:p w:rsidR="00992DE5" w:rsidRPr="00D56935" w:rsidRDefault="00992D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992DE5" w:rsidRPr="003D1098" w:rsidRDefault="00992DE5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22 августа </w:t>
            </w:r>
            <w:r w:rsidRPr="003D1098">
              <w:t>2023 г. в 10:00 по магаданскому времени (02:00 по московскому времени).</w:t>
            </w:r>
          </w:p>
        </w:tc>
      </w:tr>
      <w:tr w:rsidR="00992DE5" w:rsidRPr="00D56935" w:rsidTr="00D56935">
        <w:tc>
          <w:tcPr>
            <w:tcW w:w="3085" w:type="dxa"/>
            <w:vAlign w:val="center"/>
          </w:tcPr>
          <w:p w:rsidR="00992DE5" w:rsidRPr="00D56935" w:rsidRDefault="00992DE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992DE5" w:rsidRPr="003D1098" w:rsidRDefault="00992DE5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Pr="003D1098">
                <w:rPr>
                  <w:rStyle w:val="a9"/>
                  <w:lang w:val="en-US"/>
                </w:rPr>
                <w:t>http</w:t>
              </w:r>
              <w:r w:rsidRPr="003D1098">
                <w:rPr>
                  <w:rStyle w:val="a9"/>
                </w:rPr>
                <w:t>://</w:t>
              </w:r>
              <w:r w:rsidRPr="003D1098">
                <w:rPr>
                  <w:rStyle w:val="a9"/>
                  <w:lang w:val="en-US"/>
                </w:rPr>
                <w:t>utp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sberbank</w:t>
              </w:r>
              <w:r w:rsidRPr="003D1098">
                <w:rPr>
                  <w:rStyle w:val="a9"/>
                </w:rPr>
                <w:t>-</w:t>
              </w:r>
              <w:r w:rsidRPr="003D1098">
                <w:rPr>
                  <w:rStyle w:val="a9"/>
                  <w:lang w:val="en-US"/>
                </w:rPr>
                <w:t>ast</w:t>
              </w:r>
              <w:r w:rsidRPr="003D1098">
                <w:rPr>
                  <w:rStyle w:val="a9"/>
                </w:rPr>
                <w:t>.</w:t>
              </w:r>
              <w:r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992DE5" w:rsidRPr="00D56935" w:rsidTr="00D56935">
        <w:tc>
          <w:tcPr>
            <w:tcW w:w="3085" w:type="dxa"/>
            <w:vAlign w:val="center"/>
          </w:tcPr>
          <w:p w:rsidR="00992DE5" w:rsidRPr="00D56935" w:rsidRDefault="00992D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992DE5" w:rsidRPr="003D1098" w:rsidRDefault="00992DE5" w:rsidP="001C221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23 августа </w:t>
            </w:r>
            <w:r w:rsidRPr="003D1098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66A04" w:rsidRPr="00B25DAB" w:rsidRDefault="00C66A04" w:rsidP="00C66A0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030808:76 </w:t>
      </w:r>
      <w:r w:rsidRPr="00B25DAB">
        <w:rPr>
          <w:b/>
        </w:rPr>
        <w:t xml:space="preserve">площадью </w:t>
      </w:r>
      <w:r>
        <w:rPr>
          <w:b/>
        </w:rPr>
        <w:t xml:space="preserve">415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Старой Веселой. </w:t>
      </w:r>
    </w:p>
    <w:p w:rsidR="00C66A04" w:rsidRPr="00B25DAB" w:rsidRDefault="00C66A04" w:rsidP="00C66A0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26.01.2023</w:t>
      </w:r>
      <w:r w:rsidRPr="00B25DAB">
        <w:t xml:space="preserve"> № </w:t>
      </w:r>
      <w:r>
        <w:t xml:space="preserve">135-пм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49:09:030808:76».</w:t>
      </w:r>
    </w:p>
    <w:p w:rsidR="00C66A04" w:rsidRPr="006F72B1" w:rsidRDefault="00C66A04" w:rsidP="00C66A0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66A04" w:rsidRPr="0040068A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5E5273">
              <w:t>49:09:030808:76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C66A04" w:rsidRPr="00CE287F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Старой Веселой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415 кв. м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66A04" w:rsidRPr="00B25DAB" w:rsidTr="008D0754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widowControl/>
              <w:spacing w:line="240" w:lineRule="auto"/>
            </w:pPr>
            <w:r w:rsidRPr="00845C3F">
              <w:t>49:09:</w:t>
            </w:r>
            <w:r>
              <w:t>030808:167</w:t>
            </w:r>
          </w:p>
        </w:tc>
      </w:tr>
      <w:tr w:rsidR="00C66A04" w:rsidRPr="00B25DAB" w:rsidTr="008D0754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66A04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C66A04" w:rsidRDefault="00C66A04" w:rsidP="008D0754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C66A04" w:rsidRPr="00B25DAB" w:rsidTr="008D0754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C66A04" w:rsidRDefault="00C66A04" w:rsidP="008D0754">
            <w:pPr>
              <w:widowControl/>
              <w:spacing w:line="240" w:lineRule="auto"/>
            </w:pPr>
            <w:r>
              <w:t>Второй аукцион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с реестровым номером </w:t>
            </w:r>
            <w:r w:rsidRPr="005E2842">
              <w:t>49:00-6.127</w:t>
            </w:r>
            <w:r>
              <w:t xml:space="preserve"> «</w:t>
            </w:r>
            <w:r w:rsidRPr="00086FED">
              <w:t>Часть водоохранной зоны Охотского моря</w:t>
            </w:r>
            <w:r>
              <w:t>».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</w:t>
            </w:r>
            <w:r>
              <w:lastRenderedPageBreak/>
              <w:t>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5) сооружения, обеспечивающие защиту водных объектов и прилегающих к </w:t>
            </w:r>
            <w:r>
              <w:lastRenderedPageBreak/>
              <w:t>ним территорий от разливов нефти и нефтепродуктов и иного негативного воздействия на окружающую среду.</w:t>
            </w:r>
          </w:p>
          <w:p w:rsidR="00C66A04" w:rsidRPr="00B25DAB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C66A04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C66A04" w:rsidRPr="00B25DAB" w:rsidTr="008D0754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C66A04" w:rsidRPr="00496641" w:rsidRDefault="00C66A04" w:rsidP="008D0754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C66A04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C66A04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C66A04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C66A04" w:rsidRPr="00B25DAB" w:rsidRDefault="00C66A04" w:rsidP="008D07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C66A04" w:rsidRDefault="00C66A04" w:rsidP="008D0754">
            <w:pPr>
              <w:spacing w:line="240" w:lineRule="auto"/>
              <w:jc w:val="both"/>
              <w:rPr>
                <w:u w:val="single"/>
              </w:rPr>
            </w:pPr>
            <w:r w:rsidRPr="00C20782">
              <w:rPr>
                <w:u w:val="single"/>
              </w:rPr>
              <w:t>Теплоснабжение</w:t>
            </w:r>
            <w:r>
              <w:rPr>
                <w:u w:val="single"/>
              </w:rPr>
              <w:t>:</w:t>
            </w:r>
          </w:p>
          <w:p w:rsidR="00C66A04" w:rsidRDefault="00C66A04" w:rsidP="008D0754">
            <w:pPr>
              <w:spacing w:line="240" w:lineRule="auto"/>
              <w:jc w:val="both"/>
            </w:pP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19.12.2022</w:t>
            </w:r>
            <w:r w:rsidRPr="00307A3F">
              <w:t xml:space="preserve"> № </w:t>
            </w:r>
            <w:r>
              <w:t xml:space="preserve">МЭ/20-4-4917): у ПАО «Магаданэнерго» отсутствует резерв пропускной способности магистральных тепловых сетей. </w:t>
            </w:r>
          </w:p>
          <w:p w:rsidR="00C66A04" w:rsidRDefault="00C66A04" w:rsidP="008D0754">
            <w:pPr>
              <w:spacing w:line="240" w:lineRule="auto"/>
              <w:jc w:val="both"/>
            </w:pPr>
          </w:p>
          <w:p w:rsidR="00C66A04" w:rsidRDefault="00C66A04" w:rsidP="008D0754">
            <w:pPr>
              <w:spacing w:line="240" w:lineRule="auto"/>
              <w:jc w:val="both"/>
            </w:pPr>
            <w:r w:rsidRPr="002122A9">
              <w:rPr>
                <w:u w:val="single"/>
              </w:rPr>
              <w:t>Водоснабжение и канализация</w:t>
            </w:r>
            <w:r w:rsidRPr="00307A3F">
              <w:t xml:space="preserve"> (письмо МУП г. Магадана «Водоканал» от </w:t>
            </w:r>
            <w:r>
              <w:t>16.12.2022</w:t>
            </w:r>
            <w:r w:rsidRPr="00307A3F">
              <w:t xml:space="preserve"> № </w:t>
            </w:r>
            <w:r>
              <w:t>7599</w:t>
            </w:r>
            <w:r w:rsidRPr="00307A3F">
              <w:t>):</w:t>
            </w:r>
          </w:p>
          <w:p w:rsidR="00C66A04" w:rsidRDefault="00C66A04" w:rsidP="008D0754">
            <w:pPr>
              <w:spacing w:line="240" w:lineRule="auto"/>
              <w:jc w:val="both"/>
            </w:pPr>
            <w:r w:rsidRPr="005D3D35">
              <w:t>подключение к инженерно-техн</w:t>
            </w:r>
            <w:r>
              <w:t xml:space="preserve">ическим сетям земельного участка невозможно в связи с отсутствием в данном районе сетей холодного водоснабжения и водоотведения. Ближайшая точка подключения к сетям водоснабжения ВК-сущ, находящаяся на расстоянии ориентировочно – 5000 м, гарантированный напор в указанной точке Н=28 м. Ближайшая точка подключения к сетям водоотведения КК-7739, находящаяся на расстоянии  –5600 м. </w:t>
            </w:r>
          </w:p>
          <w:p w:rsidR="00C66A04" w:rsidRPr="006322C8" w:rsidRDefault="00C66A04" w:rsidP="008D0754">
            <w:pPr>
              <w:spacing w:line="240" w:lineRule="auto"/>
              <w:jc w:val="both"/>
            </w:pPr>
            <w:r>
              <w:t>Предусмотреть устройство для отбора проб сточных вод для 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66A04" w:rsidRPr="00B25DAB" w:rsidTr="008D0754">
        <w:trPr>
          <w:jc w:val="center"/>
        </w:trPr>
        <w:tc>
          <w:tcPr>
            <w:tcW w:w="3323" w:type="dxa"/>
            <w:shd w:val="clear" w:color="auto" w:fill="auto"/>
          </w:tcPr>
          <w:p w:rsidR="00C66A04" w:rsidRPr="00B25DAB" w:rsidRDefault="00C66A04" w:rsidP="008D0754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C66A04" w:rsidRDefault="00C66A04" w:rsidP="008D07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C66A04" w:rsidRPr="00CB793C" w:rsidRDefault="00C66A04" w:rsidP="00C66A04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51 000 (пятьдесят одна тысяча)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C66A04" w:rsidRPr="00CB793C" w:rsidRDefault="00C66A04" w:rsidP="00C66A04">
      <w:pPr>
        <w:autoSpaceDE w:val="0"/>
        <w:autoSpaceDN w:val="0"/>
        <w:spacing w:line="240" w:lineRule="auto"/>
        <w:ind w:firstLine="284"/>
        <w:jc w:val="both"/>
      </w:pPr>
      <w:r w:rsidRPr="00CB793C">
        <w:t>Шаг аукциона</w:t>
      </w:r>
      <w:r>
        <w:t xml:space="preserve">: 1 500 (одна тысяча пятьсот) </w:t>
      </w:r>
      <w:r w:rsidRPr="00CB793C">
        <w:t xml:space="preserve">рублей 00 копеек. </w:t>
      </w:r>
    </w:p>
    <w:p w:rsidR="00C66A04" w:rsidRPr="00CB793C" w:rsidRDefault="00C66A04" w:rsidP="00C66A04">
      <w:pPr>
        <w:pStyle w:val="21"/>
        <w:tabs>
          <w:tab w:val="num" w:pos="1134"/>
        </w:tabs>
        <w:suppressAutoHyphens/>
        <w:spacing w:after="0" w:line="240" w:lineRule="auto"/>
        <w:ind w:left="0" w:firstLine="284"/>
        <w:jc w:val="both"/>
      </w:pPr>
      <w:r>
        <w:t xml:space="preserve">Задаток: 10 200 (десять тысяч двести) </w:t>
      </w:r>
      <w:r w:rsidRPr="00CB793C">
        <w:t xml:space="preserve">рублей 00 копеек. </w:t>
      </w:r>
    </w:p>
    <w:p w:rsidR="00C66A04" w:rsidRDefault="00C66A04" w:rsidP="00C66A04">
      <w:pPr>
        <w:tabs>
          <w:tab w:val="num" w:pos="1134"/>
        </w:tabs>
        <w:suppressAutoHyphens/>
        <w:spacing w:line="240" w:lineRule="auto"/>
        <w:ind w:firstLine="284"/>
        <w:jc w:val="both"/>
      </w:pPr>
      <w:r w:rsidRPr="003C59B5">
        <w:t xml:space="preserve">Срок аренды земельного участка: </w:t>
      </w:r>
      <w:r>
        <w:t>5 лет.</w:t>
      </w:r>
    </w:p>
    <w:p w:rsidR="00A5146F" w:rsidRDefault="00A5146F" w:rsidP="00E4611B">
      <w:pPr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 xml:space="preserve">Для входа на торговую секцию Вам необходимо выбрать: Продажи - Приватизация, аренда и продажа прав- </w:t>
      </w:r>
      <w:r w:rsidRPr="00C507DF">
        <w:rPr>
          <w:b/>
          <w:u w:val="single"/>
        </w:rPr>
        <w:lastRenderedPageBreak/>
        <w:t>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C507DF">
        <w:rPr>
          <w:b/>
          <w:bCs/>
          <w:iCs/>
        </w:rPr>
        <w:lastRenderedPageBreak/>
        <w:t>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2909B3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909B3" w:rsidRPr="00C507DF" w:rsidRDefault="002909B3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2909B3" w:rsidTr="002909B3">
        <w:trPr>
          <w:trHeight w:val="165"/>
        </w:trPr>
        <w:tc>
          <w:tcPr>
            <w:tcW w:w="10632" w:type="dxa"/>
          </w:tcPr>
          <w:p w:rsidR="002909B3" w:rsidRDefault="002909B3" w:rsidP="002909B3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8B4C89" w:rsidTr="008B4C89">
        <w:trPr>
          <w:trHeight w:val="150"/>
        </w:trPr>
        <w:tc>
          <w:tcPr>
            <w:tcW w:w="10632" w:type="dxa"/>
          </w:tcPr>
          <w:p w:rsidR="008B4C89" w:rsidRPr="00C507DF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8B4C89" w:rsidRPr="008B4C89" w:rsidRDefault="008B4C89" w:rsidP="008B4C8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8B4C89" w:rsidRDefault="008B4C89" w:rsidP="002909B3">
      <w:pPr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lastRenderedPageBreak/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83972" w:rsidRPr="00C507DF" w:rsidRDefault="00283972" w:rsidP="002010F8">
      <w:pPr>
        <w:spacing w:line="240" w:lineRule="auto"/>
        <w:jc w:val="center"/>
        <w:rPr>
          <w:b/>
          <w:i/>
        </w:rPr>
      </w:pP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4748F5" w:rsidTr="004748F5">
        <w:trPr>
          <w:trHeight w:val="165"/>
        </w:trPr>
        <w:tc>
          <w:tcPr>
            <w:tcW w:w="10560" w:type="dxa"/>
          </w:tcPr>
          <w:p w:rsidR="004748F5" w:rsidRDefault="004748F5" w:rsidP="00283972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 w:rsidR="00E40570"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2010F8" w:rsidRPr="00C507DF" w:rsidRDefault="002010F8" w:rsidP="004748F5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 w:rsidR="004748F5"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</w:t>
      </w:r>
      <w:r w:rsidR="008F2123">
        <w:rPr>
          <w:b/>
        </w:rPr>
        <w:t xml:space="preserve">» </w:t>
      </w:r>
      <w:r w:rsidR="00CE28F1" w:rsidRPr="008F2123">
        <w:rPr>
          <w:b/>
          <w:u w:val="single"/>
        </w:rPr>
        <w:t>(</w:t>
      </w:r>
      <w:r w:rsidR="008F2123" w:rsidRPr="008F2123">
        <w:rPr>
          <w:b/>
          <w:u w:val="single"/>
        </w:rPr>
        <w:t>П</w:t>
      </w:r>
      <w:r w:rsidR="008F2123" w:rsidRPr="008F2123">
        <w:rPr>
          <w:b/>
          <w:u w:val="single"/>
          <w:lang w:eastAsia="en-US"/>
        </w:rPr>
        <w:t>ервая ставка должна быть равна начальной цене)</w:t>
      </w:r>
      <w:r w:rsidR="008F2123">
        <w:rPr>
          <w:b/>
          <w:lang w:eastAsia="en-US"/>
        </w:rPr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</w:t>
      </w:r>
      <w:r w:rsidRPr="00C507DF">
        <w:lastRenderedPageBreak/>
        <w:t xml:space="preserve">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</w:t>
      </w:r>
      <w:r w:rsidR="0083677C">
        <w:t xml:space="preserve"> </w:t>
      </w:r>
      <w:r w:rsidRPr="00C507DF">
        <w:t>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договор купли-продажи земельного участка, находящегося в </w:t>
      </w:r>
      <w:r w:rsidRPr="00C507DF">
        <w:lastRenderedPageBreak/>
        <w:t>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8D" w:rsidRDefault="00B13F8D" w:rsidP="00E45868">
      <w:pPr>
        <w:spacing w:line="240" w:lineRule="auto"/>
      </w:pPr>
      <w:r>
        <w:separator/>
      </w:r>
    </w:p>
  </w:endnote>
  <w:endnote w:type="continuationSeparator" w:id="1">
    <w:p w:rsidR="00B13F8D" w:rsidRDefault="00B13F8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8D" w:rsidRDefault="00B13F8D" w:rsidP="00E45868">
      <w:pPr>
        <w:spacing w:line="240" w:lineRule="auto"/>
      </w:pPr>
      <w:r>
        <w:separator/>
      </w:r>
    </w:p>
  </w:footnote>
  <w:footnote w:type="continuationSeparator" w:id="1">
    <w:p w:rsidR="00B13F8D" w:rsidRDefault="00B13F8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2A45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0A4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07DA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9E8"/>
    <w:rsid w:val="001E2A69"/>
    <w:rsid w:val="001E3559"/>
    <w:rsid w:val="001E4335"/>
    <w:rsid w:val="001E506A"/>
    <w:rsid w:val="001E5A9F"/>
    <w:rsid w:val="001E6579"/>
    <w:rsid w:val="001E69F9"/>
    <w:rsid w:val="001E717E"/>
    <w:rsid w:val="001E7863"/>
    <w:rsid w:val="001E7D65"/>
    <w:rsid w:val="001F2660"/>
    <w:rsid w:val="001F3377"/>
    <w:rsid w:val="001F3552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E15"/>
    <w:rsid w:val="00257E74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972"/>
    <w:rsid w:val="00283E59"/>
    <w:rsid w:val="002848B0"/>
    <w:rsid w:val="00285E12"/>
    <w:rsid w:val="0028755C"/>
    <w:rsid w:val="002909B3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5B26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8F5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0D4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4E6A"/>
    <w:rsid w:val="006B505C"/>
    <w:rsid w:val="006B50BD"/>
    <w:rsid w:val="006B5BD6"/>
    <w:rsid w:val="006B5EE1"/>
    <w:rsid w:val="006C0FFE"/>
    <w:rsid w:val="006C20DF"/>
    <w:rsid w:val="006C2BBE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382"/>
    <w:rsid w:val="00784CE8"/>
    <w:rsid w:val="00784CFB"/>
    <w:rsid w:val="00785281"/>
    <w:rsid w:val="00785E9B"/>
    <w:rsid w:val="0079438F"/>
    <w:rsid w:val="00794396"/>
    <w:rsid w:val="00794573"/>
    <w:rsid w:val="007955F4"/>
    <w:rsid w:val="0079575E"/>
    <w:rsid w:val="00796836"/>
    <w:rsid w:val="00796F3A"/>
    <w:rsid w:val="00797842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51B7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77C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4C89"/>
    <w:rsid w:val="008B7434"/>
    <w:rsid w:val="008B7D39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A9A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2123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75C03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2DE5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146F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6ACA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6861"/>
    <w:rsid w:val="00AC0A71"/>
    <w:rsid w:val="00AC2DC7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3F8D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49C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66A04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8F1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7B6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F9A"/>
    <w:rsid w:val="00DD2E2A"/>
    <w:rsid w:val="00DD35C9"/>
    <w:rsid w:val="00DD63F3"/>
    <w:rsid w:val="00DE142C"/>
    <w:rsid w:val="00DE2116"/>
    <w:rsid w:val="00DE45BA"/>
    <w:rsid w:val="00DE4B6B"/>
    <w:rsid w:val="00DE6565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570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1D51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BA3B-4954-4629-99B6-4AB2832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15</cp:revision>
  <cp:lastPrinted>2023-02-03T04:45:00Z</cp:lastPrinted>
  <dcterms:created xsi:type="dcterms:W3CDTF">2023-07-06T00:46:00Z</dcterms:created>
  <dcterms:modified xsi:type="dcterms:W3CDTF">2023-07-14T04:42:00Z</dcterms:modified>
</cp:coreProperties>
</file>