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8D1B2C" w:rsidRDefault="004D2B6D" w:rsidP="00091989">
      <w:pPr>
        <w:pStyle w:val="2"/>
        <w:rPr>
          <w:b w:val="0"/>
          <w:sz w:val="20"/>
          <w:lang w:val="en-US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 xml:space="preserve">бщение о проведении аукциона № </w:t>
      </w:r>
      <w:r w:rsidR="008D1B2C">
        <w:rPr>
          <w:b w:val="0"/>
          <w:sz w:val="20"/>
          <w:lang w:val="en-US"/>
        </w:rPr>
        <w:t>20</w:t>
      </w:r>
      <w:bookmarkStart w:id="0" w:name="_GoBack"/>
      <w:bookmarkEnd w:id="0"/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035D7">
        <w:rPr>
          <w:sz w:val="20"/>
        </w:rPr>
        <w:t>А</w:t>
      </w:r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r w:rsidRPr="00FD18CF">
        <w:rPr>
          <w:lang w:val="en-US"/>
        </w:rPr>
        <w:t>kumi</w:t>
      </w:r>
      <w:r w:rsidR="000B5677">
        <w:t>-</w:t>
      </w:r>
      <w:r w:rsidR="000B5677">
        <w:rPr>
          <w:lang w:val="en-US"/>
        </w:rPr>
        <w:t>opt</w:t>
      </w:r>
      <w:r w:rsidRPr="00FD18CF">
        <w:t>@</w:t>
      </w:r>
      <w:r w:rsidRPr="00FD18CF">
        <w:rPr>
          <w:lang w:val="en-US"/>
        </w:rPr>
        <w:t>magadangorod</w:t>
      </w:r>
      <w:r w:rsidRPr="00FD18CF">
        <w:t>.</w:t>
      </w:r>
      <w:r w:rsidRPr="00FD18CF">
        <w:rPr>
          <w:lang w:val="en-US"/>
        </w:rPr>
        <w:t>ru</w:t>
      </w:r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5A40ED" w:rsidRPr="005A40ED">
        <w:rPr>
          <w:b/>
          <w:sz w:val="20"/>
          <w:szCs w:val="20"/>
          <w:u w:val="single"/>
        </w:rPr>
        <w:t>12</w:t>
      </w:r>
      <w:r w:rsidRPr="005A40ED">
        <w:rPr>
          <w:b/>
          <w:sz w:val="20"/>
          <w:szCs w:val="20"/>
          <w:u w:val="single"/>
        </w:rPr>
        <w:t xml:space="preserve"> </w:t>
      </w:r>
      <w:r w:rsidR="005A40ED">
        <w:rPr>
          <w:b/>
          <w:sz w:val="20"/>
          <w:szCs w:val="20"/>
          <w:u w:val="single"/>
        </w:rPr>
        <w:t>ДЕКАБРЯ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5A40ED" w:rsidRPr="005A40ED">
        <w:rPr>
          <w:b/>
          <w:sz w:val="20"/>
          <w:szCs w:val="20"/>
          <w:u w:val="single"/>
        </w:rPr>
        <w:t>08</w:t>
      </w:r>
      <w:r w:rsidR="00CD00FD" w:rsidRPr="005A40ED">
        <w:rPr>
          <w:b/>
          <w:sz w:val="20"/>
          <w:szCs w:val="20"/>
          <w:u w:val="single"/>
        </w:rPr>
        <w:t xml:space="preserve"> </w:t>
      </w:r>
      <w:r w:rsidR="005A40ED" w:rsidRPr="005A40ED">
        <w:rPr>
          <w:b/>
          <w:sz w:val="20"/>
          <w:szCs w:val="20"/>
          <w:u w:val="single"/>
        </w:rPr>
        <w:t>НОЯБРЯ</w:t>
      </w:r>
      <w:r w:rsidRPr="005A40ED">
        <w:rPr>
          <w:b/>
          <w:sz w:val="20"/>
          <w:szCs w:val="20"/>
          <w:u w:val="single"/>
        </w:rPr>
        <w:t xml:space="preserve"> 201</w:t>
      </w:r>
      <w:r w:rsidR="004035D7" w:rsidRPr="005A40ED">
        <w:rPr>
          <w:b/>
          <w:sz w:val="20"/>
          <w:szCs w:val="20"/>
          <w:u w:val="single"/>
        </w:rPr>
        <w:t>9</w:t>
      </w:r>
      <w:r w:rsidRPr="005A40ED">
        <w:rPr>
          <w:b/>
          <w:sz w:val="20"/>
          <w:szCs w:val="20"/>
          <w:u w:val="single"/>
        </w:rPr>
        <w:t xml:space="preserve"> ГОДА</w:t>
      </w:r>
      <w:r w:rsidRPr="007777F4">
        <w:rPr>
          <w:b/>
          <w:sz w:val="20"/>
          <w:szCs w:val="20"/>
          <w:u w:val="single"/>
        </w:rPr>
        <w:t xml:space="preserve">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 w:rsidR="00FA3F70">
        <w:t>ий день приема заявок и задатка</w:t>
      </w:r>
      <w:r w:rsidR="005A40ED">
        <w:t xml:space="preserve"> </w:t>
      </w:r>
      <w:r w:rsidR="005A40ED" w:rsidRPr="005A40ED">
        <w:rPr>
          <w:b/>
          <w:u w:val="single"/>
        </w:rPr>
        <w:t xml:space="preserve">03 ДЕКАБРЯ </w:t>
      </w:r>
      <w:r w:rsidRPr="005A40ED">
        <w:rPr>
          <w:b/>
          <w:u w:val="single"/>
        </w:rPr>
        <w:t>2</w:t>
      </w:r>
      <w:r w:rsidRPr="007777F4">
        <w:rPr>
          <w:b/>
          <w:u w:val="single"/>
        </w:rPr>
        <w:t>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5A40ED">
        <w:rPr>
          <w:b/>
        </w:rPr>
        <w:t>0</w:t>
      </w:r>
      <w:r w:rsidR="00FA3F70">
        <w:rPr>
          <w:b/>
        </w:rPr>
        <w:t>6</w:t>
      </w:r>
      <w:r w:rsidRPr="007777F4">
        <w:rPr>
          <w:b/>
        </w:rPr>
        <w:t xml:space="preserve"> </w:t>
      </w:r>
      <w:r w:rsidR="005A40ED">
        <w:rPr>
          <w:b/>
        </w:rPr>
        <w:t>дека</w:t>
      </w:r>
      <w:r w:rsidR="0063189D">
        <w:rPr>
          <w:b/>
        </w:rPr>
        <w:t>бря</w:t>
      </w:r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FA3F70">
        <w:rPr>
          <w:b/>
        </w:rPr>
        <w:t xml:space="preserve">по </w:t>
      </w:r>
      <w:r>
        <w:rPr>
          <w:b/>
        </w:rPr>
        <w:t xml:space="preserve"> </w:t>
      </w:r>
      <w:r w:rsidR="00FA3F70">
        <w:rPr>
          <w:b/>
        </w:rPr>
        <w:t xml:space="preserve">улице </w:t>
      </w:r>
      <w:r w:rsidR="001932DE">
        <w:rPr>
          <w:b/>
        </w:rPr>
        <w:t>Колымской</w:t>
      </w:r>
      <w:r w:rsidR="00FA3F70">
        <w:rPr>
          <w:b/>
        </w:rPr>
        <w:t xml:space="preserve">, дом </w:t>
      </w:r>
      <w:r w:rsidR="001932DE">
        <w:rPr>
          <w:b/>
        </w:rPr>
        <w:t>12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проведении аукциона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1932DE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1932DE">
              <w:t>430</w:t>
            </w:r>
            <w:r w:rsidRPr="001F444B">
              <w:t xml:space="preserve">-р от </w:t>
            </w:r>
            <w:r w:rsidR="001932DE">
              <w:t>29</w:t>
            </w:r>
            <w:r w:rsidR="00FA3F70">
              <w:t xml:space="preserve"> </w:t>
            </w:r>
            <w:r w:rsidR="001932DE">
              <w:t>ок</w:t>
            </w:r>
            <w:r w:rsidR="00FA3F70">
              <w:t xml:space="preserve">тября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проведении аукциона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1932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улица </w:t>
            </w:r>
            <w:r w:rsidR="001932DE">
              <w:t>Колымская, дом 12 (в районе указанного дома - м</w:t>
            </w:r>
            <w:r w:rsidR="001932DE">
              <w:t>е</w:t>
            </w:r>
            <w:r w:rsidR="001932DE">
              <w:t>сто № 3)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932DE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66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1932DE" w:rsidP="004E1863">
            <w:pPr>
              <w:autoSpaceDE w:val="0"/>
              <w:autoSpaceDN w:val="0"/>
              <w:spacing w:line="240" w:lineRule="auto"/>
              <w:ind w:right="-2"/>
            </w:pPr>
            <w:r>
              <w:t>Продовольственные товары, продукция местных товаропроизводителей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FA3F70" w:rsidP="001932DE">
            <w:pPr>
              <w:autoSpaceDE w:val="0"/>
              <w:autoSpaceDN w:val="0"/>
              <w:spacing w:line="240" w:lineRule="auto"/>
              <w:ind w:right="-2"/>
            </w:pPr>
            <w:r>
              <w:t>2</w:t>
            </w:r>
            <w:r w:rsidR="001932DE">
              <w:t>5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1932DE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1932DE">
              <w:t>1010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1932DE" w:rsidP="000229B4">
            <w:pPr>
              <w:spacing w:after="1" w:line="220" w:lineRule="atLeast"/>
              <w:jc w:val="center"/>
            </w:pPr>
            <w:r>
              <w:t>394 564,65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1932DE" w:rsidP="000229B4">
            <w:pPr>
              <w:spacing w:after="1" w:line="220" w:lineRule="atLeast"/>
              <w:jc w:val="center"/>
            </w:pPr>
            <w:r>
              <w:t>2 420 500,64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1932DE" w:rsidP="000229B4">
            <w:pPr>
              <w:spacing w:after="1" w:line="220" w:lineRule="atLeast"/>
              <w:jc w:val="center"/>
            </w:pPr>
            <w:r>
              <w:t>394 568,14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33D80" w:rsidP="000229B4">
            <w:pPr>
              <w:spacing w:after="1" w:line="220" w:lineRule="atLeast"/>
              <w:jc w:val="center"/>
            </w:pPr>
            <w:r>
              <w:t>2 420 502,58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1932DE" w:rsidP="000229B4">
            <w:pPr>
              <w:spacing w:after="1" w:line="220" w:lineRule="atLeast"/>
              <w:jc w:val="center"/>
            </w:pPr>
            <w:r>
              <w:t>394 565,09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33D80" w:rsidP="000229B4">
            <w:pPr>
              <w:spacing w:after="1" w:line="220" w:lineRule="atLeast"/>
              <w:jc w:val="center"/>
            </w:pPr>
            <w:r>
              <w:t>2 420 508,04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1932DE" w:rsidP="000229B4">
            <w:pPr>
              <w:spacing w:after="1" w:line="220" w:lineRule="atLeast"/>
              <w:jc w:val="center"/>
            </w:pPr>
            <w:r>
              <w:t>394 561,60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33D80" w:rsidP="000229B4">
            <w:pPr>
              <w:spacing w:after="1" w:line="220" w:lineRule="atLeast"/>
              <w:jc w:val="center"/>
            </w:pPr>
            <w:r>
              <w:t>2 420 506,10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10966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A91E0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633D80" w:rsidP="00633D8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4584</w:t>
            </w:r>
            <w:r w:rsidR="00CA26A1">
              <w:t xml:space="preserve"> (</w:t>
            </w:r>
            <w:r>
              <w:t xml:space="preserve">четыре тысячи пятьсот восемьдесят четыре) </w:t>
            </w:r>
            <w:r w:rsidR="00CA26A1">
              <w:t>рубл</w:t>
            </w:r>
            <w:r>
              <w:t>я</w:t>
            </w:r>
            <w:r w:rsidR="00CA26A1">
              <w:t xml:space="preserve"> </w:t>
            </w:r>
            <w:r>
              <w:t>26</w:t>
            </w:r>
            <w:r w:rsidR="00CA26A1">
              <w:t xml:space="preserve"> копеек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C603F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633D80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4584 (ч</w:t>
            </w:r>
            <w:r w:rsidR="00AC1C91">
              <w:t>етыре тысячи пятьсот восемьдесят четыре) рубля 26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>дан, пл. Горького, 1,  каб. 211;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 xml:space="preserve">ник отдела приватизации, торгов и аренды муниципального имущества; Панкова Ирина Анатольевна – </w:t>
      </w:r>
      <w:r w:rsidR="00AC1C91">
        <w:t>консул</w:t>
      </w:r>
      <w:r w:rsidR="00AC1C91">
        <w:t>ь</w:t>
      </w:r>
      <w:r w:rsidR="00AC1C91">
        <w:t>тант</w:t>
      </w:r>
      <w:r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0B5677" w:rsidRDefault="00421A0D" w:rsidP="000B567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A65B16" w:rsidRPr="000B5677" w:rsidRDefault="00AC1C91" w:rsidP="000B5677">
      <w:pPr>
        <w:tabs>
          <w:tab w:val="left" w:pos="540"/>
        </w:tabs>
        <w:autoSpaceDE w:val="0"/>
        <w:autoSpaceDN w:val="0"/>
        <w:spacing w:line="240" w:lineRule="auto"/>
        <w:jc w:val="both"/>
        <w:rPr>
          <w:bCs/>
          <w:iCs/>
        </w:rPr>
      </w:pPr>
      <w:r>
        <w:rPr>
          <w:sz w:val="16"/>
          <w:szCs w:val="16"/>
        </w:rPr>
        <w:t xml:space="preserve">             </w:t>
      </w:r>
      <w:r w:rsidR="003B2438" w:rsidRPr="000B5677">
        <w:rPr>
          <w:bCs/>
          <w:iCs/>
        </w:rPr>
        <w:t xml:space="preserve">Форма заявки </w:t>
      </w:r>
      <w:r w:rsidR="007841F8" w:rsidRPr="000B5677">
        <w:rPr>
          <w:bCs/>
          <w:iCs/>
        </w:rPr>
        <w:t xml:space="preserve">на участие в </w:t>
      </w:r>
      <w:r w:rsidR="003B2438" w:rsidRPr="000B5677">
        <w:rPr>
          <w:bCs/>
          <w:iCs/>
        </w:rPr>
        <w:t>аукционе</w:t>
      </w:r>
      <w:r w:rsidR="007841F8" w:rsidRPr="000B5677">
        <w:rPr>
          <w:bCs/>
          <w:iCs/>
        </w:rPr>
        <w:t xml:space="preserve">, </w:t>
      </w:r>
      <w:r w:rsidR="00F1379E" w:rsidRPr="000B5677">
        <w:rPr>
          <w:bCs/>
          <w:iCs/>
        </w:rPr>
        <w:t xml:space="preserve">форма договора задатка, типовой </w:t>
      </w:r>
      <w:r w:rsidR="007841F8" w:rsidRPr="000B5677">
        <w:rPr>
          <w:bCs/>
          <w:iCs/>
        </w:rPr>
        <w:t xml:space="preserve">договор </w:t>
      </w:r>
      <w:r w:rsidR="00B815BE" w:rsidRPr="000B5677">
        <w:rPr>
          <w:bCs/>
          <w:iCs/>
        </w:rPr>
        <w:t>на размещение НТО</w:t>
      </w:r>
      <w:r w:rsidR="007841F8" w:rsidRPr="000B5677">
        <w:rPr>
          <w:bCs/>
          <w:iCs/>
        </w:rPr>
        <w:t xml:space="preserve"> </w:t>
      </w:r>
      <w:r w:rsidR="00B368A1" w:rsidRPr="000B5677">
        <w:rPr>
          <w:bCs/>
          <w:iCs/>
        </w:rPr>
        <w:t>на зе</w:t>
      </w:r>
      <w:r w:rsidR="00B368A1" w:rsidRPr="000B5677">
        <w:rPr>
          <w:bCs/>
          <w:iCs/>
        </w:rPr>
        <w:t>м</w:t>
      </w:r>
      <w:r w:rsidR="00B368A1" w:rsidRPr="000B5677">
        <w:rPr>
          <w:bCs/>
          <w:iCs/>
        </w:rPr>
        <w:t xml:space="preserve">лях и земельных участках муниципального образования «Город Магадан» </w:t>
      </w:r>
      <w:r w:rsidR="007841F8" w:rsidRPr="000B5677">
        <w:rPr>
          <w:bCs/>
          <w:iCs/>
        </w:rPr>
        <w:t xml:space="preserve">размещены </w:t>
      </w:r>
      <w:r w:rsidR="003B2438" w:rsidRPr="000B5677">
        <w:rPr>
          <w:bCs/>
          <w:iCs/>
        </w:rPr>
        <w:t xml:space="preserve"> </w:t>
      </w:r>
      <w:r w:rsidR="007841F8" w:rsidRPr="000B5677">
        <w:rPr>
          <w:bCs/>
          <w:iCs/>
        </w:rPr>
        <w:t xml:space="preserve">на официальном сайте </w:t>
      </w:r>
      <w:r w:rsidR="00B815BE" w:rsidRPr="000B5677">
        <w:rPr>
          <w:bCs/>
          <w:iCs/>
        </w:rPr>
        <w:t>м</w:t>
      </w:r>
      <w:r w:rsidR="00B815BE" w:rsidRPr="000B5677">
        <w:rPr>
          <w:bCs/>
          <w:iCs/>
        </w:rPr>
        <w:t>э</w:t>
      </w:r>
      <w:r w:rsidR="00B815BE" w:rsidRPr="000B5677">
        <w:rPr>
          <w:bCs/>
          <w:iCs/>
        </w:rPr>
        <w:t xml:space="preserve">рии города Магадана </w:t>
      </w:r>
      <w:hyperlink r:id="rId7" w:history="1">
        <w:r w:rsidR="00EC09FA" w:rsidRPr="000B5677">
          <w:rPr>
            <w:bCs/>
            <w:iCs/>
          </w:rPr>
          <w:t>magadangorod.ru</w:t>
        </w:r>
      </w:hyperlink>
      <w:r w:rsidR="00EC09FA" w:rsidRPr="000B5677">
        <w:rPr>
          <w:bCs/>
          <w:iCs/>
        </w:rPr>
        <w:t xml:space="preserve"> </w:t>
      </w:r>
      <w:r w:rsidR="00B815BE" w:rsidRPr="000B5677">
        <w:rPr>
          <w:bCs/>
          <w:iCs/>
        </w:rPr>
        <w:t xml:space="preserve">в разделе </w:t>
      </w:r>
      <w:r w:rsidR="000B5677">
        <w:rPr>
          <w:bCs/>
          <w:iCs/>
        </w:rPr>
        <w:t>Городское хозяйство</w:t>
      </w:r>
      <w:r w:rsidR="00B815BE" w:rsidRPr="000B5677">
        <w:rPr>
          <w:bCs/>
          <w:iCs/>
        </w:rPr>
        <w:t xml:space="preserve"> / Муниципальное имущество / Размещение нес</w:t>
      </w:r>
      <w:r w:rsidR="00B7007A" w:rsidRPr="000B5677">
        <w:rPr>
          <w:bCs/>
          <w:iCs/>
        </w:rPr>
        <w:t>тационарных торговых объектов /</w:t>
      </w:r>
      <w:hyperlink r:id="rId8" w:anchor="collapse1563419153470" w:history="1">
        <w:r w:rsidR="000B5677" w:rsidRPr="000B5677">
          <w:t>Аукционы на право заключения договоров на размещение нестационарного то</w:t>
        </w:r>
        <w:r w:rsidR="000B5677" w:rsidRPr="000B5677">
          <w:t>р</w:t>
        </w:r>
        <w:r w:rsidR="000B5677" w:rsidRPr="000B5677">
          <w:t>гового объекта</w:t>
        </w:r>
      </w:hyperlink>
      <w:r w:rsidR="000B5677" w:rsidRPr="000B5677">
        <w:rPr>
          <w:bCs/>
          <w:iCs/>
        </w:rPr>
        <w:t>.</w:t>
      </w:r>
      <w:r w:rsidR="00B815BE" w:rsidRPr="000B5677">
        <w:rPr>
          <w:bCs/>
          <w:iCs/>
        </w:rPr>
        <w:t xml:space="preserve"> </w:t>
      </w:r>
    </w:p>
    <w:p w:rsidR="00341916" w:rsidRDefault="00341916" w:rsidP="00341916">
      <w:pPr>
        <w:spacing w:line="240" w:lineRule="auto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9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проведении аукциона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0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случае,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дении аукциона,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>Претендент имеет право отозвать принятую Организатором аукциона заявку на участие в аукционе в любое время до момента вскрытия конвертов с предложением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4) непоступление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Претендент, допущенный к участию в аукционе, становится участником аукциона с даты подписания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 xml:space="preserve"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Признание аукциона несостоявшимся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Организатор аукциона, официально опубликовавший информационное сообщение о проведении аукциона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magadangorod</w:t>
      </w:r>
      <w:r w:rsidRPr="00141F28">
        <w:rPr>
          <w:bCs/>
        </w:rPr>
        <w:t>.</w:t>
      </w:r>
      <w:r>
        <w:rPr>
          <w:bCs/>
          <w:lang w:val="en-US"/>
        </w:rPr>
        <w:t>ru</w:t>
      </w:r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2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3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4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5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</w:t>
      </w:r>
      <w:r w:rsidRPr="00B30E5E">
        <w:rPr>
          <w:bCs/>
        </w:rPr>
        <w:lastRenderedPageBreak/>
        <w:t xml:space="preserve">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6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D273A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1BB5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A3F7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gorod.ru/urban_economy/property/" TargetMode="External"/><Relationship Id="rId13" Type="http://schemas.openxmlformats.org/officeDocument/2006/relationships/hyperlink" Target="consultantplus://offline/ref=38E02BA76CE62F29717F1D5904EB2985C9B957CEC85884A21B06FBEC9058869200893FCED0A11E2FFFFCFB3B7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consultantplus://offline/ref=38E02BA76CE62F29717F1D5904EB2985C9B957CEC85884A21B06FBEC9058869200893FCED0A11E2FFFFBF13B76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C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BU4b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A88A11B06FBEC905886923070C" TargetMode="External"/><Relationship Id="rId10" Type="http://schemas.openxmlformats.org/officeDocument/2006/relationships/hyperlink" Target="consultantplus://offline/ref=0C9CC094F7A3D8D8754AB11EC84AB6E8F2861ADE025C1CE0D4A47C39D75A2E98B38A45D5C684350AB2C959U4b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11BA2079C1DD7209967B33D703F0374B3F6E8F6FD0B7F0BF7031EA3CdBY0D" TargetMode="External"/><Relationship Id="rId14" Type="http://schemas.openxmlformats.org/officeDocument/2006/relationships/hyperlink" Target="consultantplus://offline/ref=38E02BA76CE62F29717F1D5904EB2985C9B957CEC85884A21A06FBEC9058869200893FCED0A11E2FFFF8FA3B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7548-9262-43AA-8FE6-B8AAC1C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2019-11-04T23:20:00Z</cp:lastPrinted>
  <dcterms:created xsi:type="dcterms:W3CDTF">2019-11-04T22:37:00Z</dcterms:created>
  <dcterms:modified xsi:type="dcterms:W3CDTF">2019-11-04T23:21:00Z</dcterms:modified>
</cp:coreProperties>
</file>